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39" w:rsidRDefault="00384339" w:rsidP="00384339">
      <w:pPr>
        <w:pStyle w:val="Tytu"/>
        <w:rPr>
          <w:sz w:val="28"/>
          <w:szCs w:val="28"/>
        </w:rPr>
      </w:pPr>
      <w:r>
        <w:t>U C H W A Ł A  Nr ………………….</w:t>
      </w:r>
    </w:p>
    <w:p w:rsidR="00384339" w:rsidRDefault="00384339" w:rsidP="003843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RADZYNIA CHEŁMIŃSKIEGO</w:t>
      </w:r>
    </w:p>
    <w:p w:rsidR="00384339" w:rsidRDefault="00384339" w:rsidP="0038433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z dnia  ……………………….</w:t>
      </w: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zatwierdzenia planów pracy stałych komisji Rady Miejskiej </w:t>
      </w: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II półrocze 2016r.</w:t>
      </w: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0"/>
        </w:rPr>
      </w:pPr>
      <w:r>
        <w:t xml:space="preserve">Na podstawie art.21 ust.3 ustawy z dnia 8 marca 1990r. o samorządzie gminnym </w:t>
      </w:r>
      <w:r>
        <w:rPr>
          <w:sz w:val="28"/>
          <w:szCs w:val="28"/>
        </w:rPr>
        <w:t>(</w:t>
      </w:r>
      <w:r>
        <w:t>Dz. U. z 2016r. poz. 446)</w:t>
      </w:r>
    </w:p>
    <w:p w:rsidR="00384339" w:rsidRDefault="00384339" w:rsidP="00384339">
      <w:pPr>
        <w:autoSpaceDE w:val="0"/>
        <w:autoSpaceDN w:val="0"/>
        <w:adjustRightInd w:val="0"/>
        <w:rPr>
          <w:sz w:val="20"/>
        </w:rPr>
      </w:pPr>
    </w:p>
    <w:p w:rsidR="00384339" w:rsidRDefault="00384339" w:rsidP="003843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uchwala się, co następuje:</w:t>
      </w: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§ 1.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Zatwierdza się plany pracy stałych komisji Rady Miejskiej Radzynia</w:t>
      </w: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Chełmińskiego na II półrocze 2016r. jak w załączniku Nr 1, 2, 3 i 4 do niniejszej uchwały.</w:t>
      </w: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§ 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Wykonanie uchwały powierza się Przewodniczącym Komisji.</w:t>
      </w: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§ 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Uchwała wchodzi w życie z dniem podjęcia.</w:t>
      </w: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Przewodniczący</w:t>
      </w: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Rady Miejskiej</w:t>
      </w: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339" w:rsidRDefault="00384339" w:rsidP="0038433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Jan Michaliszyn</w:t>
      </w: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39"/>
    <w:rsid w:val="002A0C8F"/>
    <w:rsid w:val="003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3A1E-1B65-43B8-B937-B1850BFB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4339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433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2016-06-21T07:00:00Z</dcterms:created>
  <dcterms:modified xsi:type="dcterms:W3CDTF">2016-06-21T07:00:00Z</dcterms:modified>
</cp:coreProperties>
</file>