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A3" w:rsidRPr="007141A3" w:rsidRDefault="00EC575E" w:rsidP="007141A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41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BD2090" w:rsidRPr="00EC575E" w:rsidRDefault="00F74AD0" w:rsidP="00EC575E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2438B">
        <w:rPr>
          <w:rFonts w:ascii="Times New Roman" w:hAnsi="Times New Roman" w:cs="Times New Roman"/>
          <w:b/>
          <w:sz w:val="24"/>
          <w:szCs w:val="24"/>
        </w:rPr>
        <w:t>…………..</w:t>
      </w:r>
      <w:r w:rsidR="00EC57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BD2090" w:rsidRPr="00BD2090" w:rsidRDefault="00F74AD0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BD2090" w:rsidRDefault="00F74AD0" w:rsidP="00AD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2438B">
        <w:rPr>
          <w:rFonts w:ascii="Times New Roman" w:hAnsi="Times New Roman" w:cs="Times New Roman"/>
          <w:sz w:val="24"/>
          <w:szCs w:val="24"/>
        </w:rPr>
        <w:t>…………..</w:t>
      </w:r>
    </w:p>
    <w:p w:rsidR="00F74AD0" w:rsidRPr="00AD16B7" w:rsidRDefault="00F74AD0" w:rsidP="00AD1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8B" w:rsidRPr="00ED2920" w:rsidRDefault="00A2438B" w:rsidP="00A2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ED2920">
        <w:rPr>
          <w:rFonts w:ascii="Times New Roman" w:hAnsi="Times New Roman" w:cs="Times New Roman"/>
          <w:sz w:val="24"/>
          <w:szCs w:val="24"/>
        </w:rPr>
        <w:t>utworzenia linii autobusowych i wyrażenia zgody na zawarcie umowy</w:t>
      </w:r>
      <w:r w:rsidRPr="00ED2920">
        <w:rPr>
          <w:rFonts w:ascii="Times New Roman" w:hAnsi="Times New Roman" w:cs="Times New Roman"/>
          <w:sz w:val="24"/>
          <w:szCs w:val="24"/>
        </w:rPr>
        <w:br/>
        <w:t>z operatorem na świadczenie usług w zakresie publicznego transportu zbiorowego</w:t>
      </w:r>
      <w:r w:rsidRPr="00ED2920">
        <w:rPr>
          <w:rFonts w:ascii="Times New Roman" w:hAnsi="Times New Roman" w:cs="Times New Roman"/>
          <w:sz w:val="24"/>
          <w:szCs w:val="24"/>
        </w:rPr>
        <w:br/>
        <w:t xml:space="preserve">o charakterze użyteczności publicznej na terenie </w:t>
      </w:r>
      <w:r>
        <w:rPr>
          <w:rFonts w:ascii="Times New Roman" w:hAnsi="Times New Roman" w:cs="Times New Roman"/>
          <w:sz w:val="24"/>
          <w:szCs w:val="24"/>
        </w:rPr>
        <w:t>Miasta i Gminy Radzyń Chełmiński</w:t>
      </w:r>
    </w:p>
    <w:p w:rsidR="003937FB" w:rsidRDefault="003937FB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FB" w:rsidRDefault="00A2438B" w:rsidP="009C0617">
      <w:pPr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>Na podstawie art. 18 ust. 2 pkt 15 w związku z art. 7 ust. 1 pkt 4  ustawy z dnia 8 marca 1990 r.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Dz.U z 2020 r., </w:t>
      </w:r>
      <w:r w:rsidRPr="00ED2920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713 i poz. 1378</w:t>
      </w:r>
      <w:r w:rsidRPr="00372587">
        <w:rPr>
          <w:rFonts w:ascii="Times New Roman" w:hAnsi="Times New Roman" w:cs="Times New Roman"/>
          <w:sz w:val="24"/>
          <w:szCs w:val="24"/>
        </w:rPr>
        <w:t xml:space="preserve">), </w:t>
      </w:r>
      <w:r w:rsidRPr="00ED2920">
        <w:rPr>
          <w:rFonts w:ascii="Times New Roman" w:hAnsi="Times New Roman" w:cs="Times New Roman"/>
          <w:sz w:val="24"/>
          <w:szCs w:val="24"/>
        </w:rPr>
        <w:t xml:space="preserve">art. 7 </w:t>
      </w:r>
      <w:r>
        <w:rPr>
          <w:rFonts w:ascii="Times New Roman" w:hAnsi="Times New Roman" w:cs="Times New Roman"/>
          <w:sz w:val="24"/>
          <w:szCs w:val="24"/>
        </w:rPr>
        <w:t>ust. 1 pkt 1 i art. 8</w:t>
      </w:r>
      <w:r>
        <w:rPr>
          <w:rFonts w:ascii="Times New Roman" w:hAnsi="Times New Roman" w:cs="Times New Roman"/>
          <w:sz w:val="24"/>
          <w:szCs w:val="24"/>
        </w:rPr>
        <w:br/>
        <w:t>pkt</w:t>
      </w:r>
      <w:r w:rsidR="00D22B01">
        <w:rPr>
          <w:rFonts w:ascii="Times New Roman" w:hAnsi="Times New Roman" w:cs="Times New Roman"/>
          <w:sz w:val="24"/>
          <w:szCs w:val="24"/>
        </w:rPr>
        <w:t xml:space="preserve"> 2, art. 22 ust. 1 pkt 4 </w:t>
      </w:r>
      <w:r w:rsidRPr="00ED2920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920">
        <w:rPr>
          <w:rFonts w:ascii="Times New Roman" w:hAnsi="Times New Roman" w:cs="Times New Roman"/>
          <w:sz w:val="24"/>
          <w:szCs w:val="24"/>
        </w:rPr>
        <w:t xml:space="preserve">z dnia 16 grudnia 2010 r. o publicznym transporcie zbiorowym </w:t>
      </w:r>
      <w:r w:rsidRPr="00372587">
        <w:rPr>
          <w:rFonts w:ascii="Times New Roman" w:hAnsi="Times New Roman" w:cs="Times New Roman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sz w:val="24"/>
          <w:szCs w:val="24"/>
        </w:rPr>
        <w:t>z 2020 r., poz. 1944</w:t>
      </w:r>
      <w:r w:rsidRPr="00372587">
        <w:rPr>
          <w:rFonts w:ascii="Times New Roman" w:hAnsi="Times New Roman" w:cs="Times New Roman"/>
          <w:sz w:val="24"/>
          <w:szCs w:val="24"/>
        </w:rPr>
        <w:t xml:space="preserve">), art. 22 ust. </w:t>
      </w:r>
      <w:r>
        <w:rPr>
          <w:rFonts w:ascii="Times New Roman" w:hAnsi="Times New Roman" w:cs="Times New Roman"/>
          <w:sz w:val="24"/>
          <w:szCs w:val="24"/>
        </w:rPr>
        <w:t xml:space="preserve">1 i ust. </w:t>
      </w:r>
      <w:r w:rsidRPr="00372587">
        <w:rPr>
          <w:rFonts w:ascii="Times New Roman" w:hAnsi="Times New Roman" w:cs="Times New Roman"/>
          <w:sz w:val="24"/>
          <w:szCs w:val="24"/>
        </w:rPr>
        <w:t>2 w związku z art. 13 ust. 1</w:t>
      </w:r>
      <w:r w:rsidR="00D22B01">
        <w:rPr>
          <w:rFonts w:ascii="Times New Roman" w:hAnsi="Times New Roman" w:cs="Times New Roman"/>
          <w:sz w:val="24"/>
          <w:szCs w:val="24"/>
        </w:rPr>
        <w:t xml:space="preserve"> ustawy z dnia 16 maja 2019 r. </w:t>
      </w:r>
      <w:r w:rsidRPr="00372587">
        <w:rPr>
          <w:rFonts w:ascii="Times New Roman" w:hAnsi="Times New Roman" w:cs="Times New Roman"/>
          <w:sz w:val="24"/>
          <w:szCs w:val="24"/>
        </w:rPr>
        <w:t>o Funduszu rozwoju przewozów autobusowych o charakterze użyteczności publicznej (Dz</w:t>
      </w:r>
      <w:r>
        <w:rPr>
          <w:rFonts w:ascii="Times New Roman" w:hAnsi="Times New Roman" w:cs="Times New Roman"/>
          <w:sz w:val="24"/>
          <w:szCs w:val="24"/>
        </w:rPr>
        <w:t>. U. z 2019 r., poz. 1123 oraz z 2020 r., poz. 875, poz. 1565 i poz. 1747</w:t>
      </w:r>
      <w:r w:rsidRPr="0037258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87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D22B01" w:rsidRDefault="00D22B01" w:rsidP="00D22B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lang w:eastAsia="en-US"/>
        </w:rPr>
      </w:pPr>
      <w:r w:rsidRPr="00ED2920">
        <w:rPr>
          <w:rFonts w:eastAsiaTheme="minorHAnsi"/>
          <w:lang w:eastAsia="en-US"/>
        </w:rPr>
        <w:t xml:space="preserve">§ 1. </w:t>
      </w:r>
      <w:r w:rsidRPr="00DA7C12">
        <w:rPr>
          <w:rFonts w:eastAsiaTheme="minorHAnsi"/>
          <w:lang w:eastAsia="en-US"/>
        </w:rPr>
        <w:t xml:space="preserve">Rada </w:t>
      </w:r>
      <w:r w:rsidR="00173443">
        <w:rPr>
          <w:bCs/>
        </w:rPr>
        <w:t>Miejska Radzynia Chełmińskiego</w:t>
      </w:r>
      <w:r w:rsidRPr="00DA7C12">
        <w:rPr>
          <w:rFonts w:eastAsiaTheme="minorHAnsi"/>
          <w:lang w:eastAsia="en-US"/>
        </w:rPr>
        <w:t xml:space="preserve"> wskazuje potrzebę utworzenia linii autobusowych na terenie </w:t>
      </w:r>
      <w:r w:rsidRPr="00DA7C12">
        <w:rPr>
          <w:bCs/>
        </w:rPr>
        <w:t>Miasta i Gminy Radzyń Chełmiński</w:t>
      </w:r>
      <w:r w:rsidRPr="00DA7C12">
        <w:rPr>
          <w:rFonts w:eastAsiaTheme="minorHAnsi"/>
          <w:lang w:eastAsia="en-US"/>
        </w:rPr>
        <w:t xml:space="preserve"> na trasach:</w:t>
      </w:r>
    </w:p>
    <w:p w:rsidR="00D22B01" w:rsidRPr="00D22B01" w:rsidRDefault="00D22B01" w:rsidP="00D22B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</w:rPr>
      </w:pPr>
    </w:p>
    <w:p w:rsidR="00D22B01" w:rsidRPr="0072133B" w:rsidRDefault="00D22B01" w:rsidP="00D22B01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– </w:t>
      </w:r>
      <w:r w:rsidR="00DA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Radzyń Szkoła - </w:t>
      </w: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>Czeczewo –  Stara Ruda – Rywałd – Gołębiewo - Łopatki</w:t>
      </w:r>
    </w:p>
    <w:p w:rsidR="00D22B01" w:rsidRPr="0072133B" w:rsidRDefault="00D22B01" w:rsidP="00D22B01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– </w:t>
      </w:r>
      <w:r w:rsidR="00DA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Radzyń Szkoła - </w:t>
      </w: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>Kneblowo –Zi</w:t>
      </w:r>
      <w:r w:rsidR="00DA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elnowo </w:t>
      </w: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Radzyń Wieś </w:t>
      </w:r>
    </w:p>
    <w:p w:rsidR="00D22B01" w:rsidRPr="0072133B" w:rsidRDefault="00D22B01" w:rsidP="00D22B01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– </w:t>
      </w:r>
      <w:r w:rsidR="00DA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Radzyń Szkoła - </w:t>
      </w: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Zakrzewo – Kitnowo – Szumiłowo </w:t>
      </w:r>
    </w:p>
    <w:p w:rsidR="00D22B01" w:rsidRPr="00D22B01" w:rsidRDefault="00D22B01" w:rsidP="00D22B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2B01" w:rsidRPr="0072133B" w:rsidRDefault="00D22B01" w:rsidP="00D22B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B01">
        <w:rPr>
          <w:rFonts w:ascii="Times New Roman" w:hAnsi="Times New Roman" w:cs="Times New Roman"/>
          <w:sz w:val="24"/>
          <w:szCs w:val="24"/>
        </w:rPr>
        <w:t xml:space="preserve">§ </w:t>
      </w:r>
      <w:r w:rsidRPr="0072133B">
        <w:rPr>
          <w:rFonts w:ascii="Times New Roman" w:hAnsi="Times New Roman" w:cs="Times New Roman"/>
          <w:sz w:val="24"/>
          <w:szCs w:val="24"/>
        </w:rPr>
        <w:t xml:space="preserve">2. Wyraża się zgodę na zawarcie przez </w:t>
      </w:r>
      <w:r w:rsidR="0072133B" w:rsidRPr="0072133B">
        <w:rPr>
          <w:rFonts w:ascii="Times New Roman" w:hAnsi="Times New Roman" w:cs="Times New Roman"/>
          <w:sz w:val="24"/>
          <w:szCs w:val="24"/>
        </w:rPr>
        <w:t>Burmistrza Miasta i Gminy Radzyń Chełmiński</w:t>
      </w:r>
      <w:r w:rsidRPr="0072133B">
        <w:rPr>
          <w:rFonts w:ascii="Times New Roman" w:hAnsi="Times New Roman" w:cs="Times New Roman"/>
          <w:sz w:val="24"/>
          <w:szCs w:val="24"/>
        </w:rPr>
        <w:t xml:space="preserve"> umowy z operatorem</w:t>
      </w:r>
      <w:r w:rsidR="0072133B">
        <w:rPr>
          <w:rFonts w:ascii="Times New Roman" w:hAnsi="Times New Roman" w:cs="Times New Roman"/>
          <w:sz w:val="24"/>
          <w:szCs w:val="24"/>
        </w:rPr>
        <w:t xml:space="preserve"> </w:t>
      </w:r>
      <w:r w:rsidRPr="0072133B">
        <w:rPr>
          <w:rFonts w:ascii="Times New Roman" w:hAnsi="Times New Roman" w:cs="Times New Roman"/>
          <w:sz w:val="24"/>
          <w:szCs w:val="24"/>
        </w:rPr>
        <w:t xml:space="preserve">na świadczenie usług w zakresie publicznego transportu zbiorowego na liniach </w:t>
      </w:r>
      <w:r w:rsidR="0072133B">
        <w:rPr>
          <w:rFonts w:ascii="Times New Roman" w:hAnsi="Times New Roman" w:cs="Times New Roman"/>
          <w:sz w:val="24"/>
          <w:szCs w:val="24"/>
        </w:rPr>
        <w:br/>
      </w:r>
      <w:r w:rsidRPr="0072133B">
        <w:rPr>
          <w:rFonts w:ascii="Times New Roman" w:hAnsi="Times New Roman" w:cs="Times New Roman"/>
          <w:sz w:val="24"/>
          <w:szCs w:val="24"/>
        </w:rPr>
        <w:t>o charakterze użyteczności publicznej, o których mowa § 1.</w:t>
      </w:r>
    </w:p>
    <w:p w:rsidR="00D22B01" w:rsidRPr="0072133B" w:rsidRDefault="00D22B01" w:rsidP="00D22B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B01" w:rsidRPr="0072133B" w:rsidRDefault="00D22B01" w:rsidP="00D22B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Postanawia się zabezpieczyć środki finansowe na pokrycie wkładu własnego</w:t>
      </w: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organizację przewozów o charakterze użyteczności publicznej na terenie </w:t>
      </w:r>
      <w:r w:rsidR="0072133B" w:rsidRPr="0072133B">
        <w:rPr>
          <w:rFonts w:ascii="Times New Roman" w:hAnsi="Times New Roman" w:cs="Times New Roman"/>
          <w:sz w:val="24"/>
          <w:szCs w:val="24"/>
        </w:rPr>
        <w:t>Miasta i Gminy Radzyń Chełmiński</w:t>
      </w: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>, w wysokości nie mniejszej niż 10 %.</w:t>
      </w:r>
    </w:p>
    <w:p w:rsidR="00D22B01" w:rsidRPr="0072133B" w:rsidRDefault="00D22B01" w:rsidP="00D22B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22B01" w:rsidRPr="0072133B" w:rsidRDefault="00D22B01" w:rsidP="00D22B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133B">
        <w:t xml:space="preserve">§ 4. Wykonanie uchwały powierza się </w:t>
      </w:r>
      <w:r w:rsidR="0072133B" w:rsidRPr="0072133B">
        <w:t>Burmistrzowi Miasta i Gminy Radzyń Chełmiński</w:t>
      </w:r>
    </w:p>
    <w:p w:rsidR="00D22B01" w:rsidRDefault="00D22B01" w:rsidP="00D22B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22B01" w:rsidRDefault="00D22B01" w:rsidP="00D22B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§ 5</w:t>
      </w:r>
      <w:r w:rsidRPr="00ED2920">
        <w:t>. Uchwała wchodzi w życie z dniem podjęcia.</w:t>
      </w:r>
    </w:p>
    <w:p w:rsidR="00D22B01" w:rsidRDefault="00D22B01" w:rsidP="009C0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E91" w:rsidRDefault="00114E91" w:rsidP="00114E91">
      <w:pPr>
        <w:pStyle w:val="Tytu"/>
        <w:ind w:right="-22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</w:t>
      </w:r>
      <w:r w:rsidRPr="00444E88">
        <w:rPr>
          <w:sz w:val="24"/>
          <w:szCs w:val="24"/>
        </w:rPr>
        <w:t xml:space="preserve">Przewodniczący </w:t>
      </w:r>
    </w:p>
    <w:p w:rsidR="00114E91" w:rsidRPr="00444E88" w:rsidRDefault="00114E91" w:rsidP="00114E91">
      <w:pPr>
        <w:pStyle w:val="Tytu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444E88">
        <w:rPr>
          <w:sz w:val="24"/>
          <w:szCs w:val="24"/>
        </w:rPr>
        <w:t xml:space="preserve">Rady Miejskiej </w:t>
      </w:r>
    </w:p>
    <w:p w:rsidR="00114E91" w:rsidRPr="00444E88" w:rsidRDefault="0072133B" w:rsidP="00114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4E88" w:rsidRDefault="00114E91" w:rsidP="00874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444E88">
        <w:rPr>
          <w:rFonts w:ascii="Times New Roman" w:hAnsi="Times New Roman" w:cs="Times New Roman"/>
          <w:b/>
          <w:sz w:val="24"/>
          <w:szCs w:val="24"/>
        </w:rPr>
        <w:t xml:space="preserve"> Jan Michaliszyn </w:t>
      </w:r>
    </w:p>
    <w:p w:rsidR="00173443" w:rsidRDefault="00173443" w:rsidP="00874C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43" w:rsidRDefault="00173443" w:rsidP="00874C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43" w:rsidRDefault="00173443" w:rsidP="00874C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43" w:rsidRDefault="00173443" w:rsidP="00874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5A8B" w:rsidRPr="001B343A" w:rsidRDefault="00425A8B" w:rsidP="001B3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43A">
        <w:rPr>
          <w:rFonts w:ascii="Times New Roman" w:hAnsi="Times New Roman" w:cs="Times New Roman"/>
          <w:sz w:val="24"/>
          <w:szCs w:val="24"/>
        </w:rPr>
        <w:lastRenderedPageBreak/>
        <w:t>Uzasadnienie:</w:t>
      </w:r>
    </w:p>
    <w:p w:rsidR="00425A8B" w:rsidRPr="001B343A" w:rsidRDefault="00630AEF" w:rsidP="001B3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3A">
        <w:rPr>
          <w:rFonts w:ascii="Times New Roman" w:hAnsi="Times New Roman" w:cs="Times New Roman"/>
          <w:sz w:val="24"/>
          <w:szCs w:val="24"/>
        </w:rPr>
        <w:t xml:space="preserve">Zgodnie z art. 7 ust. 1 pkt </w:t>
      </w:r>
      <w:r w:rsidR="001B343A" w:rsidRPr="001B343A">
        <w:rPr>
          <w:rFonts w:ascii="Times New Roman" w:hAnsi="Times New Roman" w:cs="Times New Roman"/>
          <w:sz w:val="24"/>
          <w:szCs w:val="24"/>
        </w:rPr>
        <w:t>1</w:t>
      </w:r>
      <w:r w:rsidRPr="001B343A">
        <w:rPr>
          <w:rFonts w:ascii="Times New Roman" w:hAnsi="Times New Roman" w:cs="Times New Roman"/>
          <w:sz w:val="24"/>
          <w:szCs w:val="24"/>
        </w:rPr>
        <w:t xml:space="preserve"> lit. a ustawy z dnia 16 grudnia 2010 r. o publicznym transporcie zbiorowym Dz. U. z 2019 r. poz. 2475 z </w:t>
      </w:r>
      <w:proofErr w:type="spellStart"/>
      <w:r w:rsidRPr="001B34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B343A">
        <w:rPr>
          <w:rFonts w:ascii="Times New Roman" w:hAnsi="Times New Roman" w:cs="Times New Roman"/>
          <w:sz w:val="24"/>
          <w:szCs w:val="24"/>
        </w:rPr>
        <w:t xml:space="preserve">. zm.) organizatorem publicznego transportu zbiorowego, właściwym ze względu na obszar działania lub zasięg przewozów jest gmina na linii komunikacyjnej albo sieci komunikacyjnej w gminnych przewozach pasażerskich. </w:t>
      </w:r>
    </w:p>
    <w:p w:rsidR="00630AEF" w:rsidRDefault="00630AEF" w:rsidP="001B343A">
      <w:pPr>
        <w:pStyle w:val="NormalnyWeb"/>
        <w:spacing w:line="360" w:lineRule="auto"/>
        <w:jc w:val="both"/>
      </w:pPr>
      <w:r>
        <w:t xml:space="preserve">Z Funduszu rozwoju przewozów autobusowych dofinansowywane </w:t>
      </w:r>
      <w:r w:rsidR="001B343A">
        <w:t>jest</w:t>
      </w:r>
      <w:r>
        <w:t xml:space="preserve"> przywracanie lokalnych połączeń autobusowych. Dofinansowanie ma dotyczyć linii komunikacyjnych </w:t>
      </w:r>
      <w:r w:rsidR="001B343A">
        <w:br/>
      </w:r>
      <w:r>
        <w:t>nie funkcjonujących od co najmniej 3 miesięcy przed wejściem w życie ustawy i na które umowa o świadczenie usług dotyczących publicznego transportu zbiorowego zostanie zawarta po jej wejściu w życie.</w:t>
      </w:r>
    </w:p>
    <w:p w:rsidR="00630AEF" w:rsidRDefault="00630AEF" w:rsidP="001B343A">
      <w:pPr>
        <w:pStyle w:val="NormalnyWeb"/>
        <w:spacing w:line="360" w:lineRule="auto"/>
        <w:jc w:val="both"/>
      </w:pPr>
      <w:r>
        <w:t xml:space="preserve">Dzięki temu mieszkańcy, przede wszystkim z mniejszych miejscowości, będą mogli dotrzeć środkami transportu publicznego do pracy, szkół, placówek zdrowia i instytucji kultury. Zwiększenie siatki połączeń autobusowych stworzy także możliwość znalezienia pracy </w:t>
      </w:r>
      <w:r w:rsidR="001B343A">
        <w:br/>
      </w:r>
      <w:r>
        <w:t>w miejscowościach, do których dojazd był dotychczas utrudniony lub niemożliwy.</w:t>
      </w:r>
    </w:p>
    <w:p w:rsidR="00630AEF" w:rsidRPr="00874CA0" w:rsidRDefault="00630AEF" w:rsidP="0063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0AEF" w:rsidRPr="00874CA0" w:rsidSect="00BD20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5AB"/>
    <w:multiLevelType w:val="hybridMultilevel"/>
    <w:tmpl w:val="4B600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352"/>
    <w:multiLevelType w:val="hybridMultilevel"/>
    <w:tmpl w:val="FBD23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4251"/>
    <w:multiLevelType w:val="hybridMultilevel"/>
    <w:tmpl w:val="D5B8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0B09"/>
    <w:multiLevelType w:val="hybridMultilevel"/>
    <w:tmpl w:val="09FA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75F1"/>
    <w:multiLevelType w:val="hybridMultilevel"/>
    <w:tmpl w:val="9AB24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271D"/>
    <w:multiLevelType w:val="hybridMultilevel"/>
    <w:tmpl w:val="5BF402F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090"/>
    <w:rsid w:val="00045F0F"/>
    <w:rsid w:val="001121E6"/>
    <w:rsid w:val="00114E91"/>
    <w:rsid w:val="00120DAB"/>
    <w:rsid w:val="001606CE"/>
    <w:rsid w:val="00173443"/>
    <w:rsid w:val="00195E9F"/>
    <w:rsid w:val="001A2F1C"/>
    <w:rsid w:val="001B343A"/>
    <w:rsid w:val="001F6BCF"/>
    <w:rsid w:val="001F6DF5"/>
    <w:rsid w:val="00204E4C"/>
    <w:rsid w:val="002826FC"/>
    <w:rsid w:val="002D2672"/>
    <w:rsid w:val="00302410"/>
    <w:rsid w:val="003112A1"/>
    <w:rsid w:val="00333881"/>
    <w:rsid w:val="003854F6"/>
    <w:rsid w:val="003937FB"/>
    <w:rsid w:val="003A5C4F"/>
    <w:rsid w:val="00425A8B"/>
    <w:rsid w:val="00430BA4"/>
    <w:rsid w:val="0043141A"/>
    <w:rsid w:val="0043599A"/>
    <w:rsid w:val="0043778F"/>
    <w:rsid w:val="00444E88"/>
    <w:rsid w:val="0044755E"/>
    <w:rsid w:val="004721A7"/>
    <w:rsid w:val="004A6222"/>
    <w:rsid w:val="004C0C33"/>
    <w:rsid w:val="00514389"/>
    <w:rsid w:val="00532F11"/>
    <w:rsid w:val="00541989"/>
    <w:rsid w:val="00566D97"/>
    <w:rsid w:val="00570A22"/>
    <w:rsid w:val="00576718"/>
    <w:rsid w:val="005D2D27"/>
    <w:rsid w:val="0061725F"/>
    <w:rsid w:val="00630AEF"/>
    <w:rsid w:val="00646272"/>
    <w:rsid w:val="006721CC"/>
    <w:rsid w:val="00686EB0"/>
    <w:rsid w:val="00697C9C"/>
    <w:rsid w:val="006B529B"/>
    <w:rsid w:val="006C1C0A"/>
    <w:rsid w:val="006E7CC4"/>
    <w:rsid w:val="006F4A2E"/>
    <w:rsid w:val="007141A3"/>
    <w:rsid w:val="0071555C"/>
    <w:rsid w:val="00716EE6"/>
    <w:rsid w:val="0072133B"/>
    <w:rsid w:val="00754CF9"/>
    <w:rsid w:val="00776E2F"/>
    <w:rsid w:val="00810B3E"/>
    <w:rsid w:val="00840373"/>
    <w:rsid w:val="0084194F"/>
    <w:rsid w:val="008704AD"/>
    <w:rsid w:val="00872882"/>
    <w:rsid w:val="00872AE0"/>
    <w:rsid w:val="00874CA0"/>
    <w:rsid w:val="00877B2F"/>
    <w:rsid w:val="00884A56"/>
    <w:rsid w:val="008B3C15"/>
    <w:rsid w:val="009066D6"/>
    <w:rsid w:val="0091360A"/>
    <w:rsid w:val="009A7C5A"/>
    <w:rsid w:val="009B5D67"/>
    <w:rsid w:val="009B64BE"/>
    <w:rsid w:val="009C0617"/>
    <w:rsid w:val="009D7AF5"/>
    <w:rsid w:val="00A2438B"/>
    <w:rsid w:val="00AA3FBA"/>
    <w:rsid w:val="00AA7436"/>
    <w:rsid w:val="00AB0218"/>
    <w:rsid w:val="00AD16B7"/>
    <w:rsid w:val="00AD46F4"/>
    <w:rsid w:val="00AF23DB"/>
    <w:rsid w:val="00AF485A"/>
    <w:rsid w:val="00B0769A"/>
    <w:rsid w:val="00B261DC"/>
    <w:rsid w:val="00B44230"/>
    <w:rsid w:val="00B94F38"/>
    <w:rsid w:val="00BD2090"/>
    <w:rsid w:val="00BE4CA8"/>
    <w:rsid w:val="00C25C21"/>
    <w:rsid w:val="00C31C93"/>
    <w:rsid w:val="00C6629E"/>
    <w:rsid w:val="00CA596F"/>
    <w:rsid w:val="00CC7521"/>
    <w:rsid w:val="00CD2481"/>
    <w:rsid w:val="00CF39DC"/>
    <w:rsid w:val="00D22B01"/>
    <w:rsid w:val="00D4440C"/>
    <w:rsid w:val="00DA7C12"/>
    <w:rsid w:val="00DC1343"/>
    <w:rsid w:val="00E20D6A"/>
    <w:rsid w:val="00E85B1F"/>
    <w:rsid w:val="00EA471B"/>
    <w:rsid w:val="00EC575E"/>
    <w:rsid w:val="00EF11EF"/>
    <w:rsid w:val="00F74AD0"/>
    <w:rsid w:val="00F77874"/>
    <w:rsid w:val="00F83DD0"/>
    <w:rsid w:val="00F942AD"/>
    <w:rsid w:val="00FB09E9"/>
    <w:rsid w:val="00FB55DB"/>
    <w:rsid w:val="00FD2AE3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77C70-4D52-419F-8C4C-899B012A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20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C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14E91"/>
    <w:rPr>
      <w:i/>
      <w:iCs/>
    </w:rPr>
  </w:style>
  <w:style w:type="paragraph" w:styleId="Akapitzlist">
    <w:name w:val="List Paragraph"/>
    <w:basedOn w:val="Normalny"/>
    <w:uiPriority w:val="34"/>
    <w:qFormat/>
    <w:rsid w:val="00F74A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Banaś</dc:creator>
  <cp:lastModifiedBy>Grażyna Sz</cp:lastModifiedBy>
  <cp:revision>6</cp:revision>
  <cp:lastPrinted>2021-06-09T09:24:00Z</cp:lastPrinted>
  <dcterms:created xsi:type="dcterms:W3CDTF">2021-06-09T09:25:00Z</dcterms:created>
  <dcterms:modified xsi:type="dcterms:W3CDTF">2021-06-18T08:43:00Z</dcterms:modified>
</cp:coreProperties>
</file>