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899E" w14:textId="77777777" w:rsidR="00197720" w:rsidRPr="00BB2B15" w:rsidRDefault="00FD1589" w:rsidP="00BB2B15">
      <w:pPr>
        <w:spacing w:before="146" w:after="0"/>
        <w:jc w:val="center"/>
        <w:rPr>
          <w:szCs w:val="24"/>
        </w:rPr>
      </w:pPr>
      <w:r>
        <w:rPr>
          <w:b/>
          <w:color w:val="000000"/>
          <w:szCs w:val="24"/>
        </w:rPr>
        <w:t xml:space="preserve">                                                </w:t>
      </w:r>
      <w:r w:rsidR="009830EB" w:rsidRPr="00BB2B15">
        <w:rPr>
          <w:b/>
          <w:color w:val="000000"/>
          <w:szCs w:val="24"/>
        </w:rPr>
        <w:t xml:space="preserve">UCHWAŁA Nr </w:t>
      </w:r>
      <w:r w:rsidR="00BB2B15">
        <w:rPr>
          <w:b/>
          <w:color w:val="000000"/>
          <w:szCs w:val="24"/>
        </w:rPr>
        <w:t>.........</w:t>
      </w:r>
      <w:r>
        <w:rPr>
          <w:b/>
          <w:color w:val="000000"/>
          <w:szCs w:val="24"/>
        </w:rPr>
        <w:t xml:space="preserve">                                            </w:t>
      </w:r>
      <w:r w:rsidRPr="00FD1589">
        <w:rPr>
          <w:b/>
          <w:i/>
          <w:color w:val="000000"/>
          <w:szCs w:val="24"/>
        </w:rPr>
        <w:t xml:space="preserve">Projekt </w:t>
      </w:r>
    </w:p>
    <w:p w14:paraId="0A8A2B1F" w14:textId="77777777" w:rsidR="00197720" w:rsidRPr="00BB2B15" w:rsidRDefault="009830EB" w:rsidP="00BB2B15">
      <w:pPr>
        <w:spacing w:after="0"/>
        <w:jc w:val="center"/>
        <w:rPr>
          <w:szCs w:val="24"/>
        </w:rPr>
      </w:pPr>
      <w:r w:rsidRPr="00BB2B15">
        <w:rPr>
          <w:b/>
          <w:color w:val="000000"/>
          <w:szCs w:val="24"/>
        </w:rPr>
        <w:t xml:space="preserve">RADY </w:t>
      </w:r>
      <w:r w:rsidR="00BB2B15">
        <w:rPr>
          <w:b/>
          <w:color w:val="000000"/>
          <w:szCs w:val="24"/>
        </w:rPr>
        <w:t>MIEJSKIEJ RADZYNIA CHEŁMIŃSKIEGO</w:t>
      </w:r>
    </w:p>
    <w:p w14:paraId="71A50AFE" w14:textId="77777777" w:rsidR="00197720" w:rsidRPr="00BB2B15" w:rsidRDefault="009830EB" w:rsidP="00BB2B15">
      <w:pPr>
        <w:spacing w:before="80" w:after="0"/>
        <w:jc w:val="center"/>
        <w:rPr>
          <w:szCs w:val="24"/>
        </w:rPr>
      </w:pPr>
      <w:r w:rsidRPr="00BB2B15">
        <w:rPr>
          <w:color w:val="000000"/>
          <w:szCs w:val="24"/>
        </w:rPr>
        <w:t xml:space="preserve">z dnia </w:t>
      </w:r>
      <w:r w:rsidR="00BB2B15">
        <w:rPr>
          <w:color w:val="000000"/>
          <w:szCs w:val="24"/>
        </w:rPr>
        <w:t>...........................................</w:t>
      </w:r>
    </w:p>
    <w:p w14:paraId="63A39E18" w14:textId="77777777" w:rsidR="00197720" w:rsidRPr="000F06C7" w:rsidRDefault="009830EB" w:rsidP="00BB2B15">
      <w:pPr>
        <w:spacing w:before="80" w:after="0"/>
        <w:jc w:val="center"/>
        <w:rPr>
          <w:b/>
          <w:color w:val="000000"/>
          <w:szCs w:val="24"/>
        </w:rPr>
      </w:pPr>
      <w:r w:rsidRPr="00BB2B15">
        <w:rPr>
          <w:b/>
          <w:color w:val="000000"/>
          <w:szCs w:val="24"/>
        </w:rPr>
        <w:t xml:space="preserve">w sprawie </w:t>
      </w:r>
      <w:r w:rsidR="005C39B6">
        <w:rPr>
          <w:b/>
          <w:color w:val="000000"/>
          <w:szCs w:val="24"/>
        </w:rPr>
        <w:t>uchwalenia R</w:t>
      </w:r>
      <w:r w:rsidR="00BB2B15">
        <w:rPr>
          <w:b/>
          <w:color w:val="000000"/>
          <w:szCs w:val="24"/>
        </w:rPr>
        <w:t xml:space="preserve">egulaminu </w:t>
      </w:r>
      <w:r w:rsidR="005C39B6">
        <w:rPr>
          <w:b/>
          <w:color w:val="000000"/>
          <w:szCs w:val="24"/>
        </w:rPr>
        <w:t xml:space="preserve">dofinansowania kosztów działań z zakresu </w:t>
      </w:r>
      <w:r w:rsidR="00BB2B15">
        <w:rPr>
          <w:b/>
          <w:color w:val="000000"/>
          <w:szCs w:val="24"/>
        </w:rPr>
        <w:t>usuwani</w:t>
      </w:r>
      <w:r w:rsidR="005C39B6">
        <w:rPr>
          <w:b/>
          <w:color w:val="000000"/>
          <w:szCs w:val="24"/>
        </w:rPr>
        <w:t>a i unieszkodliwiania</w:t>
      </w:r>
      <w:r w:rsidR="00BB2B15">
        <w:rPr>
          <w:b/>
          <w:color w:val="000000"/>
          <w:szCs w:val="24"/>
        </w:rPr>
        <w:t xml:space="preserve"> wyrobów zawierających azbest</w:t>
      </w:r>
      <w:r w:rsidR="004A00DE">
        <w:rPr>
          <w:b/>
          <w:color w:val="000000"/>
          <w:szCs w:val="24"/>
        </w:rPr>
        <w:t xml:space="preserve"> z terenu miasta i gminy </w:t>
      </w:r>
      <w:r w:rsidR="000F06C7">
        <w:rPr>
          <w:b/>
          <w:color w:val="000000"/>
          <w:szCs w:val="24"/>
        </w:rPr>
        <w:t xml:space="preserve">                 </w:t>
      </w:r>
      <w:r w:rsidR="004A00DE">
        <w:rPr>
          <w:b/>
          <w:color w:val="000000"/>
          <w:szCs w:val="24"/>
        </w:rPr>
        <w:t>Radzyń Chełmiński</w:t>
      </w:r>
      <w:r w:rsidR="00BB2B15">
        <w:rPr>
          <w:b/>
          <w:color w:val="000000"/>
          <w:szCs w:val="24"/>
        </w:rPr>
        <w:t>.</w:t>
      </w:r>
    </w:p>
    <w:p w14:paraId="16F4E73F" w14:textId="77777777" w:rsidR="00BB2B15" w:rsidRDefault="00BB2B15" w:rsidP="00BB2B15">
      <w:pPr>
        <w:spacing w:before="80" w:after="240"/>
        <w:jc w:val="both"/>
        <w:rPr>
          <w:szCs w:val="24"/>
        </w:rPr>
      </w:pPr>
    </w:p>
    <w:p w14:paraId="4C581E46" w14:textId="4BBCA73E" w:rsidR="00197720" w:rsidRPr="00BB2B15" w:rsidRDefault="00BB2B15" w:rsidP="00BB2B15">
      <w:pPr>
        <w:spacing w:before="80" w:after="240"/>
        <w:jc w:val="both"/>
        <w:rPr>
          <w:szCs w:val="24"/>
        </w:rPr>
      </w:pPr>
      <w:r>
        <w:rPr>
          <w:szCs w:val="24"/>
        </w:rPr>
        <w:tab/>
      </w:r>
      <w:r w:rsidR="009830EB" w:rsidRPr="00BB2B15">
        <w:rPr>
          <w:color w:val="000000"/>
          <w:szCs w:val="24"/>
        </w:rPr>
        <w:t xml:space="preserve">Na podstawie </w:t>
      </w:r>
      <w:r w:rsidR="009830EB" w:rsidRPr="00BB2B15">
        <w:rPr>
          <w:color w:val="1B1B1B"/>
          <w:szCs w:val="24"/>
        </w:rPr>
        <w:t>art. 18 ust. 2 pkt 15</w:t>
      </w:r>
      <w:r w:rsidR="009830EB" w:rsidRPr="00BB2B15">
        <w:rPr>
          <w:color w:val="000000"/>
          <w:szCs w:val="24"/>
        </w:rPr>
        <w:t xml:space="preserve"> ustawy z dnia 8 marca 1990 r. o samorządzie gminnym (</w:t>
      </w:r>
      <w:proofErr w:type="spellStart"/>
      <w:r w:rsidR="00023A6D">
        <w:rPr>
          <w:color w:val="000000"/>
          <w:szCs w:val="24"/>
        </w:rPr>
        <w:t>t.j</w:t>
      </w:r>
      <w:proofErr w:type="spellEnd"/>
      <w:r w:rsidR="00023A6D">
        <w:rPr>
          <w:color w:val="000000"/>
          <w:szCs w:val="24"/>
        </w:rPr>
        <w:t xml:space="preserve">. </w:t>
      </w:r>
      <w:r w:rsidR="009830EB" w:rsidRPr="00BB2B15">
        <w:rPr>
          <w:color w:val="000000"/>
          <w:szCs w:val="24"/>
        </w:rPr>
        <w:t>Dz. U. z 20</w:t>
      </w:r>
      <w:r w:rsidR="002533DD">
        <w:rPr>
          <w:color w:val="000000"/>
          <w:szCs w:val="24"/>
        </w:rPr>
        <w:t>20</w:t>
      </w:r>
      <w:r w:rsidR="009830EB" w:rsidRPr="00BB2B15">
        <w:rPr>
          <w:color w:val="000000"/>
          <w:szCs w:val="24"/>
        </w:rPr>
        <w:t xml:space="preserve">r. poz. </w:t>
      </w:r>
      <w:r w:rsidR="002533DD">
        <w:rPr>
          <w:color w:val="000000"/>
          <w:szCs w:val="24"/>
        </w:rPr>
        <w:t>713</w:t>
      </w:r>
      <w:r w:rsidR="002439D7">
        <w:rPr>
          <w:color w:val="000000"/>
          <w:szCs w:val="24"/>
        </w:rPr>
        <w:t xml:space="preserve"> ze zm.</w:t>
      </w:r>
      <w:r w:rsidR="009830EB" w:rsidRPr="00BB2B15">
        <w:rPr>
          <w:color w:val="000000"/>
          <w:szCs w:val="24"/>
        </w:rPr>
        <w:t xml:space="preserve">), </w:t>
      </w:r>
      <w:r w:rsidR="009830EB" w:rsidRPr="00BB2B15">
        <w:rPr>
          <w:color w:val="1B1B1B"/>
          <w:szCs w:val="24"/>
        </w:rPr>
        <w:t>art. 403 ust. 4</w:t>
      </w:r>
      <w:r w:rsidR="009830EB" w:rsidRPr="00BB2B15">
        <w:rPr>
          <w:color w:val="000000"/>
          <w:szCs w:val="24"/>
        </w:rPr>
        <w:t xml:space="preserve"> i</w:t>
      </w:r>
      <w:r w:rsidR="009830EB" w:rsidRPr="00BB2B15">
        <w:rPr>
          <w:color w:val="1B1B1B"/>
          <w:szCs w:val="24"/>
        </w:rPr>
        <w:t xml:space="preserve"> 5</w:t>
      </w:r>
      <w:r w:rsidR="009830EB" w:rsidRPr="00BB2B15">
        <w:rPr>
          <w:color w:val="000000"/>
          <w:szCs w:val="24"/>
        </w:rPr>
        <w:t xml:space="preserve"> ustawy z dnia 27 kwietnia 2001 r. Prawo o</w:t>
      </w:r>
      <w:r>
        <w:rPr>
          <w:color w:val="000000"/>
          <w:szCs w:val="24"/>
        </w:rPr>
        <w:t>chrony środowiska (</w:t>
      </w:r>
      <w:proofErr w:type="spellStart"/>
      <w:r w:rsidR="00153411">
        <w:rPr>
          <w:color w:val="000000"/>
          <w:szCs w:val="24"/>
        </w:rPr>
        <w:t>t.j</w:t>
      </w:r>
      <w:proofErr w:type="spellEnd"/>
      <w:r w:rsidR="00153411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Dz. U. z 20</w:t>
      </w:r>
      <w:r w:rsidR="002533DD">
        <w:rPr>
          <w:color w:val="000000"/>
          <w:szCs w:val="24"/>
        </w:rPr>
        <w:t>20</w:t>
      </w:r>
      <w:r w:rsidR="009830EB" w:rsidRPr="00BB2B15">
        <w:rPr>
          <w:color w:val="000000"/>
          <w:szCs w:val="24"/>
        </w:rPr>
        <w:t xml:space="preserve"> r. poz. </w:t>
      </w:r>
      <w:r w:rsidR="002533DD">
        <w:rPr>
          <w:color w:val="000000"/>
          <w:szCs w:val="24"/>
        </w:rPr>
        <w:t>1219 ze zm.</w:t>
      </w:r>
      <w:r w:rsidR="00926D07">
        <w:rPr>
          <w:color w:val="000000"/>
          <w:szCs w:val="24"/>
        </w:rPr>
        <w:t>)</w:t>
      </w:r>
      <w:r w:rsidR="002533DD">
        <w:rPr>
          <w:color w:val="000000"/>
          <w:szCs w:val="24"/>
        </w:rPr>
        <w:t>,</w:t>
      </w:r>
      <w:r w:rsidR="00926D07">
        <w:rPr>
          <w:color w:val="000000"/>
          <w:szCs w:val="24"/>
        </w:rPr>
        <w:t xml:space="preserve"> w związku</w:t>
      </w:r>
      <w:r w:rsidR="002533DD">
        <w:rPr>
          <w:color w:val="000000"/>
          <w:szCs w:val="24"/>
        </w:rPr>
        <w:t xml:space="preserve"> </w:t>
      </w:r>
      <w:r w:rsidR="00BC1D2A">
        <w:rPr>
          <w:color w:val="000000"/>
          <w:szCs w:val="24"/>
        </w:rPr>
        <w:t xml:space="preserve">                               </w:t>
      </w:r>
      <w:r w:rsidR="00926D07">
        <w:rPr>
          <w:color w:val="000000"/>
          <w:szCs w:val="24"/>
        </w:rPr>
        <w:t>z  uchwałą</w:t>
      </w:r>
      <w:r>
        <w:rPr>
          <w:color w:val="000000"/>
          <w:szCs w:val="24"/>
        </w:rPr>
        <w:t xml:space="preserve"> Nr VI/50/15 Rady Miejskiej Radzynia Chełmińskiego z dnia 27 marca 2015r. </w:t>
      </w:r>
      <w:r w:rsidR="00BC1D2A">
        <w:rPr>
          <w:color w:val="000000"/>
          <w:szCs w:val="24"/>
        </w:rPr>
        <w:t xml:space="preserve">                      </w:t>
      </w:r>
      <w:r>
        <w:rPr>
          <w:color w:val="000000"/>
          <w:szCs w:val="24"/>
        </w:rPr>
        <w:t>w sprawie uchwalenia „Programu usuwania wyrobów zawierających azbest z terenu Gminy Radzyń Chełmiński na lata 2014-2032”</w:t>
      </w:r>
      <w:r w:rsidR="009830EB" w:rsidRPr="00BB2B15">
        <w:rPr>
          <w:color w:val="000000"/>
          <w:szCs w:val="24"/>
        </w:rPr>
        <w:t xml:space="preserve">, </w:t>
      </w:r>
      <w:r w:rsidR="009830EB" w:rsidRPr="00BB2B15">
        <w:rPr>
          <w:b/>
          <w:color w:val="000000"/>
          <w:szCs w:val="24"/>
        </w:rPr>
        <w:t>uchwala</w:t>
      </w:r>
      <w:r w:rsidR="002533DD">
        <w:rPr>
          <w:b/>
          <w:color w:val="000000"/>
          <w:szCs w:val="24"/>
        </w:rPr>
        <w:t xml:space="preserve"> się</w:t>
      </w:r>
      <w:r w:rsidR="009830EB" w:rsidRPr="00BB2B15">
        <w:rPr>
          <w:b/>
          <w:color w:val="000000"/>
          <w:szCs w:val="24"/>
        </w:rPr>
        <w:t>, co następuje:</w:t>
      </w:r>
    </w:p>
    <w:p w14:paraId="4A6F9623" w14:textId="104D2B6A" w:rsidR="00197720" w:rsidRPr="00BB2B15" w:rsidRDefault="00041D93" w:rsidP="00BB2B15">
      <w:pPr>
        <w:spacing w:before="26" w:after="240"/>
        <w:jc w:val="both"/>
        <w:rPr>
          <w:szCs w:val="24"/>
        </w:rPr>
      </w:pPr>
      <w:r>
        <w:rPr>
          <w:b/>
          <w:color w:val="000000"/>
          <w:szCs w:val="24"/>
        </w:rPr>
        <w:t xml:space="preserve">§  </w:t>
      </w:r>
      <w:r w:rsidR="00BC1D2A">
        <w:rPr>
          <w:b/>
          <w:color w:val="000000"/>
          <w:szCs w:val="24"/>
        </w:rPr>
        <w:t>1</w:t>
      </w:r>
      <w:r w:rsidR="009830EB" w:rsidRPr="00BB2B15">
        <w:rPr>
          <w:b/>
          <w:color w:val="000000"/>
          <w:szCs w:val="24"/>
        </w:rPr>
        <w:t xml:space="preserve">. </w:t>
      </w:r>
      <w:r w:rsidR="00BC1D2A">
        <w:rPr>
          <w:color w:val="000000"/>
          <w:szCs w:val="24"/>
        </w:rPr>
        <w:t>O</w:t>
      </w:r>
      <w:r w:rsidR="00926D07">
        <w:rPr>
          <w:color w:val="000000"/>
          <w:szCs w:val="24"/>
        </w:rPr>
        <w:t xml:space="preserve">kreśla </w:t>
      </w:r>
      <w:r w:rsidR="00BC1D2A">
        <w:rPr>
          <w:color w:val="000000"/>
          <w:szCs w:val="24"/>
        </w:rPr>
        <w:t>się r</w:t>
      </w:r>
      <w:r w:rsidR="00926D07">
        <w:rPr>
          <w:color w:val="000000"/>
          <w:szCs w:val="24"/>
        </w:rPr>
        <w:t>egulamin dofinansowania kosztów usuwania i unieszkodliwiania wyrobów zawierających azbest z</w:t>
      </w:r>
      <w:r w:rsidR="00227DD5">
        <w:rPr>
          <w:color w:val="000000"/>
          <w:szCs w:val="24"/>
        </w:rPr>
        <w:t xml:space="preserve"> terenu miasta i gminy Radzyń</w:t>
      </w:r>
      <w:r w:rsidR="00926D07">
        <w:rPr>
          <w:color w:val="000000"/>
          <w:szCs w:val="24"/>
        </w:rPr>
        <w:t xml:space="preserve"> Chełmiński, stanowiący załącznik </w:t>
      </w:r>
      <w:r w:rsidR="00227DD5">
        <w:rPr>
          <w:color w:val="000000"/>
          <w:szCs w:val="24"/>
        </w:rPr>
        <w:t xml:space="preserve">nr 1 </w:t>
      </w:r>
      <w:r w:rsidR="00926D07">
        <w:rPr>
          <w:color w:val="000000"/>
          <w:szCs w:val="24"/>
        </w:rPr>
        <w:t xml:space="preserve">do niniejszej uchwały. </w:t>
      </w:r>
    </w:p>
    <w:p w14:paraId="35DF88C5" w14:textId="105B52F1" w:rsidR="00197720" w:rsidRDefault="00041D93" w:rsidP="00BB2B15">
      <w:pPr>
        <w:spacing w:before="26" w:after="2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§  </w:t>
      </w:r>
      <w:r w:rsidR="00BC1D2A">
        <w:rPr>
          <w:b/>
          <w:color w:val="000000"/>
          <w:szCs w:val="24"/>
        </w:rPr>
        <w:t>2</w:t>
      </w:r>
      <w:r w:rsidR="009830EB" w:rsidRPr="00BB2B15">
        <w:rPr>
          <w:b/>
          <w:color w:val="000000"/>
          <w:szCs w:val="24"/>
        </w:rPr>
        <w:t xml:space="preserve">. </w:t>
      </w:r>
      <w:r w:rsidR="009830EB" w:rsidRPr="00BB2B15">
        <w:rPr>
          <w:color w:val="000000"/>
          <w:szCs w:val="24"/>
        </w:rPr>
        <w:t xml:space="preserve">Wykonanie uchwały powierza się </w:t>
      </w:r>
      <w:r w:rsidR="0084447F">
        <w:rPr>
          <w:color w:val="000000"/>
          <w:szCs w:val="24"/>
        </w:rPr>
        <w:t>Burmistrzowi Miasta i Gminy Radzyń Chełmiński</w:t>
      </w:r>
      <w:r w:rsidR="009830EB" w:rsidRPr="00BB2B15">
        <w:rPr>
          <w:color w:val="000000"/>
          <w:szCs w:val="24"/>
        </w:rPr>
        <w:t>.</w:t>
      </w:r>
    </w:p>
    <w:p w14:paraId="0BDE7C7D" w14:textId="246D4BBB" w:rsidR="00913580" w:rsidRPr="00BC1D2A" w:rsidRDefault="009B7734" w:rsidP="00BB2B15">
      <w:pPr>
        <w:spacing w:before="26" w:after="240"/>
        <w:jc w:val="both"/>
        <w:rPr>
          <w:szCs w:val="24"/>
        </w:rPr>
      </w:pPr>
      <w:r w:rsidRPr="009B7734">
        <w:rPr>
          <w:b/>
          <w:szCs w:val="24"/>
        </w:rPr>
        <w:t xml:space="preserve">§ </w:t>
      </w:r>
      <w:r w:rsidR="00BC1D2A">
        <w:rPr>
          <w:b/>
          <w:szCs w:val="24"/>
        </w:rPr>
        <w:t>3</w:t>
      </w:r>
      <w:r w:rsidRPr="009B7734">
        <w:rPr>
          <w:b/>
          <w:szCs w:val="24"/>
        </w:rPr>
        <w:t>.</w:t>
      </w:r>
      <w:r w:rsidRPr="009B7734">
        <w:rPr>
          <w:szCs w:val="24"/>
        </w:rPr>
        <w:t xml:space="preserve"> </w:t>
      </w:r>
      <w:r w:rsidR="009830EB" w:rsidRPr="00BB2B15">
        <w:rPr>
          <w:color w:val="000000"/>
          <w:szCs w:val="24"/>
        </w:rPr>
        <w:t xml:space="preserve">Uchwała wchodzi w życie po upływie 14 dni od dnia jej ogłoszenia w </w:t>
      </w:r>
      <w:r w:rsidR="00440E36">
        <w:rPr>
          <w:color w:val="000000"/>
          <w:szCs w:val="24"/>
        </w:rPr>
        <w:t xml:space="preserve">Dzienniku </w:t>
      </w:r>
      <w:r w:rsidR="009830EB" w:rsidRPr="00BB2B15">
        <w:rPr>
          <w:color w:val="000000"/>
          <w:szCs w:val="24"/>
        </w:rPr>
        <w:t xml:space="preserve"> </w:t>
      </w:r>
      <w:r w:rsidR="00CF6812">
        <w:rPr>
          <w:color w:val="000000"/>
          <w:szCs w:val="24"/>
        </w:rPr>
        <w:t xml:space="preserve">Urzędowym Województwa </w:t>
      </w:r>
      <w:r w:rsidR="00041D93">
        <w:rPr>
          <w:color w:val="000000"/>
          <w:szCs w:val="24"/>
        </w:rPr>
        <w:t xml:space="preserve">Kujawsko </w:t>
      </w:r>
      <w:r w:rsidR="00913580">
        <w:rPr>
          <w:color w:val="000000"/>
          <w:szCs w:val="24"/>
        </w:rPr>
        <w:t>–</w:t>
      </w:r>
      <w:r w:rsidR="00041D93">
        <w:rPr>
          <w:color w:val="000000"/>
          <w:szCs w:val="24"/>
        </w:rPr>
        <w:t xml:space="preserve"> Pomorskiego</w:t>
      </w:r>
      <w:r w:rsidR="002B3EE8">
        <w:rPr>
          <w:color w:val="000000"/>
          <w:szCs w:val="24"/>
        </w:rPr>
        <w:t xml:space="preserve"> z mocą obowiązującą do 31 grudnia 202</w:t>
      </w:r>
      <w:r w:rsidR="00C926FC">
        <w:rPr>
          <w:color w:val="000000"/>
          <w:szCs w:val="24"/>
        </w:rPr>
        <w:t>3</w:t>
      </w:r>
      <w:r w:rsidR="002B3EE8">
        <w:rPr>
          <w:color w:val="000000"/>
          <w:szCs w:val="24"/>
        </w:rPr>
        <w:t xml:space="preserve">r. </w:t>
      </w:r>
    </w:p>
    <w:p w14:paraId="715A7710" w14:textId="77777777" w:rsidR="00197720" w:rsidRDefault="00197720" w:rsidP="00BB2B15">
      <w:pPr>
        <w:spacing w:after="0"/>
        <w:jc w:val="center"/>
        <w:rPr>
          <w:b/>
          <w:color w:val="000000"/>
          <w:szCs w:val="24"/>
        </w:rPr>
      </w:pPr>
    </w:p>
    <w:p w14:paraId="36968EBC" w14:textId="77777777" w:rsidR="00C26288" w:rsidRDefault="00C26288" w:rsidP="00BB2B15">
      <w:pPr>
        <w:spacing w:after="0"/>
        <w:jc w:val="center"/>
        <w:rPr>
          <w:b/>
          <w:color w:val="000000"/>
          <w:szCs w:val="24"/>
        </w:rPr>
      </w:pPr>
    </w:p>
    <w:p w14:paraId="48EE87C1" w14:textId="77777777" w:rsidR="00C26288" w:rsidRDefault="00C26288" w:rsidP="00BB2B15">
      <w:pPr>
        <w:spacing w:after="0"/>
        <w:jc w:val="center"/>
        <w:rPr>
          <w:b/>
          <w:color w:val="000000"/>
          <w:szCs w:val="24"/>
        </w:rPr>
      </w:pPr>
    </w:p>
    <w:p w14:paraId="01DADF91" w14:textId="77777777" w:rsidR="00C26288" w:rsidRPr="00BB2B15" w:rsidRDefault="00C26288" w:rsidP="00BB2B15">
      <w:pPr>
        <w:spacing w:after="0"/>
        <w:jc w:val="center"/>
        <w:rPr>
          <w:szCs w:val="24"/>
        </w:rPr>
      </w:pPr>
    </w:p>
    <w:p w14:paraId="44BF7918" w14:textId="77777777" w:rsidR="00926D07" w:rsidRDefault="00926D07" w:rsidP="00BB2B15">
      <w:pPr>
        <w:spacing w:before="80" w:after="0"/>
        <w:jc w:val="center"/>
        <w:rPr>
          <w:b/>
          <w:color w:val="000000"/>
          <w:szCs w:val="24"/>
        </w:rPr>
      </w:pPr>
    </w:p>
    <w:p w14:paraId="00956923" w14:textId="77777777" w:rsidR="00926D07" w:rsidRDefault="00926D07" w:rsidP="00BB2B15">
      <w:pPr>
        <w:spacing w:before="80" w:after="0"/>
        <w:jc w:val="center"/>
        <w:rPr>
          <w:b/>
          <w:color w:val="000000"/>
          <w:szCs w:val="24"/>
        </w:rPr>
      </w:pPr>
    </w:p>
    <w:p w14:paraId="7EEF1EE8" w14:textId="368ADD77" w:rsidR="008A4EDB" w:rsidRDefault="008A4EDB" w:rsidP="005730C7">
      <w:pPr>
        <w:spacing w:before="80" w:after="0"/>
        <w:rPr>
          <w:b/>
          <w:color w:val="000000"/>
          <w:szCs w:val="24"/>
        </w:rPr>
      </w:pPr>
    </w:p>
    <w:p w14:paraId="085EE15F" w14:textId="3AF8BA66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7313C06E" w14:textId="57CA32F2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031158D7" w14:textId="4B89EB4C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0514AF7D" w14:textId="059CEF9B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70A0D2B1" w14:textId="64BFB1C8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29142BA3" w14:textId="05DAC7DD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35320CE1" w14:textId="5C24D1ED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0B96682A" w14:textId="2426B86D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7D3626B1" w14:textId="77777777" w:rsidR="00BC1D2A" w:rsidRDefault="00BC1D2A" w:rsidP="005730C7">
      <w:pPr>
        <w:spacing w:before="80" w:after="0"/>
        <w:rPr>
          <w:b/>
          <w:color w:val="000000"/>
          <w:szCs w:val="24"/>
        </w:rPr>
      </w:pPr>
    </w:p>
    <w:p w14:paraId="36819727" w14:textId="77777777" w:rsidR="008A4EDB" w:rsidRDefault="00FB68C5" w:rsidP="00FB68C5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249095B3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Uzasadnienie </w:t>
      </w:r>
    </w:p>
    <w:p w14:paraId="59CBC865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79D3B8C2" w14:textId="77777777" w:rsidR="000269AC" w:rsidRDefault="000269AC" w:rsidP="000269AC">
      <w:pPr>
        <w:spacing w:after="0" w:line="240" w:lineRule="auto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0269AC">
        <w:rPr>
          <w:color w:val="000000"/>
          <w:szCs w:val="24"/>
        </w:rPr>
        <w:t>Gmina Miasto i Gmina Rad</w:t>
      </w:r>
      <w:r w:rsidR="00052CF1">
        <w:rPr>
          <w:color w:val="000000"/>
          <w:szCs w:val="24"/>
        </w:rPr>
        <w:t>zyń</w:t>
      </w:r>
      <w:r w:rsidRPr="000269AC">
        <w:rPr>
          <w:color w:val="000000"/>
          <w:szCs w:val="24"/>
        </w:rPr>
        <w:t xml:space="preserve"> Chełmiński r</w:t>
      </w:r>
      <w:r>
        <w:rPr>
          <w:color w:val="000000"/>
          <w:szCs w:val="24"/>
        </w:rPr>
        <w:t>ealizuje</w:t>
      </w:r>
      <w:r w:rsidRPr="000269AC">
        <w:rPr>
          <w:color w:val="000000"/>
          <w:szCs w:val="24"/>
        </w:rPr>
        <w:t xml:space="preserve"> zadania wynikające z </w:t>
      </w:r>
      <w:r>
        <w:rPr>
          <w:color w:val="000000"/>
          <w:szCs w:val="24"/>
        </w:rPr>
        <w:t xml:space="preserve">przyjętego w dniu 14 lipca 2009r. przez Radę Ministrów „Programu Oczyszczania Kraju z Azbestu na lata 2009 – 2032” oraz „Programu usuwania wyrobów zawierających azbest z terenu Gminy Radzyń Chełmiński na lata 2014-2032” przyjętego uchwałą Nr VI/50/15 Rady Miejskiej Radzynia Chełmińskiego z dnia 27 marca 2015r. </w:t>
      </w:r>
      <w:r w:rsidR="008A4EDB" w:rsidRPr="000269AC">
        <w:rPr>
          <w:color w:val="000000"/>
          <w:szCs w:val="24"/>
        </w:rPr>
        <w:t xml:space="preserve">  </w:t>
      </w:r>
    </w:p>
    <w:p w14:paraId="4A63E429" w14:textId="6B5027EE" w:rsidR="00514C5A" w:rsidRDefault="000269AC" w:rsidP="000269AC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Środki finansowe na realizację zadań demontażu, transportu i unieszkodliwiania wyrobów zawierających azbest pochodzą w </w:t>
      </w:r>
      <w:r w:rsidR="00BC1D2A">
        <w:rPr>
          <w:color w:val="000000"/>
          <w:szCs w:val="24"/>
        </w:rPr>
        <w:t>4</w:t>
      </w:r>
      <w:r w:rsidR="00514C5A">
        <w:rPr>
          <w:color w:val="000000"/>
          <w:szCs w:val="24"/>
        </w:rPr>
        <w:t>0</w:t>
      </w:r>
      <w:r>
        <w:rPr>
          <w:color w:val="000000"/>
          <w:szCs w:val="24"/>
        </w:rPr>
        <w:t>% z dotacji Wojewódzkiego Funduszu Ochrony Środowiska i Gospodarki Wodnej w Toruniu</w:t>
      </w:r>
      <w:r w:rsidR="0039301B">
        <w:rPr>
          <w:color w:val="000000"/>
          <w:szCs w:val="24"/>
        </w:rPr>
        <w:t>,</w:t>
      </w:r>
      <w:r w:rsidR="005730C7">
        <w:rPr>
          <w:color w:val="000000"/>
          <w:szCs w:val="24"/>
        </w:rPr>
        <w:t xml:space="preserve"> </w:t>
      </w:r>
      <w:r w:rsidR="00514C5A">
        <w:rPr>
          <w:color w:val="000000"/>
          <w:szCs w:val="24"/>
        </w:rPr>
        <w:t xml:space="preserve">w </w:t>
      </w:r>
      <w:r w:rsidR="00BC1D2A">
        <w:rPr>
          <w:color w:val="000000"/>
          <w:szCs w:val="24"/>
        </w:rPr>
        <w:t>60</w:t>
      </w:r>
      <w:r w:rsidR="00514C5A">
        <w:rPr>
          <w:color w:val="000000"/>
          <w:szCs w:val="24"/>
        </w:rPr>
        <w:t>% jako udział własny poszczególnych podmiotów (Wnioskodawców).</w:t>
      </w:r>
      <w:r>
        <w:rPr>
          <w:color w:val="000000"/>
          <w:szCs w:val="24"/>
        </w:rPr>
        <w:tab/>
      </w:r>
    </w:p>
    <w:p w14:paraId="7534D222" w14:textId="7CE94345" w:rsidR="000269AC" w:rsidRDefault="000269AC" w:rsidP="00514C5A">
      <w:pPr>
        <w:spacing w:after="0" w:line="24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Zgodnie z art. 403 ust. 4 i 5 ustawy Prawo Ochrony Środowiska (</w:t>
      </w:r>
      <w:proofErr w:type="spellStart"/>
      <w:r w:rsidR="002439D7">
        <w:rPr>
          <w:color w:val="000000"/>
          <w:szCs w:val="24"/>
        </w:rPr>
        <w:t>t.j</w:t>
      </w:r>
      <w:proofErr w:type="spellEnd"/>
      <w:r w:rsidR="002439D7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Dz. U. z 20</w:t>
      </w:r>
      <w:r w:rsidR="00BC1D2A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r.       </w:t>
      </w:r>
      <w:r w:rsidR="00052CF1">
        <w:rPr>
          <w:color w:val="000000"/>
          <w:szCs w:val="24"/>
        </w:rPr>
        <w:t xml:space="preserve">poz. </w:t>
      </w:r>
      <w:r w:rsidR="00BC1D2A">
        <w:rPr>
          <w:color w:val="000000"/>
          <w:szCs w:val="24"/>
        </w:rPr>
        <w:t>1219</w:t>
      </w:r>
      <w:r w:rsidR="002439D7">
        <w:rPr>
          <w:color w:val="000000"/>
          <w:szCs w:val="24"/>
        </w:rPr>
        <w:t xml:space="preserve"> ze zm.</w:t>
      </w:r>
      <w:r>
        <w:rPr>
          <w:color w:val="000000"/>
          <w:szCs w:val="24"/>
        </w:rPr>
        <w:t>) zasady, tryb postępowania i sposób rozliczania dotacji celowej udziel</w:t>
      </w:r>
      <w:r w:rsidR="00052CF1">
        <w:rPr>
          <w:color w:val="000000"/>
          <w:szCs w:val="24"/>
        </w:rPr>
        <w:t>a</w:t>
      </w:r>
      <w:r>
        <w:rPr>
          <w:color w:val="000000"/>
          <w:szCs w:val="24"/>
        </w:rPr>
        <w:t>nej na dofinansowanie kosztów inwestycji z zakresu ochrony środowiska określa rad</w:t>
      </w:r>
      <w:r w:rsidR="00052CF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gminy </w:t>
      </w:r>
      <w:r w:rsidR="00F80729">
        <w:rPr>
          <w:color w:val="000000"/>
          <w:szCs w:val="24"/>
        </w:rPr>
        <w:t xml:space="preserve">                  </w:t>
      </w:r>
      <w:r>
        <w:rPr>
          <w:color w:val="000000"/>
          <w:szCs w:val="24"/>
        </w:rPr>
        <w:t xml:space="preserve">w drodze uchwały. </w:t>
      </w:r>
    </w:p>
    <w:p w14:paraId="0E441704" w14:textId="0D993407" w:rsidR="00A10417" w:rsidRDefault="000269AC" w:rsidP="000269AC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Na podstawie art. 7 ust. 3 i 3a ustawy z  dnia 30 kwietnia 2004r. o postępowaniu </w:t>
      </w:r>
      <w:r w:rsidR="00F80729">
        <w:rPr>
          <w:color w:val="000000"/>
          <w:szCs w:val="24"/>
        </w:rPr>
        <w:t xml:space="preserve">                </w:t>
      </w:r>
      <w:r>
        <w:rPr>
          <w:color w:val="000000"/>
          <w:szCs w:val="24"/>
        </w:rPr>
        <w:t>w sprawach dotyczących pomocy publicznej (</w:t>
      </w:r>
      <w:proofErr w:type="spellStart"/>
      <w:r w:rsidR="00AA240A">
        <w:rPr>
          <w:color w:val="000000"/>
          <w:szCs w:val="24"/>
        </w:rPr>
        <w:t>t.j</w:t>
      </w:r>
      <w:proofErr w:type="spellEnd"/>
      <w:r w:rsidR="00AA240A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Dz. U. z 20</w:t>
      </w:r>
      <w:r w:rsidR="00BC1D2A">
        <w:rPr>
          <w:color w:val="000000"/>
          <w:szCs w:val="24"/>
        </w:rPr>
        <w:t>21</w:t>
      </w:r>
      <w:r>
        <w:rPr>
          <w:color w:val="000000"/>
          <w:szCs w:val="24"/>
        </w:rPr>
        <w:t xml:space="preserve">r. poz. </w:t>
      </w:r>
      <w:r w:rsidR="00BC1D2A">
        <w:rPr>
          <w:color w:val="000000"/>
          <w:szCs w:val="24"/>
        </w:rPr>
        <w:t>743</w:t>
      </w:r>
      <w:r>
        <w:rPr>
          <w:color w:val="000000"/>
          <w:szCs w:val="24"/>
        </w:rPr>
        <w:t xml:space="preserve">) projekt uchwały został </w:t>
      </w:r>
      <w:r w:rsidR="000402AD">
        <w:rPr>
          <w:color w:val="000000"/>
          <w:szCs w:val="24"/>
        </w:rPr>
        <w:t>zgłoszony do</w:t>
      </w:r>
      <w:r>
        <w:rPr>
          <w:color w:val="000000"/>
          <w:szCs w:val="24"/>
        </w:rPr>
        <w:t xml:space="preserve"> Prezesa Urzędu Ochrony Konkurencji i Konsumentów oraz Ministra Rolnictwa i Rozwoju Wsi. </w:t>
      </w:r>
      <w:r w:rsidR="006B442A">
        <w:rPr>
          <w:color w:val="000000"/>
          <w:szCs w:val="24"/>
        </w:rPr>
        <w:t>Uchwałę ograniczono mocą obowiązywania do dnia 31 grudnia 202</w:t>
      </w:r>
      <w:r w:rsidR="00C926FC">
        <w:rPr>
          <w:color w:val="000000"/>
          <w:szCs w:val="24"/>
        </w:rPr>
        <w:t>3</w:t>
      </w:r>
      <w:r w:rsidR="006B442A">
        <w:rPr>
          <w:color w:val="000000"/>
          <w:szCs w:val="24"/>
        </w:rPr>
        <w:t xml:space="preserve">r. w związku z ograniczonym terminem obowiązywania </w:t>
      </w:r>
      <w:r w:rsidR="00F80729">
        <w:rPr>
          <w:color w:val="000000"/>
          <w:szCs w:val="24"/>
        </w:rPr>
        <w:t>rozporządzenia Komisji (UE)                nr 140</w:t>
      </w:r>
      <w:r w:rsidR="00C926FC">
        <w:rPr>
          <w:color w:val="000000"/>
          <w:szCs w:val="24"/>
        </w:rPr>
        <w:t>7</w:t>
      </w:r>
      <w:r w:rsidR="00F80729">
        <w:rPr>
          <w:color w:val="000000"/>
          <w:szCs w:val="24"/>
        </w:rPr>
        <w:t xml:space="preserve">/2013 z dnia 18 grudnia 2013r. </w:t>
      </w:r>
      <w:r w:rsidR="006B442A">
        <w:rPr>
          <w:color w:val="000000"/>
          <w:szCs w:val="24"/>
        </w:rPr>
        <w:t xml:space="preserve"> </w:t>
      </w:r>
      <w:r w:rsidR="00F80729">
        <w:rPr>
          <w:color w:val="000000"/>
          <w:szCs w:val="24"/>
        </w:rPr>
        <w:t xml:space="preserve">W treści uchwały i regulaminu uwzględniono uwagi w/w urzędów. </w:t>
      </w:r>
    </w:p>
    <w:p w14:paraId="6533A634" w14:textId="77777777" w:rsidR="000269AC" w:rsidRPr="000269AC" w:rsidRDefault="00A10417" w:rsidP="000269AC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Wobec powyższego, uważa się za zasadne podjęcie niniejszej uchwały i wdrożenie jej do realizacji. </w:t>
      </w:r>
      <w:r w:rsidR="008A4EDB" w:rsidRPr="000269AC">
        <w:rPr>
          <w:color w:val="000000"/>
          <w:szCs w:val="24"/>
        </w:rPr>
        <w:t xml:space="preserve">                        </w:t>
      </w:r>
    </w:p>
    <w:p w14:paraId="097C0A1C" w14:textId="77777777" w:rsidR="000269AC" w:rsidRPr="000269AC" w:rsidRDefault="000269AC" w:rsidP="00FB68C5">
      <w:pPr>
        <w:spacing w:after="0" w:line="240" w:lineRule="auto"/>
        <w:jc w:val="center"/>
        <w:rPr>
          <w:color w:val="000000"/>
          <w:szCs w:val="24"/>
        </w:rPr>
      </w:pPr>
    </w:p>
    <w:p w14:paraId="769C9941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70B03E95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345DD097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0E181171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4C61D4B2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602996CA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368AB354" w14:textId="77777777" w:rsidR="000269AC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020E5F3B" w14:textId="77777777" w:rsidR="00A10417" w:rsidRDefault="000269AC" w:rsidP="00FB68C5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7C68195F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40A24188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2BB8DE17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6E2CF078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4D121CCF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4AE81CB9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45A2B1C9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0D8B37ED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30ED32A6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16BCE2F3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675B332E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30C760AD" w14:textId="0ADF3DF4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31586566" w14:textId="2736D6E5" w:rsidR="00BC1D2A" w:rsidRDefault="00BC1D2A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7DDEC4B0" w14:textId="662C884D" w:rsidR="00BC1D2A" w:rsidRDefault="00BC1D2A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6BD49514" w14:textId="77777777" w:rsidR="00CB3755" w:rsidRDefault="00CB3755" w:rsidP="005524BF">
      <w:pPr>
        <w:spacing w:after="0" w:line="240" w:lineRule="auto"/>
        <w:rPr>
          <w:b/>
          <w:color w:val="000000"/>
          <w:szCs w:val="24"/>
        </w:rPr>
      </w:pPr>
    </w:p>
    <w:p w14:paraId="5567FE00" w14:textId="77777777" w:rsidR="00A10417" w:rsidRDefault="00A10417" w:rsidP="00FB68C5">
      <w:pPr>
        <w:spacing w:after="0" w:line="240" w:lineRule="auto"/>
        <w:jc w:val="center"/>
        <w:rPr>
          <w:b/>
          <w:color w:val="000000"/>
          <w:szCs w:val="24"/>
        </w:rPr>
      </w:pPr>
    </w:p>
    <w:p w14:paraId="118828D5" w14:textId="77777777" w:rsidR="00197720" w:rsidRPr="00FB68C5" w:rsidRDefault="00CB3755" w:rsidP="00FB68C5">
      <w:pPr>
        <w:spacing w:after="0" w:line="240" w:lineRule="auto"/>
        <w:jc w:val="center"/>
        <w:rPr>
          <w:color w:val="000000"/>
          <w:sz w:val="22"/>
        </w:rPr>
      </w:pPr>
      <w:r>
        <w:rPr>
          <w:b/>
          <w:color w:val="000000"/>
          <w:szCs w:val="24"/>
        </w:rPr>
        <w:lastRenderedPageBreak/>
        <w:tab/>
        <w:t xml:space="preserve">                     </w:t>
      </w:r>
      <w:r w:rsidR="008A4EDB">
        <w:rPr>
          <w:b/>
          <w:color w:val="000000"/>
          <w:szCs w:val="24"/>
        </w:rPr>
        <w:t xml:space="preserve"> </w:t>
      </w:r>
      <w:r w:rsidR="009830EB" w:rsidRPr="00FB68C5">
        <w:rPr>
          <w:color w:val="000000"/>
          <w:sz w:val="22"/>
        </w:rPr>
        <w:t>ZAŁĄCZNIK</w:t>
      </w:r>
      <w:r w:rsidR="00041D93" w:rsidRPr="00FB68C5">
        <w:rPr>
          <w:color w:val="000000"/>
          <w:sz w:val="22"/>
        </w:rPr>
        <w:t xml:space="preserve"> Nr 1 </w:t>
      </w:r>
    </w:p>
    <w:p w14:paraId="2F933D42" w14:textId="77777777" w:rsidR="00FB68C5" w:rsidRPr="00FB68C5" w:rsidRDefault="00FB68C5" w:rsidP="00FB68C5">
      <w:pPr>
        <w:spacing w:after="0" w:line="240" w:lineRule="auto"/>
        <w:jc w:val="center"/>
        <w:rPr>
          <w:color w:val="000000"/>
          <w:sz w:val="22"/>
        </w:rPr>
      </w:pPr>
      <w:r w:rsidRPr="00FB68C5">
        <w:rPr>
          <w:color w:val="000000"/>
          <w:sz w:val="22"/>
        </w:rPr>
        <w:tab/>
      </w:r>
      <w:r w:rsidRPr="00FB68C5">
        <w:rPr>
          <w:color w:val="000000"/>
          <w:sz w:val="22"/>
        </w:rPr>
        <w:tab/>
      </w:r>
      <w:r w:rsidRPr="00FB68C5">
        <w:rPr>
          <w:color w:val="000000"/>
          <w:sz w:val="22"/>
        </w:rPr>
        <w:tab/>
        <w:t xml:space="preserve">    </w:t>
      </w:r>
      <w:r>
        <w:rPr>
          <w:color w:val="000000"/>
          <w:sz w:val="22"/>
        </w:rPr>
        <w:t xml:space="preserve">  </w:t>
      </w:r>
      <w:r w:rsidRPr="00FB68C5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  <w:r w:rsidRPr="00FB68C5">
        <w:rPr>
          <w:color w:val="000000"/>
          <w:sz w:val="22"/>
        </w:rPr>
        <w:t>do Uchwały Nr .............</w:t>
      </w:r>
    </w:p>
    <w:p w14:paraId="3EA1EA90" w14:textId="77777777" w:rsidR="00FB68C5" w:rsidRPr="00FB68C5" w:rsidRDefault="00FB68C5" w:rsidP="00FB68C5">
      <w:pPr>
        <w:spacing w:after="0" w:line="240" w:lineRule="auto"/>
        <w:jc w:val="center"/>
        <w:rPr>
          <w:color w:val="000000"/>
          <w:sz w:val="22"/>
        </w:rPr>
      </w:pPr>
      <w:r w:rsidRPr="00FB68C5">
        <w:rPr>
          <w:color w:val="000000"/>
          <w:sz w:val="22"/>
        </w:rPr>
        <w:tab/>
      </w:r>
      <w:r w:rsidRPr="00FB68C5">
        <w:rPr>
          <w:color w:val="000000"/>
          <w:sz w:val="22"/>
        </w:rPr>
        <w:tab/>
        <w:t xml:space="preserve">                                                Rady Miejskiej Radzynia Chełmińskiego </w:t>
      </w:r>
    </w:p>
    <w:p w14:paraId="64B06B21" w14:textId="77777777" w:rsidR="00FB68C5" w:rsidRPr="00FB68C5" w:rsidRDefault="00FB68C5" w:rsidP="00FB68C5">
      <w:pPr>
        <w:spacing w:after="0" w:line="240" w:lineRule="auto"/>
        <w:jc w:val="center"/>
        <w:rPr>
          <w:color w:val="000000"/>
          <w:sz w:val="22"/>
        </w:rPr>
      </w:pPr>
      <w:r w:rsidRPr="00FB68C5">
        <w:rPr>
          <w:color w:val="000000"/>
          <w:sz w:val="22"/>
        </w:rPr>
        <w:t xml:space="preserve">                           </w:t>
      </w:r>
      <w:r>
        <w:rPr>
          <w:color w:val="000000"/>
          <w:sz w:val="22"/>
        </w:rPr>
        <w:t xml:space="preserve">  </w:t>
      </w:r>
      <w:r w:rsidRPr="00FB68C5">
        <w:rPr>
          <w:color w:val="000000"/>
          <w:sz w:val="22"/>
        </w:rPr>
        <w:t xml:space="preserve"> z dnia ............</w:t>
      </w:r>
    </w:p>
    <w:p w14:paraId="5F0AC281" w14:textId="77777777" w:rsidR="00FB68C5" w:rsidRPr="00BB2B15" w:rsidRDefault="00FB68C5" w:rsidP="00FB68C5">
      <w:pPr>
        <w:spacing w:after="0" w:line="240" w:lineRule="auto"/>
        <w:jc w:val="center"/>
        <w:rPr>
          <w:szCs w:val="24"/>
        </w:rPr>
      </w:pPr>
    </w:p>
    <w:p w14:paraId="3AD4AFD2" w14:textId="77777777" w:rsidR="00197720" w:rsidRPr="00BB2B15" w:rsidRDefault="00041D93" w:rsidP="00FB68C5">
      <w:pPr>
        <w:spacing w:after="0" w:line="240" w:lineRule="auto"/>
        <w:jc w:val="center"/>
        <w:rPr>
          <w:szCs w:val="24"/>
        </w:rPr>
      </w:pPr>
      <w:r>
        <w:rPr>
          <w:b/>
          <w:color w:val="000000"/>
          <w:szCs w:val="24"/>
        </w:rPr>
        <w:t>Regulamin dofinansowania kosztów usuwania i unieszkodliwiania wyrobów zawierających azbest z terenu miasta i gminy Radzyń Chełmiński.</w:t>
      </w:r>
    </w:p>
    <w:p w14:paraId="0C69E6C8" w14:textId="77777777" w:rsidR="000363F4" w:rsidRDefault="000363F4" w:rsidP="00FB68C5">
      <w:pPr>
        <w:spacing w:after="0" w:line="240" w:lineRule="auto"/>
        <w:rPr>
          <w:b/>
          <w:color w:val="000000"/>
          <w:szCs w:val="24"/>
        </w:rPr>
      </w:pPr>
    </w:p>
    <w:p w14:paraId="55C731D0" w14:textId="77777777" w:rsidR="00197720" w:rsidRPr="00C9487C" w:rsidRDefault="009830EB" w:rsidP="001123CF">
      <w:pPr>
        <w:spacing w:before="26" w:after="0"/>
        <w:jc w:val="both"/>
        <w:rPr>
          <w:sz w:val="22"/>
        </w:rPr>
      </w:pPr>
      <w:r w:rsidRPr="00C9487C">
        <w:rPr>
          <w:b/>
          <w:color w:val="000000"/>
          <w:sz w:val="22"/>
        </w:rPr>
        <w:t>§  1.</w:t>
      </w:r>
    </w:p>
    <w:p w14:paraId="55CEEA61" w14:textId="77777777" w:rsidR="00197720" w:rsidRPr="00C9487C" w:rsidRDefault="009830EB" w:rsidP="001123CF">
      <w:pPr>
        <w:spacing w:before="26" w:after="0"/>
        <w:jc w:val="both"/>
        <w:rPr>
          <w:color w:val="000000"/>
          <w:sz w:val="22"/>
        </w:rPr>
      </w:pPr>
      <w:r w:rsidRPr="00C9487C">
        <w:rPr>
          <w:color w:val="000000"/>
          <w:sz w:val="22"/>
        </w:rPr>
        <w:t xml:space="preserve">1. Regulamin określa zasady udzielania dotacji </w:t>
      </w:r>
      <w:r w:rsidR="00926D07" w:rsidRPr="00C9487C">
        <w:rPr>
          <w:color w:val="000000"/>
          <w:sz w:val="22"/>
        </w:rPr>
        <w:t>ze środków budżetu</w:t>
      </w:r>
      <w:r w:rsidR="00227DD5">
        <w:rPr>
          <w:color w:val="000000"/>
          <w:sz w:val="22"/>
        </w:rPr>
        <w:t xml:space="preserve"> Gminy na </w:t>
      </w:r>
      <w:r w:rsidR="00926D07" w:rsidRPr="00C9487C">
        <w:rPr>
          <w:color w:val="000000"/>
          <w:sz w:val="22"/>
        </w:rPr>
        <w:t xml:space="preserve"> </w:t>
      </w:r>
      <w:r w:rsidRPr="00C9487C">
        <w:rPr>
          <w:color w:val="000000"/>
          <w:sz w:val="22"/>
        </w:rPr>
        <w:t xml:space="preserve">realizację zadań z zakresu usuwania i unieszkodliwiania wyrobów zawierających azbest, pochodzących z terenu </w:t>
      </w:r>
      <w:r w:rsidR="00041D93" w:rsidRPr="00C9487C">
        <w:rPr>
          <w:color w:val="000000"/>
          <w:sz w:val="22"/>
        </w:rPr>
        <w:t xml:space="preserve">miasta </w:t>
      </w:r>
      <w:r w:rsidRPr="00C9487C">
        <w:rPr>
          <w:color w:val="000000"/>
          <w:sz w:val="22"/>
        </w:rPr>
        <w:t xml:space="preserve">gminy </w:t>
      </w:r>
      <w:r w:rsidR="00041D93" w:rsidRPr="00C9487C">
        <w:rPr>
          <w:color w:val="000000"/>
          <w:sz w:val="22"/>
        </w:rPr>
        <w:t>Radzyń Chełmiński</w:t>
      </w:r>
      <w:r w:rsidRPr="00C9487C">
        <w:rPr>
          <w:color w:val="000000"/>
          <w:sz w:val="22"/>
        </w:rPr>
        <w:t>.</w:t>
      </w:r>
    </w:p>
    <w:p w14:paraId="7E0261B4" w14:textId="77777777" w:rsidR="00897AF5" w:rsidRPr="00897AF5" w:rsidRDefault="00CD51B5" w:rsidP="001123CF">
      <w:pPr>
        <w:spacing w:before="26" w:after="0"/>
        <w:jc w:val="both"/>
        <w:rPr>
          <w:sz w:val="22"/>
        </w:rPr>
      </w:pPr>
      <w:r w:rsidRPr="00C9487C">
        <w:rPr>
          <w:color w:val="000000"/>
          <w:sz w:val="22"/>
        </w:rPr>
        <w:t>2</w:t>
      </w:r>
      <w:r w:rsidR="009830EB" w:rsidRPr="00C9487C">
        <w:rPr>
          <w:color w:val="000000"/>
          <w:sz w:val="22"/>
        </w:rPr>
        <w:t>. Udzielenie dotacji ma na celu wspomaganie realizacji założeń</w:t>
      </w:r>
      <w:r w:rsidR="00C9487C" w:rsidRPr="00C9487C">
        <w:rPr>
          <w:color w:val="000000"/>
          <w:sz w:val="22"/>
        </w:rPr>
        <w:t xml:space="preserve"> ujętych w „Programie</w:t>
      </w:r>
      <w:r w:rsidR="00041D93" w:rsidRPr="00C9487C">
        <w:rPr>
          <w:color w:val="000000"/>
          <w:sz w:val="22"/>
        </w:rPr>
        <w:t xml:space="preserve"> usuwania wyrobów zawierających azbest z terenu Gminy Radzyń Chełmiński na lata 2014-2032”</w:t>
      </w:r>
      <w:r w:rsidR="009830EB" w:rsidRPr="00C9487C">
        <w:rPr>
          <w:color w:val="000000"/>
          <w:sz w:val="22"/>
        </w:rPr>
        <w:t xml:space="preserve">, którego celem jest </w:t>
      </w:r>
      <w:r w:rsidR="00C9487C" w:rsidRPr="00C9487C">
        <w:rPr>
          <w:color w:val="000000"/>
          <w:sz w:val="22"/>
        </w:rPr>
        <w:t xml:space="preserve">eliminacja szkodliwych czynników powodujących negatywne skutki zdrowotne u mieszkańców oraz likwidacja szkodliwego oddziaływania azbestu na środowisko.  </w:t>
      </w:r>
    </w:p>
    <w:p w14:paraId="3C6B27C2" w14:textId="77777777" w:rsidR="00FB68C5" w:rsidRDefault="00FB68C5" w:rsidP="001123CF">
      <w:pPr>
        <w:spacing w:before="26" w:after="0"/>
        <w:jc w:val="both"/>
        <w:rPr>
          <w:b/>
          <w:color w:val="000000"/>
          <w:sz w:val="22"/>
        </w:rPr>
      </w:pPr>
    </w:p>
    <w:p w14:paraId="75E11092" w14:textId="77777777" w:rsidR="00197720" w:rsidRPr="00BB2B15" w:rsidRDefault="009830EB" w:rsidP="001123CF">
      <w:pPr>
        <w:spacing w:before="26" w:after="0"/>
        <w:jc w:val="both"/>
        <w:rPr>
          <w:szCs w:val="24"/>
        </w:rPr>
      </w:pPr>
      <w:r w:rsidRPr="00C9487C">
        <w:rPr>
          <w:b/>
          <w:color w:val="000000"/>
          <w:sz w:val="22"/>
        </w:rPr>
        <w:t xml:space="preserve">§  </w:t>
      </w:r>
      <w:r w:rsidR="00897AF5">
        <w:rPr>
          <w:b/>
          <w:color w:val="000000"/>
          <w:sz w:val="22"/>
        </w:rPr>
        <w:t>2</w:t>
      </w:r>
      <w:r w:rsidRPr="00BB2B15">
        <w:rPr>
          <w:b/>
          <w:color w:val="000000"/>
          <w:szCs w:val="24"/>
        </w:rPr>
        <w:t>.</w:t>
      </w:r>
    </w:p>
    <w:p w14:paraId="56459BBC" w14:textId="77777777" w:rsidR="00626AE2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  <w:r w:rsidR="00C24546">
        <w:rPr>
          <w:color w:val="000000"/>
          <w:sz w:val="22"/>
        </w:rPr>
        <w:t>Podmiotami uprawnionymi do otrzymania dofinansowania są:</w:t>
      </w:r>
    </w:p>
    <w:p w14:paraId="47746E50" w14:textId="77777777" w:rsidR="00995C71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1)  podmioty</w:t>
      </w:r>
      <w:r w:rsidR="00C24546" w:rsidRPr="00C24546">
        <w:rPr>
          <w:color w:val="000000"/>
          <w:sz w:val="22"/>
        </w:rPr>
        <w:t xml:space="preserve"> niezaliczon</w:t>
      </w:r>
      <w:r>
        <w:rPr>
          <w:color w:val="000000"/>
          <w:sz w:val="22"/>
        </w:rPr>
        <w:t>e</w:t>
      </w:r>
      <w:r w:rsidR="00C24546" w:rsidRPr="00C24546">
        <w:rPr>
          <w:color w:val="000000"/>
          <w:sz w:val="22"/>
        </w:rPr>
        <w:t xml:space="preserve"> do sektora finansów publicznych, </w:t>
      </w:r>
      <w:r w:rsidR="00995C71">
        <w:rPr>
          <w:color w:val="000000"/>
          <w:sz w:val="22"/>
        </w:rPr>
        <w:t xml:space="preserve">posiadające tytuł prawny do </w:t>
      </w:r>
    </w:p>
    <w:p w14:paraId="58B8C5EF" w14:textId="77777777" w:rsidR="00C24546" w:rsidRPr="00C24546" w:rsidRDefault="00995C71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nieruchomości,</w:t>
      </w:r>
      <w:r w:rsidRPr="00C24546">
        <w:rPr>
          <w:color w:val="000000"/>
          <w:sz w:val="22"/>
        </w:rPr>
        <w:t xml:space="preserve"> </w:t>
      </w:r>
      <w:r w:rsidR="00C24546" w:rsidRPr="00C24546">
        <w:rPr>
          <w:color w:val="000000"/>
          <w:sz w:val="22"/>
        </w:rPr>
        <w:t>w szczególności:</w:t>
      </w:r>
    </w:p>
    <w:p w14:paraId="438E379E" w14:textId="77777777" w:rsidR="00C24546" w:rsidRPr="00C24546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227DD5">
        <w:rPr>
          <w:color w:val="000000"/>
          <w:sz w:val="22"/>
        </w:rPr>
        <w:t>a)  oso</w:t>
      </w:r>
      <w:r w:rsidR="00C24546" w:rsidRPr="00C24546">
        <w:rPr>
          <w:color w:val="000000"/>
          <w:sz w:val="22"/>
        </w:rPr>
        <w:t>b</w:t>
      </w:r>
      <w:r w:rsidR="00227DD5">
        <w:rPr>
          <w:color w:val="000000"/>
          <w:sz w:val="22"/>
        </w:rPr>
        <w:t>y</w:t>
      </w:r>
      <w:r w:rsidR="00C24546" w:rsidRPr="00C24546">
        <w:rPr>
          <w:color w:val="000000"/>
          <w:sz w:val="22"/>
        </w:rPr>
        <w:t xml:space="preserve"> fizyczn</w:t>
      </w:r>
      <w:r w:rsidR="00227DD5">
        <w:rPr>
          <w:color w:val="000000"/>
          <w:sz w:val="22"/>
        </w:rPr>
        <w:t>e</w:t>
      </w:r>
      <w:r w:rsidR="00C24546" w:rsidRPr="00C24546">
        <w:rPr>
          <w:color w:val="000000"/>
          <w:sz w:val="22"/>
        </w:rPr>
        <w:t>,</w:t>
      </w:r>
    </w:p>
    <w:p w14:paraId="41F8816A" w14:textId="77777777" w:rsidR="00C24546" w:rsidRPr="00C24546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24546" w:rsidRPr="00C24546">
        <w:rPr>
          <w:color w:val="000000"/>
          <w:sz w:val="22"/>
        </w:rPr>
        <w:t>b)  wspólnot</w:t>
      </w:r>
      <w:r w:rsidR="00227DD5">
        <w:rPr>
          <w:color w:val="000000"/>
          <w:sz w:val="22"/>
        </w:rPr>
        <w:t>y</w:t>
      </w:r>
      <w:r w:rsidR="00C24546" w:rsidRPr="00C24546">
        <w:rPr>
          <w:color w:val="000000"/>
          <w:sz w:val="22"/>
        </w:rPr>
        <w:t xml:space="preserve"> mieszkaniow</w:t>
      </w:r>
      <w:r w:rsidR="00227DD5">
        <w:rPr>
          <w:color w:val="000000"/>
          <w:sz w:val="22"/>
        </w:rPr>
        <w:t>e</w:t>
      </w:r>
      <w:r w:rsidR="00C24546" w:rsidRPr="00C24546">
        <w:rPr>
          <w:color w:val="000000"/>
          <w:sz w:val="22"/>
        </w:rPr>
        <w:t>,</w:t>
      </w:r>
    </w:p>
    <w:p w14:paraId="75899140" w14:textId="77777777" w:rsidR="00C24546" w:rsidRPr="00C24546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227DD5">
        <w:rPr>
          <w:color w:val="000000"/>
          <w:sz w:val="22"/>
        </w:rPr>
        <w:t>c)  osoby</w:t>
      </w:r>
      <w:r w:rsidR="00C24546" w:rsidRPr="00C24546">
        <w:rPr>
          <w:color w:val="000000"/>
          <w:sz w:val="22"/>
        </w:rPr>
        <w:t xml:space="preserve"> prawn</w:t>
      </w:r>
      <w:r w:rsidR="00227DD5">
        <w:rPr>
          <w:color w:val="000000"/>
          <w:sz w:val="22"/>
        </w:rPr>
        <w:t>e</w:t>
      </w:r>
      <w:r w:rsidR="00C24546" w:rsidRPr="00C24546">
        <w:rPr>
          <w:color w:val="000000"/>
          <w:sz w:val="22"/>
        </w:rPr>
        <w:t>,</w:t>
      </w:r>
    </w:p>
    <w:p w14:paraId="39964AF9" w14:textId="77777777" w:rsidR="00C24546" w:rsidRPr="00C24546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24546" w:rsidRPr="00C24546">
        <w:rPr>
          <w:color w:val="000000"/>
          <w:sz w:val="22"/>
        </w:rPr>
        <w:t>d)  przedsiębiorc</w:t>
      </w:r>
      <w:r w:rsidR="00227DD5">
        <w:rPr>
          <w:color w:val="000000"/>
          <w:sz w:val="22"/>
        </w:rPr>
        <w:t>y</w:t>
      </w:r>
      <w:r w:rsidR="00C24546" w:rsidRPr="00C24546">
        <w:rPr>
          <w:color w:val="000000"/>
          <w:sz w:val="22"/>
        </w:rPr>
        <w:t>;</w:t>
      </w:r>
    </w:p>
    <w:p w14:paraId="55C6FCB6" w14:textId="77777777" w:rsidR="00FB68C5" w:rsidRPr="00FB68C5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C24546" w:rsidRPr="00C24546">
        <w:rPr>
          <w:color w:val="000000"/>
          <w:sz w:val="22"/>
        </w:rPr>
        <w:t>2)  jednost</w:t>
      </w:r>
      <w:r>
        <w:rPr>
          <w:color w:val="000000"/>
          <w:sz w:val="22"/>
        </w:rPr>
        <w:t>ki</w:t>
      </w:r>
      <w:r w:rsidR="00C24546" w:rsidRPr="00C24546">
        <w:rPr>
          <w:color w:val="000000"/>
          <w:sz w:val="22"/>
        </w:rPr>
        <w:t xml:space="preserve"> sektora finansów publicznych będących g</w:t>
      </w:r>
      <w:r w:rsidR="00FB68C5">
        <w:rPr>
          <w:color w:val="000000"/>
          <w:sz w:val="22"/>
        </w:rPr>
        <w:t xml:space="preserve">minnymi </w:t>
      </w:r>
      <w:r w:rsidR="00227DD5">
        <w:rPr>
          <w:color w:val="000000"/>
          <w:sz w:val="22"/>
        </w:rPr>
        <w:t xml:space="preserve">osobami </w:t>
      </w:r>
      <w:r w:rsidR="00C24546" w:rsidRPr="00C24546">
        <w:rPr>
          <w:color w:val="000000"/>
          <w:sz w:val="22"/>
        </w:rPr>
        <w:t>prawnymi.</w:t>
      </w:r>
    </w:p>
    <w:p w14:paraId="4DD9AC2E" w14:textId="77777777" w:rsidR="00897AF5" w:rsidRPr="00626AE2" w:rsidRDefault="00897AF5" w:rsidP="001123CF">
      <w:pPr>
        <w:spacing w:before="26" w:after="0"/>
        <w:jc w:val="both"/>
        <w:rPr>
          <w:sz w:val="22"/>
        </w:rPr>
      </w:pPr>
      <w:r>
        <w:rPr>
          <w:b/>
          <w:color w:val="000000"/>
          <w:sz w:val="22"/>
        </w:rPr>
        <w:t>§  3</w:t>
      </w:r>
      <w:r w:rsidRPr="00626AE2">
        <w:rPr>
          <w:b/>
          <w:color w:val="000000"/>
          <w:sz w:val="22"/>
        </w:rPr>
        <w:t>.</w:t>
      </w:r>
    </w:p>
    <w:p w14:paraId="32AF474A" w14:textId="77777777" w:rsidR="00897AF5" w:rsidRDefault="00897AF5" w:rsidP="001123CF">
      <w:pPr>
        <w:spacing w:before="26" w:after="0"/>
        <w:jc w:val="both"/>
        <w:rPr>
          <w:color w:val="000000"/>
          <w:sz w:val="22"/>
        </w:rPr>
      </w:pPr>
      <w:r w:rsidRPr="00626AE2">
        <w:rPr>
          <w:color w:val="000000"/>
          <w:sz w:val="22"/>
        </w:rPr>
        <w:t xml:space="preserve">1. Dofinansowaniu podlegają koszty </w:t>
      </w:r>
      <w:r>
        <w:rPr>
          <w:color w:val="000000"/>
          <w:sz w:val="22"/>
        </w:rPr>
        <w:t>realizacji przedsięwzięć zwi</w:t>
      </w:r>
      <w:r w:rsidR="0039301B">
        <w:rPr>
          <w:color w:val="000000"/>
          <w:sz w:val="22"/>
        </w:rPr>
        <w:t>ązanych</w:t>
      </w:r>
      <w:r>
        <w:rPr>
          <w:color w:val="000000"/>
          <w:sz w:val="22"/>
        </w:rPr>
        <w:t xml:space="preserve"> z usuwaniem i unieszkodliwianiem wyrobów zawierających azbest z nieruchomości położonych na terenie miasta i gminy Radzyń Chełmiński, polegające na:</w:t>
      </w:r>
    </w:p>
    <w:p w14:paraId="094EAEEA" w14:textId="77777777" w:rsidR="00897AF5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a) </w:t>
      </w:r>
      <w:r w:rsidRPr="00626AE2">
        <w:rPr>
          <w:color w:val="000000"/>
          <w:sz w:val="22"/>
        </w:rPr>
        <w:t>demontażu</w:t>
      </w:r>
      <w:r>
        <w:rPr>
          <w:color w:val="000000"/>
          <w:sz w:val="22"/>
        </w:rPr>
        <w:t xml:space="preserve"> wyrobów zawierających azbest,</w:t>
      </w:r>
    </w:p>
    <w:p w14:paraId="2A98EFFF" w14:textId="77777777" w:rsidR="00897AF5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b) przygotowaniu do transportu </w:t>
      </w:r>
      <w:r w:rsidRPr="00626AE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 transporcie wyrobów zawierających azbest do miejsca unieszkodliwienia, </w:t>
      </w:r>
    </w:p>
    <w:p w14:paraId="483BCAD3" w14:textId="77777777" w:rsidR="00626AE2" w:rsidRDefault="00897AF5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c) </w:t>
      </w:r>
      <w:r w:rsidRPr="00626AE2">
        <w:rPr>
          <w:color w:val="000000"/>
          <w:sz w:val="22"/>
        </w:rPr>
        <w:t>unieszkodliwien</w:t>
      </w:r>
      <w:r w:rsidR="00266532">
        <w:rPr>
          <w:color w:val="000000"/>
          <w:sz w:val="22"/>
        </w:rPr>
        <w:t>iu</w:t>
      </w:r>
      <w:r>
        <w:rPr>
          <w:color w:val="000000"/>
          <w:sz w:val="22"/>
        </w:rPr>
        <w:t xml:space="preserve"> poprzez składowanie wyrobów zawierających azbest na składowisku odpadów niebezpiecznych.</w:t>
      </w:r>
    </w:p>
    <w:p w14:paraId="38E0DB8B" w14:textId="77777777" w:rsidR="00FB68C5" w:rsidRDefault="00FB68C5" w:rsidP="001123CF">
      <w:pPr>
        <w:spacing w:before="26" w:after="0"/>
        <w:jc w:val="both"/>
        <w:rPr>
          <w:b/>
          <w:color w:val="000000"/>
          <w:sz w:val="22"/>
        </w:rPr>
      </w:pPr>
    </w:p>
    <w:p w14:paraId="255323A3" w14:textId="77777777" w:rsidR="00626AE2" w:rsidRPr="00E40F3B" w:rsidRDefault="00E40F3B" w:rsidP="001123CF">
      <w:pPr>
        <w:spacing w:before="26" w:after="0"/>
        <w:jc w:val="both"/>
        <w:rPr>
          <w:b/>
          <w:color w:val="000000"/>
          <w:sz w:val="22"/>
        </w:rPr>
      </w:pPr>
      <w:r w:rsidRPr="00E40F3B">
        <w:rPr>
          <w:b/>
          <w:color w:val="000000"/>
          <w:sz w:val="22"/>
        </w:rPr>
        <w:t>§ 4</w:t>
      </w:r>
    </w:p>
    <w:p w14:paraId="018AEA47" w14:textId="77777777" w:rsidR="00197720" w:rsidRPr="00C9487C" w:rsidRDefault="00CD51B5" w:rsidP="001123CF">
      <w:pPr>
        <w:spacing w:before="26" w:after="0"/>
        <w:jc w:val="both"/>
        <w:rPr>
          <w:color w:val="000000"/>
          <w:sz w:val="22"/>
        </w:rPr>
      </w:pPr>
      <w:r w:rsidRPr="00C9487C">
        <w:rPr>
          <w:color w:val="000000"/>
          <w:sz w:val="22"/>
        </w:rPr>
        <w:t xml:space="preserve">1. </w:t>
      </w:r>
      <w:r w:rsidR="000363F4" w:rsidRPr="00C9487C">
        <w:rPr>
          <w:color w:val="000000"/>
          <w:sz w:val="22"/>
        </w:rPr>
        <w:t>Źródłem dofinansowania działań, będzie dotacja z Wojewódzkiego Funduszu Ochrony Środowiska i Gospodarki Wodnej w Toruniu, środ</w:t>
      </w:r>
      <w:r w:rsidR="0084447F" w:rsidRPr="00C9487C">
        <w:rPr>
          <w:color w:val="000000"/>
          <w:sz w:val="22"/>
        </w:rPr>
        <w:t>ki własne z budżetu Gminy Miasta</w:t>
      </w:r>
      <w:r w:rsidR="000363F4" w:rsidRPr="00C9487C">
        <w:rPr>
          <w:color w:val="000000"/>
          <w:sz w:val="22"/>
        </w:rPr>
        <w:t xml:space="preserve"> i Gmi</w:t>
      </w:r>
      <w:r w:rsidR="0084447F" w:rsidRPr="00C9487C">
        <w:rPr>
          <w:color w:val="000000"/>
          <w:sz w:val="22"/>
        </w:rPr>
        <w:t>ny</w:t>
      </w:r>
      <w:r w:rsidR="000363F4" w:rsidRPr="00C9487C">
        <w:rPr>
          <w:color w:val="000000"/>
          <w:sz w:val="22"/>
        </w:rPr>
        <w:t xml:space="preserve"> Radzyń Chełmiński </w:t>
      </w:r>
      <w:r w:rsidR="00C9487C" w:rsidRPr="00C9487C">
        <w:rPr>
          <w:color w:val="000000"/>
          <w:sz w:val="22"/>
        </w:rPr>
        <w:t>oraz</w:t>
      </w:r>
      <w:r w:rsidR="000363F4" w:rsidRPr="00C9487C">
        <w:rPr>
          <w:color w:val="000000"/>
          <w:sz w:val="22"/>
        </w:rPr>
        <w:t xml:space="preserve"> środki własne </w:t>
      </w:r>
      <w:r w:rsidR="0084447F" w:rsidRPr="00C9487C">
        <w:rPr>
          <w:color w:val="000000"/>
          <w:sz w:val="22"/>
        </w:rPr>
        <w:t>Wnioskodawc</w:t>
      </w:r>
      <w:r w:rsidR="003E7CBC">
        <w:rPr>
          <w:color w:val="000000"/>
          <w:sz w:val="22"/>
        </w:rPr>
        <w:t>ów</w:t>
      </w:r>
      <w:r w:rsidR="00266532">
        <w:rPr>
          <w:color w:val="000000"/>
          <w:sz w:val="22"/>
        </w:rPr>
        <w:t xml:space="preserve"> w wysokości: </w:t>
      </w:r>
      <w:r w:rsidR="000363F4" w:rsidRPr="00C9487C">
        <w:rPr>
          <w:color w:val="000000"/>
          <w:sz w:val="22"/>
        </w:rPr>
        <w:t xml:space="preserve"> </w:t>
      </w:r>
    </w:p>
    <w:p w14:paraId="494A52E6" w14:textId="7636BF2C" w:rsidR="00514C5A" w:rsidRPr="00C9487C" w:rsidRDefault="00514C5A" w:rsidP="00514C5A">
      <w:pPr>
        <w:spacing w:before="26" w:after="0"/>
        <w:ind w:firstLine="708"/>
        <w:jc w:val="both"/>
        <w:rPr>
          <w:sz w:val="22"/>
        </w:rPr>
      </w:pPr>
      <w:r>
        <w:rPr>
          <w:sz w:val="22"/>
        </w:rPr>
        <w:t xml:space="preserve">a) </w:t>
      </w:r>
      <w:r w:rsidR="00BC1D2A">
        <w:rPr>
          <w:sz w:val="22"/>
        </w:rPr>
        <w:t>40</w:t>
      </w:r>
      <w:r>
        <w:rPr>
          <w:sz w:val="22"/>
        </w:rPr>
        <w:t xml:space="preserve"> % - dotacja</w:t>
      </w:r>
      <w:r w:rsidRPr="00C9487C">
        <w:rPr>
          <w:sz w:val="22"/>
        </w:rPr>
        <w:t xml:space="preserve"> z Wojewódzkiego Funduszu Ochrony Środowiska i Gospodarki Wodnej w </w:t>
      </w:r>
      <w:r>
        <w:rPr>
          <w:sz w:val="22"/>
        </w:rPr>
        <w:tab/>
        <w:t>Toruniu,</w:t>
      </w:r>
    </w:p>
    <w:p w14:paraId="1B3677CF" w14:textId="604352AA" w:rsidR="00514C5A" w:rsidRDefault="00514C5A" w:rsidP="00514C5A">
      <w:pPr>
        <w:spacing w:before="26" w:after="0"/>
        <w:jc w:val="both"/>
        <w:rPr>
          <w:sz w:val="22"/>
        </w:rPr>
      </w:pPr>
      <w:r>
        <w:rPr>
          <w:sz w:val="22"/>
        </w:rPr>
        <w:tab/>
        <w:t xml:space="preserve">b) </w:t>
      </w:r>
      <w:r w:rsidR="00BC1D2A">
        <w:rPr>
          <w:sz w:val="22"/>
        </w:rPr>
        <w:t>60</w:t>
      </w:r>
      <w:r>
        <w:rPr>
          <w:sz w:val="22"/>
        </w:rPr>
        <w:t>% - u</w:t>
      </w:r>
      <w:r w:rsidRPr="00C9487C">
        <w:rPr>
          <w:sz w:val="22"/>
        </w:rPr>
        <w:t xml:space="preserve">dział własny poszczególnych </w:t>
      </w:r>
      <w:r>
        <w:rPr>
          <w:sz w:val="22"/>
        </w:rPr>
        <w:t>podmiotów</w:t>
      </w:r>
      <w:r w:rsidRPr="00C9487C">
        <w:rPr>
          <w:sz w:val="22"/>
        </w:rPr>
        <w:t xml:space="preserve"> </w:t>
      </w:r>
      <w:r>
        <w:rPr>
          <w:sz w:val="22"/>
        </w:rPr>
        <w:t>(Wnioskodawców).</w:t>
      </w:r>
    </w:p>
    <w:p w14:paraId="139F0CEE" w14:textId="77777777" w:rsidR="00E40F3B" w:rsidRPr="00E40F3B" w:rsidRDefault="00995C71" w:rsidP="001123CF">
      <w:pPr>
        <w:spacing w:before="26" w:after="0"/>
        <w:jc w:val="both"/>
        <w:rPr>
          <w:sz w:val="22"/>
        </w:rPr>
      </w:pPr>
      <w:r>
        <w:rPr>
          <w:color w:val="000000"/>
          <w:sz w:val="22"/>
        </w:rPr>
        <w:t>2. Warunkiem udzielenia</w:t>
      </w:r>
      <w:r w:rsidR="00E40F3B">
        <w:rPr>
          <w:color w:val="000000"/>
          <w:sz w:val="22"/>
        </w:rPr>
        <w:t xml:space="preserve"> dotacji celowej na dofinansowanie inwestycji opisanej we wniosku jest zakwalifikowanie wniosku gminy do dofinansowania w konkursie ogłoszonym przez Wojewódzki  Fundusz Ochrony Środowiska i Gospodarki Wodnej w Toruniu. </w:t>
      </w:r>
    </w:p>
    <w:p w14:paraId="714CFDDB" w14:textId="77777777" w:rsidR="00266532" w:rsidRDefault="00266532" w:rsidP="001123CF">
      <w:pPr>
        <w:spacing w:after="0"/>
        <w:jc w:val="both"/>
        <w:rPr>
          <w:b/>
          <w:sz w:val="22"/>
        </w:rPr>
      </w:pPr>
    </w:p>
    <w:p w14:paraId="31B3BA50" w14:textId="77777777" w:rsidR="00E40F3B" w:rsidRPr="00C10918" w:rsidRDefault="00E40F3B" w:rsidP="001123CF">
      <w:pPr>
        <w:spacing w:after="0"/>
        <w:jc w:val="both"/>
        <w:rPr>
          <w:b/>
          <w:sz w:val="22"/>
        </w:rPr>
      </w:pPr>
      <w:r w:rsidRPr="00C10918">
        <w:rPr>
          <w:b/>
          <w:sz w:val="22"/>
        </w:rPr>
        <w:t>§ 5</w:t>
      </w:r>
    </w:p>
    <w:p w14:paraId="56FF5D5D" w14:textId="77777777" w:rsidR="00E40F3B" w:rsidRPr="00C10918" w:rsidRDefault="00E40F3B" w:rsidP="001123CF">
      <w:pPr>
        <w:spacing w:after="0"/>
        <w:jc w:val="both"/>
        <w:rPr>
          <w:sz w:val="22"/>
        </w:rPr>
      </w:pPr>
      <w:r w:rsidRPr="00C10918">
        <w:rPr>
          <w:sz w:val="22"/>
        </w:rPr>
        <w:t xml:space="preserve">Ogólna kwota przeznaczona na finansowanie zadań z zakresu usuwania i unieszkodliwiania wyrobów zawierających azbest określona będzie na każdy rok w budżecie Gminy Miasto i Gmina Radzyń Chełmiński. </w:t>
      </w:r>
    </w:p>
    <w:p w14:paraId="1DAD8B82" w14:textId="77777777" w:rsidR="00E40F3B" w:rsidRPr="00C10918" w:rsidRDefault="00E40F3B" w:rsidP="001123CF">
      <w:pPr>
        <w:spacing w:after="0"/>
        <w:jc w:val="both"/>
        <w:rPr>
          <w:sz w:val="22"/>
        </w:rPr>
      </w:pPr>
    </w:p>
    <w:p w14:paraId="25CDC216" w14:textId="77777777" w:rsidR="00197720" w:rsidRPr="00C10918" w:rsidRDefault="00E40F3B" w:rsidP="001123CF">
      <w:pPr>
        <w:spacing w:after="0"/>
        <w:jc w:val="both"/>
        <w:rPr>
          <w:b/>
          <w:sz w:val="22"/>
        </w:rPr>
      </w:pPr>
      <w:r w:rsidRPr="00C10918">
        <w:rPr>
          <w:b/>
          <w:sz w:val="22"/>
        </w:rPr>
        <w:t xml:space="preserve">§ 6 </w:t>
      </w:r>
    </w:p>
    <w:p w14:paraId="619B80E2" w14:textId="77777777" w:rsidR="00197720" w:rsidRPr="00C10918" w:rsidRDefault="00266532" w:rsidP="001123CF">
      <w:pPr>
        <w:spacing w:after="0"/>
        <w:jc w:val="both"/>
        <w:rPr>
          <w:sz w:val="22"/>
        </w:rPr>
      </w:pPr>
      <w:r>
        <w:rPr>
          <w:sz w:val="22"/>
        </w:rPr>
        <w:t>1. Wykonawcą zadania</w:t>
      </w:r>
      <w:r w:rsidR="00E40F3B" w:rsidRPr="00C10918">
        <w:rPr>
          <w:sz w:val="22"/>
        </w:rPr>
        <w:t xml:space="preserve"> obejmując</w:t>
      </w:r>
      <w:r>
        <w:rPr>
          <w:sz w:val="22"/>
        </w:rPr>
        <w:t>ego</w:t>
      </w:r>
      <w:r w:rsidR="00E40F3B" w:rsidRPr="00C10918">
        <w:rPr>
          <w:sz w:val="22"/>
        </w:rPr>
        <w:t xml:space="preserve"> usuwanie i unieszkodliwianie wyrobów zawierających azbest na terenie miasta i gminy Radzyń Chełmiński będzie podmiot, któremu Gmina Miasto i Gmina Radzyń Chełmiński udzieli zamówienia publicznego, posiadający przewidziane prawem stos</w:t>
      </w:r>
      <w:r w:rsidR="003E7CBC">
        <w:rPr>
          <w:sz w:val="22"/>
        </w:rPr>
        <w:t>o</w:t>
      </w:r>
      <w:r w:rsidR="00E40F3B" w:rsidRPr="00C10918">
        <w:rPr>
          <w:sz w:val="22"/>
        </w:rPr>
        <w:t xml:space="preserve">wne uprawnienia. </w:t>
      </w:r>
    </w:p>
    <w:p w14:paraId="25AC5577" w14:textId="77777777" w:rsidR="00E40F3B" w:rsidRPr="00C10918" w:rsidRDefault="00E40F3B" w:rsidP="001123CF">
      <w:pPr>
        <w:spacing w:after="0"/>
        <w:jc w:val="both"/>
        <w:rPr>
          <w:sz w:val="22"/>
        </w:rPr>
      </w:pPr>
      <w:r w:rsidRPr="00C10918">
        <w:rPr>
          <w:sz w:val="22"/>
        </w:rPr>
        <w:t xml:space="preserve">2. Umowa zawarta z Wykonawcą będzie określała szczegółowy zakres prac oraz sposób rozliczenia zadania. </w:t>
      </w:r>
    </w:p>
    <w:p w14:paraId="5F577744" w14:textId="77777777" w:rsidR="00E40F3B" w:rsidRPr="00C10918" w:rsidRDefault="00E40F3B" w:rsidP="001123CF">
      <w:pPr>
        <w:spacing w:after="0"/>
        <w:jc w:val="both"/>
        <w:rPr>
          <w:sz w:val="22"/>
        </w:rPr>
      </w:pPr>
    </w:p>
    <w:p w14:paraId="39875F05" w14:textId="77777777" w:rsidR="00E40F3B" w:rsidRPr="00C10918" w:rsidRDefault="00E40F3B" w:rsidP="001123CF">
      <w:pPr>
        <w:spacing w:after="0"/>
        <w:jc w:val="both"/>
        <w:rPr>
          <w:b/>
          <w:sz w:val="22"/>
        </w:rPr>
      </w:pPr>
      <w:r w:rsidRPr="00C10918">
        <w:rPr>
          <w:b/>
          <w:sz w:val="22"/>
        </w:rPr>
        <w:t>§ 7</w:t>
      </w:r>
    </w:p>
    <w:p w14:paraId="19550B33" w14:textId="77777777" w:rsidR="00C10918" w:rsidRDefault="00C10918" w:rsidP="001123CF">
      <w:pPr>
        <w:spacing w:after="0"/>
        <w:jc w:val="both"/>
        <w:rPr>
          <w:sz w:val="22"/>
        </w:rPr>
      </w:pPr>
      <w:r w:rsidRPr="00C10918">
        <w:rPr>
          <w:sz w:val="22"/>
        </w:rPr>
        <w:t xml:space="preserve">1. Podmiot </w:t>
      </w:r>
      <w:r>
        <w:rPr>
          <w:sz w:val="22"/>
        </w:rPr>
        <w:t>planujący usuni</w:t>
      </w:r>
      <w:r w:rsidR="00514C5A">
        <w:rPr>
          <w:sz w:val="22"/>
        </w:rPr>
        <w:t>ę</w:t>
      </w:r>
      <w:r>
        <w:rPr>
          <w:sz w:val="22"/>
        </w:rPr>
        <w:t xml:space="preserve">cie i </w:t>
      </w:r>
      <w:r w:rsidR="00093177">
        <w:rPr>
          <w:sz w:val="22"/>
        </w:rPr>
        <w:t xml:space="preserve">unieszkodliwienie wyrobów zawierających azbest z nieruchomości występuje z wnioskiem o udzielenie dotacji do Burmistrza Miasta i Gminy Radzyń Chełmiński. </w:t>
      </w:r>
    </w:p>
    <w:p w14:paraId="6E9B68D5" w14:textId="77777777" w:rsidR="00093177" w:rsidRDefault="00093177" w:rsidP="001123CF">
      <w:pPr>
        <w:spacing w:after="0"/>
        <w:jc w:val="both"/>
        <w:rPr>
          <w:sz w:val="22"/>
        </w:rPr>
      </w:pPr>
      <w:r>
        <w:rPr>
          <w:sz w:val="22"/>
        </w:rPr>
        <w:t>2. Wnioski należy składać do Burmistrza Miasta i Gminy Radzyń Chełmiński w terminie przez niego wyznaczonym w ogłoszeniu opublikowanym na stronie internetowej oraz zamieszczonym na tablicy ogłoszeń w Urzędzie Miasta i Gminy Radzy</w:t>
      </w:r>
      <w:r w:rsidR="0039301B">
        <w:rPr>
          <w:sz w:val="22"/>
        </w:rPr>
        <w:t>ń</w:t>
      </w:r>
      <w:r>
        <w:rPr>
          <w:sz w:val="22"/>
        </w:rPr>
        <w:t xml:space="preserve"> Chełmiński. </w:t>
      </w:r>
    </w:p>
    <w:p w14:paraId="5B11B441" w14:textId="77777777" w:rsidR="00093177" w:rsidRDefault="00093177" w:rsidP="001123CF">
      <w:pPr>
        <w:spacing w:after="0"/>
        <w:jc w:val="both"/>
        <w:rPr>
          <w:sz w:val="22"/>
        </w:rPr>
      </w:pPr>
      <w:r>
        <w:rPr>
          <w:sz w:val="22"/>
        </w:rPr>
        <w:t xml:space="preserve">3. W ogłoszeniu o którym mowa w ust. 2 zostanie podany wzór wniosku wraz z załącznikami. </w:t>
      </w:r>
    </w:p>
    <w:p w14:paraId="513D0BA3" w14:textId="77777777" w:rsidR="00E3413E" w:rsidRPr="00E3413E" w:rsidRDefault="00E3413E" w:rsidP="00E3413E">
      <w:pPr>
        <w:spacing w:after="0"/>
        <w:jc w:val="both"/>
        <w:rPr>
          <w:sz w:val="22"/>
        </w:rPr>
      </w:pPr>
      <w:r>
        <w:rPr>
          <w:sz w:val="22"/>
        </w:rPr>
        <w:t>4. Do wniosku o którym mowa w ust. 3 podmiot prowadzący działalność gospodarczą, w tym działalność w rolnictwie, powinien przedłożyć:</w:t>
      </w:r>
    </w:p>
    <w:p w14:paraId="2DF446E1" w14:textId="50B2B137" w:rsidR="00E3413E" w:rsidRDefault="00E3413E" w:rsidP="00E3413E">
      <w:pPr>
        <w:pStyle w:val="Akapitzlist"/>
        <w:numPr>
          <w:ilvl w:val="0"/>
          <w:numId w:val="3"/>
        </w:numPr>
        <w:spacing w:after="0"/>
        <w:jc w:val="both"/>
        <w:rPr>
          <w:sz w:val="22"/>
        </w:rPr>
      </w:pPr>
      <w:r>
        <w:rPr>
          <w:sz w:val="22"/>
        </w:rPr>
        <w:t xml:space="preserve">wszystkie zaświadczenia 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oraz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rolnictwie, jakie otrzymał w roku, w którym ubiega się o pom</w:t>
      </w:r>
      <w:r w:rsidR="002A32E9">
        <w:rPr>
          <w:sz w:val="22"/>
        </w:rPr>
        <w:t>o</w:t>
      </w:r>
      <w:r>
        <w:rPr>
          <w:sz w:val="22"/>
        </w:rPr>
        <w:t xml:space="preserve">c oraz w ciągu dwóch poprzedzających go latach podatkowych albo oświadczenie o wielkości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oraz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</w:t>
      </w:r>
      <w:r w:rsidR="002B3EE8">
        <w:rPr>
          <w:sz w:val="22"/>
        </w:rPr>
        <w:t xml:space="preserve">               </w:t>
      </w:r>
      <w:r>
        <w:rPr>
          <w:sz w:val="22"/>
        </w:rPr>
        <w:t xml:space="preserve">w rolnictwie, jakie otrzymał w tym okresie, albo oświadczenie o nieotrzymaniu takiej pomocy w tym okresie, </w:t>
      </w:r>
    </w:p>
    <w:p w14:paraId="0F4FF757" w14:textId="581D0CB6" w:rsidR="00E3413E" w:rsidRPr="00E3413E" w:rsidRDefault="00D44536" w:rsidP="00E3413E">
      <w:pPr>
        <w:pStyle w:val="Akapitzlist"/>
        <w:numPr>
          <w:ilvl w:val="0"/>
          <w:numId w:val="3"/>
        </w:numPr>
        <w:spacing w:after="0"/>
        <w:jc w:val="both"/>
        <w:rPr>
          <w:sz w:val="22"/>
        </w:rPr>
      </w:pPr>
      <w:r>
        <w:rPr>
          <w:sz w:val="22"/>
        </w:rPr>
        <w:t>informacje okr</w:t>
      </w:r>
      <w:r w:rsidR="00145072">
        <w:rPr>
          <w:sz w:val="22"/>
        </w:rPr>
        <w:t>eślone w rozporządzeniu R</w:t>
      </w:r>
      <w:r>
        <w:rPr>
          <w:sz w:val="22"/>
        </w:rPr>
        <w:t>ady Ministrów z dnia 29 marca 201</w:t>
      </w:r>
      <w:r w:rsidR="002A32E9">
        <w:rPr>
          <w:sz w:val="22"/>
        </w:rPr>
        <w:t>0r. w sprawie zakresu informacj</w:t>
      </w:r>
      <w:r>
        <w:rPr>
          <w:sz w:val="22"/>
        </w:rPr>
        <w:t xml:space="preserve">i przedstawionych przez podmiot ubiegający się o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</w:t>
      </w:r>
      <w:r w:rsidR="002A32E9">
        <w:rPr>
          <w:sz w:val="22"/>
        </w:rPr>
        <w:t xml:space="preserve">              </w:t>
      </w:r>
      <w:r>
        <w:rPr>
          <w:sz w:val="22"/>
        </w:rPr>
        <w:t xml:space="preserve">(Dz. U. Nr 53, poz. 311  ze zm.) albo w rozporządzeniu Rady Ministrów z dnia 11 czerwca 2010r. w sprawie informacji składanych przez podmioty ubiegające się o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</w:t>
      </w:r>
      <w:r w:rsidR="002B3EE8">
        <w:rPr>
          <w:sz w:val="22"/>
        </w:rPr>
        <w:t xml:space="preserve">              </w:t>
      </w:r>
      <w:r>
        <w:rPr>
          <w:sz w:val="22"/>
        </w:rPr>
        <w:t xml:space="preserve">w rolnictwie lub rybołówstwie (Dz. U. Nr 121, poz. 810). </w:t>
      </w:r>
    </w:p>
    <w:p w14:paraId="09D070AB" w14:textId="77777777" w:rsidR="00E3413E" w:rsidRDefault="00E3413E" w:rsidP="001123CF">
      <w:pPr>
        <w:spacing w:after="0"/>
        <w:jc w:val="both"/>
        <w:rPr>
          <w:sz w:val="22"/>
        </w:rPr>
      </w:pPr>
      <w:r>
        <w:rPr>
          <w:sz w:val="22"/>
        </w:rPr>
        <w:t>5</w:t>
      </w:r>
      <w:r w:rsidR="00093177">
        <w:rPr>
          <w:sz w:val="22"/>
        </w:rPr>
        <w:t xml:space="preserve">. </w:t>
      </w:r>
      <w:r w:rsidR="00DF0572">
        <w:rPr>
          <w:sz w:val="22"/>
        </w:rPr>
        <w:t xml:space="preserve">W przypadku złożenia niekompletnego wniosku o udzielenie dotacji podmiot zostanie wezwany do jego uzupełnienia w wyznaczonym terminie. Zgłoszenia nie uzupełnione w terminie pozostaną bez rozpatrzenia. </w:t>
      </w:r>
    </w:p>
    <w:p w14:paraId="1C7EFC1B" w14:textId="39DCB883" w:rsidR="00DF0572" w:rsidRDefault="00E3413E" w:rsidP="001123CF">
      <w:pPr>
        <w:spacing w:after="0"/>
        <w:jc w:val="both"/>
        <w:rPr>
          <w:sz w:val="22"/>
        </w:rPr>
      </w:pPr>
      <w:r>
        <w:rPr>
          <w:sz w:val="22"/>
        </w:rPr>
        <w:t>6</w:t>
      </w:r>
      <w:r w:rsidR="00DF0572">
        <w:rPr>
          <w:sz w:val="22"/>
        </w:rPr>
        <w:t>. W przypadku ubiegania się o dotację przez podmioty prowadzące działalność gospodarczą</w:t>
      </w:r>
      <w:r w:rsidR="002B3EE8">
        <w:rPr>
          <w:sz w:val="22"/>
        </w:rPr>
        <w:t xml:space="preserve"> w tym działalnością wytwórczą w rolnictwie</w:t>
      </w:r>
      <w:r w:rsidR="00514C5A">
        <w:rPr>
          <w:sz w:val="22"/>
        </w:rPr>
        <w:t xml:space="preserve"> (w związku z nieruchomością wykorzystywaną do jej prowadzenia)</w:t>
      </w:r>
      <w:r w:rsidR="00DF0572">
        <w:rPr>
          <w:sz w:val="22"/>
        </w:rPr>
        <w:t>, stano</w:t>
      </w:r>
      <w:r w:rsidR="00DD6017">
        <w:rPr>
          <w:sz w:val="22"/>
        </w:rPr>
        <w:t>w</w:t>
      </w:r>
      <w:r w:rsidR="00DF0572">
        <w:rPr>
          <w:sz w:val="22"/>
        </w:rPr>
        <w:t>ić ona będzie odpowiednio:</w:t>
      </w:r>
    </w:p>
    <w:p w14:paraId="4E9A6330" w14:textId="77777777" w:rsidR="00DF0572" w:rsidRDefault="00DF0572" w:rsidP="001123CF">
      <w:pPr>
        <w:spacing w:after="0"/>
        <w:jc w:val="both"/>
        <w:rPr>
          <w:sz w:val="22"/>
        </w:rPr>
      </w:pPr>
      <w:r>
        <w:rPr>
          <w:sz w:val="22"/>
        </w:rPr>
        <w:tab/>
        <w:t xml:space="preserve">1)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rozumieniu rozporządzenia </w:t>
      </w:r>
      <w:r w:rsidR="00DD6017">
        <w:rPr>
          <w:sz w:val="22"/>
        </w:rPr>
        <w:t xml:space="preserve">Komisji (UE) nr 1407/2013 z dnia 18 </w:t>
      </w:r>
      <w:r w:rsidR="00DD6017">
        <w:rPr>
          <w:sz w:val="22"/>
        </w:rPr>
        <w:tab/>
        <w:t>grudnia 2013r. w sprawie st</w:t>
      </w:r>
      <w:r w:rsidR="0039301B">
        <w:rPr>
          <w:sz w:val="22"/>
        </w:rPr>
        <w:t>oso</w:t>
      </w:r>
      <w:r w:rsidR="00DD6017">
        <w:rPr>
          <w:sz w:val="22"/>
        </w:rPr>
        <w:t xml:space="preserve">wania art. 107 i 108 Traktatu o funkcjonowaniu Unii </w:t>
      </w:r>
      <w:r w:rsidR="00DD6017">
        <w:rPr>
          <w:sz w:val="22"/>
        </w:rPr>
        <w:tab/>
        <w:t xml:space="preserve">Europejskiej do pomocy de </w:t>
      </w:r>
      <w:proofErr w:type="spellStart"/>
      <w:r w:rsidR="00DD6017">
        <w:rPr>
          <w:sz w:val="22"/>
        </w:rPr>
        <w:t>minimis</w:t>
      </w:r>
      <w:proofErr w:type="spellEnd"/>
      <w:r w:rsidR="00DD6017">
        <w:rPr>
          <w:sz w:val="22"/>
        </w:rPr>
        <w:t xml:space="preserve"> (Dz. Urz. UE. L 352 z 24.12.2013r.) lub</w:t>
      </w:r>
    </w:p>
    <w:p w14:paraId="64E6AC35" w14:textId="77777777" w:rsidR="002B3EE8" w:rsidRDefault="00DD6017" w:rsidP="001123CF">
      <w:pPr>
        <w:spacing w:after="0"/>
        <w:jc w:val="both"/>
        <w:rPr>
          <w:sz w:val="22"/>
        </w:rPr>
      </w:pPr>
      <w:r>
        <w:rPr>
          <w:sz w:val="22"/>
        </w:rPr>
        <w:tab/>
        <w:t xml:space="preserve">2) pomoc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rolnictwie, w rozumieniu rozporządzenia Komisji (UE) nr 1408/2013 </w:t>
      </w:r>
      <w:r>
        <w:rPr>
          <w:sz w:val="22"/>
        </w:rPr>
        <w:tab/>
        <w:t>z dnia 18 grudnia 2013r. w sprawie st</w:t>
      </w:r>
      <w:r w:rsidR="0039301B">
        <w:rPr>
          <w:sz w:val="22"/>
        </w:rPr>
        <w:t>oso</w:t>
      </w:r>
      <w:r>
        <w:rPr>
          <w:sz w:val="22"/>
        </w:rPr>
        <w:t xml:space="preserve">wania art. 107 i 108 Traktatu o funkcjonowaniu Unii </w:t>
      </w:r>
      <w:r>
        <w:rPr>
          <w:sz w:val="22"/>
        </w:rPr>
        <w:tab/>
        <w:t xml:space="preserve">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UE. L 352 z 24.12.2013</w:t>
      </w:r>
      <w:r w:rsidR="002B3EE8">
        <w:rPr>
          <w:sz w:val="22"/>
        </w:rPr>
        <w:t xml:space="preserve">,                       </w:t>
      </w:r>
    </w:p>
    <w:p w14:paraId="13DBF7F0" w14:textId="714C1B8F" w:rsidR="00E3413E" w:rsidRDefault="002B3EE8" w:rsidP="001123CF">
      <w:pPr>
        <w:spacing w:after="0"/>
        <w:jc w:val="both"/>
        <w:rPr>
          <w:sz w:val="22"/>
        </w:rPr>
      </w:pPr>
      <w:r>
        <w:rPr>
          <w:sz w:val="22"/>
        </w:rPr>
        <w:t xml:space="preserve">            s.  9,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</w:t>
      </w:r>
      <w:r w:rsidR="00DD6017">
        <w:rPr>
          <w:sz w:val="22"/>
        </w:rPr>
        <w:t>).</w:t>
      </w:r>
    </w:p>
    <w:p w14:paraId="78C3814F" w14:textId="77777777" w:rsidR="00DF0572" w:rsidRDefault="00E3413E" w:rsidP="001123CF">
      <w:pPr>
        <w:spacing w:after="0"/>
        <w:jc w:val="both"/>
        <w:rPr>
          <w:sz w:val="22"/>
        </w:rPr>
      </w:pPr>
      <w:r>
        <w:rPr>
          <w:sz w:val="22"/>
        </w:rPr>
        <w:t>7</w:t>
      </w:r>
      <w:r w:rsidR="00DF0572">
        <w:rPr>
          <w:sz w:val="22"/>
        </w:rPr>
        <w:t xml:space="preserve">. W przypadku, gdy łączna suma wnioskowanych dotacji przekracza wysokość środków finansowych przewidzianych na dany rok budżetowy w budżecie Gminy Miasta i Gminy Radzyń Chełmiński, wnioski rozpatrywane będą według kolejności </w:t>
      </w:r>
      <w:r w:rsidR="00514C5A">
        <w:rPr>
          <w:sz w:val="22"/>
        </w:rPr>
        <w:t xml:space="preserve">wpływu kompletnych wniosków. </w:t>
      </w:r>
    </w:p>
    <w:p w14:paraId="7F44ACB4" w14:textId="77777777" w:rsidR="00DF0572" w:rsidRDefault="00514C5A" w:rsidP="001123CF">
      <w:pPr>
        <w:spacing w:after="0"/>
        <w:jc w:val="both"/>
        <w:rPr>
          <w:sz w:val="22"/>
        </w:rPr>
      </w:pPr>
      <w:r>
        <w:rPr>
          <w:sz w:val="22"/>
        </w:rPr>
        <w:lastRenderedPageBreak/>
        <w:t>8</w:t>
      </w:r>
      <w:r w:rsidR="00DF0572">
        <w:rPr>
          <w:sz w:val="22"/>
        </w:rPr>
        <w:t xml:space="preserve">. Od procedury kwalifikowania wniosków i przyznania dofinansowania nie przysługuje tryb odwoławczy. </w:t>
      </w:r>
    </w:p>
    <w:p w14:paraId="08A28315" w14:textId="77777777" w:rsidR="00DF0572" w:rsidRDefault="00514C5A" w:rsidP="001123CF">
      <w:pPr>
        <w:spacing w:after="0"/>
        <w:jc w:val="both"/>
        <w:rPr>
          <w:sz w:val="22"/>
        </w:rPr>
      </w:pPr>
      <w:r>
        <w:rPr>
          <w:sz w:val="22"/>
        </w:rPr>
        <w:t>9</w:t>
      </w:r>
      <w:r w:rsidR="00DF0572">
        <w:rPr>
          <w:sz w:val="22"/>
        </w:rPr>
        <w:t>. Wnioskodawcy, którego wniosek nie został zatwierdzony do realizacji, nie przysługuje z tego tytułu żadne roszczenie w</w:t>
      </w:r>
      <w:r w:rsidR="00266532">
        <w:rPr>
          <w:sz w:val="22"/>
        </w:rPr>
        <w:t>obec Gminy Miasto i Gmina Radzyń</w:t>
      </w:r>
      <w:r w:rsidR="00DF0572">
        <w:rPr>
          <w:sz w:val="22"/>
        </w:rPr>
        <w:t xml:space="preserve"> Chełmiński. </w:t>
      </w:r>
    </w:p>
    <w:p w14:paraId="5D8B82AF" w14:textId="46DA2AE6" w:rsidR="00E5635F" w:rsidRDefault="00E3413E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514C5A">
        <w:rPr>
          <w:color w:val="000000"/>
          <w:sz w:val="22"/>
        </w:rPr>
        <w:t>0</w:t>
      </w:r>
      <w:r w:rsidR="009830EB" w:rsidRPr="00DF0572">
        <w:rPr>
          <w:color w:val="000000"/>
          <w:sz w:val="22"/>
        </w:rPr>
        <w:t xml:space="preserve">. </w:t>
      </w:r>
      <w:r w:rsidR="00062481" w:rsidRPr="00DF0572">
        <w:rPr>
          <w:color w:val="000000"/>
          <w:sz w:val="22"/>
        </w:rPr>
        <w:t xml:space="preserve">Nieruchomości, na które zgłoszono wniosek muszą być ujęte w inwentaryzacji wyrobów zawierających azbestowych na terenie gminy Radzyń Chełmiński, sporządzonej na potrzeby związane z przygotowaniem „Programu usuwania wyrobów zawierających azbest z terenu Gminy Radzyń Chełmiński na lata 2014-2032”. Nie uwzględnienie tych nieruchomości w inwentaryzacji wyklucza je z możliwości starania się o uzyskanie dotacji. </w:t>
      </w:r>
    </w:p>
    <w:p w14:paraId="3AAC8B27" w14:textId="5155E853" w:rsidR="0070227D" w:rsidRPr="00DF0572" w:rsidRDefault="0070227D" w:rsidP="001123CF">
      <w:pPr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11. Gmina Miasto i Gmina Radzyń Chełmiński zastrzega sobie prawo kontroli obiektu na każdym etapie realizacji przedsięwzięcia. </w:t>
      </w:r>
    </w:p>
    <w:p w14:paraId="4C216D68" w14:textId="77777777" w:rsidR="00FB68C5" w:rsidRDefault="00FB68C5" w:rsidP="001123CF">
      <w:pPr>
        <w:spacing w:before="26" w:after="0"/>
        <w:jc w:val="both"/>
        <w:rPr>
          <w:b/>
          <w:color w:val="000000"/>
          <w:sz w:val="22"/>
        </w:rPr>
      </w:pPr>
    </w:p>
    <w:p w14:paraId="396F15F5" w14:textId="77777777" w:rsidR="00F30B55" w:rsidRPr="00DD6017" w:rsidRDefault="00DF0572" w:rsidP="001123CF">
      <w:pPr>
        <w:spacing w:before="26" w:after="0"/>
        <w:jc w:val="both"/>
        <w:rPr>
          <w:b/>
          <w:color w:val="000000"/>
          <w:sz w:val="22"/>
        </w:rPr>
      </w:pPr>
      <w:r w:rsidRPr="00DD6017">
        <w:rPr>
          <w:b/>
          <w:color w:val="000000"/>
          <w:sz w:val="22"/>
        </w:rPr>
        <w:t>§ 8</w:t>
      </w:r>
    </w:p>
    <w:p w14:paraId="75AA3669" w14:textId="77777777" w:rsidR="00F30B55" w:rsidRPr="00DD6017" w:rsidRDefault="00DD6017" w:rsidP="001123CF">
      <w:pPr>
        <w:spacing w:before="26" w:after="0"/>
        <w:jc w:val="both"/>
        <w:rPr>
          <w:color w:val="000000"/>
          <w:sz w:val="22"/>
        </w:rPr>
      </w:pPr>
      <w:r w:rsidRPr="00DD6017">
        <w:rPr>
          <w:color w:val="000000"/>
          <w:sz w:val="22"/>
        </w:rPr>
        <w:t xml:space="preserve">1. Dofinansowanie inwestycji wskazanych we wniosku następuje na podstawie umowy zawartej pomiędzy podmiotem (wnioskodawcą) a Gminą Miasto i Gmina Radzyń Chełmiński. </w:t>
      </w:r>
    </w:p>
    <w:p w14:paraId="1DF65541" w14:textId="77777777" w:rsidR="00197720" w:rsidRDefault="00DD6017" w:rsidP="001123CF">
      <w:pPr>
        <w:spacing w:before="26" w:after="0"/>
        <w:jc w:val="both"/>
        <w:rPr>
          <w:sz w:val="22"/>
        </w:rPr>
      </w:pPr>
      <w:r w:rsidRPr="00DD6017">
        <w:rPr>
          <w:sz w:val="22"/>
        </w:rPr>
        <w:t xml:space="preserve">2. Kwota dofinansowania przekazana zostanie bezpośrednio na rachunek bankowy Wykonawcy, o którym mowa w § 6. </w:t>
      </w:r>
    </w:p>
    <w:p w14:paraId="0E3162E0" w14:textId="77777777" w:rsidR="00DD6017" w:rsidRDefault="00DD6017" w:rsidP="001123CF">
      <w:pPr>
        <w:spacing w:before="26" w:after="0"/>
        <w:jc w:val="both"/>
        <w:rPr>
          <w:sz w:val="22"/>
        </w:rPr>
      </w:pPr>
    </w:p>
    <w:p w14:paraId="17AAF110" w14:textId="77777777" w:rsidR="00DD6017" w:rsidRPr="00DD6017" w:rsidRDefault="00DD6017" w:rsidP="001123CF">
      <w:pPr>
        <w:spacing w:before="26" w:after="0"/>
        <w:jc w:val="both"/>
        <w:rPr>
          <w:b/>
          <w:sz w:val="22"/>
        </w:rPr>
      </w:pPr>
      <w:r w:rsidRPr="00DD6017">
        <w:rPr>
          <w:b/>
          <w:sz w:val="22"/>
        </w:rPr>
        <w:t>§ 9</w:t>
      </w:r>
    </w:p>
    <w:p w14:paraId="13EEA372" w14:textId="77777777" w:rsidR="00DD6017" w:rsidRDefault="00DD6017" w:rsidP="001123CF">
      <w:pPr>
        <w:spacing w:before="26" w:after="0"/>
        <w:jc w:val="both"/>
        <w:rPr>
          <w:sz w:val="22"/>
        </w:rPr>
      </w:pPr>
      <w:r w:rsidRPr="00DD6017">
        <w:rPr>
          <w:sz w:val="22"/>
        </w:rPr>
        <w:t>W razie nie uzyskania dotacji p</w:t>
      </w:r>
      <w:r w:rsidR="00266532">
        <w:rPr>
          <w:sz w:val="22"/>
        </w:rPr>
        <w:t>rzez Gminę Miasto i Gminę Radzyń</w:t>
      </w:r>
      <w:r w:rsidRPr="00DD6017">
        <w:rPr>
          <w:sz w:val="22"/>
        </w:rPr>
        <w:t xml:space="preserve"> Chełmiński z </w:t>
      </w:r>
      <w:proofErr w:type="spellStart"/>
      <w:r w:rsidRPr="00DD6017">
        <w:rPr>
          <w:sz w:val="22"/>
        </w:rPr>
        <w:t>WFOŚiGW</w:t>
      </w:r>
      <w:proofErr w:type="spellEnd"/>
      <w:r w:rsidRPr="00DD6017">
        <w:rPr>
          <w:sz w:val="22"/>
        </w:rPr>
        <w:t xml:space="preserve"> w Toruniu, dla przedsięwzięć określonych w § 3, nie będą one realizowane, a Wnioskodawcom nie przysługują z tego tytułu żadne roszczenia, czy odwołania. </w:t>
      </w:r>
    </w:p>
    <w:p w14:paraId="4500FB78" w14:textId="77777777" w:rsidR="00DD6017" w:rsidRDefault="00DD6017" w:rsidP="001123CF">
      <w:pPr>
        <w:spacing w:before="26" w:after="0"/>
        <w:jc w:val="both"/>
        <w:rPr>
          <w:sz w:val="22"/>
        </w:rPr>
      </w:pPr>
    </w:p>
    <w:p w14:paraId="51BC0721" w14:textId="77777777" w:rsidR="00DD6017" w:rsidRDefault="00DD6017" w:rsidP="001123CF">
      <w:pPr>
        <w:spacing w:before="26" w:after="0"/>
        <w:jc w:val="both"/>
        <w:rPr>
          <w:b/>
          <w:sz w:val="22"/>
        </w:rPr>
      </w:pPr>
      <w:r w:rsidRPr="00DD6017">
        <w:rPr>
          <w:b/>
          <w:sz w:val="22"/>
        </w:rPr>
        <w:t xml:space="preserve">§ 10. </w:t>
      </w:r>
    </w:p>
    <w:p w14:paraId="356A6357" w14:textId="77777777" w:rsidR="00DD6017" w:rsidRPr="00DD6017" w:rsidRDefault="00DD6017" w:rsidP="001123CF">
      <w:pPr>
        <w:spacing w:before="26" w:after="0"/>
        <w:jc w:val="both"/>
        <w:rPr>
          <w:sz w:val="22"/>
        </w:rPr>
      </w:pPr>
      <w:r w:rsidRPr="00DD6017">
        <w:rPr>
          <w:sz w:val="22"/>
        </w:rPr>
        <w:t>Finansowanie nie obejmuje</w:t>
      </w:r>
      <w:r>
        <w:rPr>
          <w:sz w:val="22"/>
        </w:rPr>
        <w:t xml:space="preserve"> zwrotu kosztów demontażu, usuwania i unieszkodliwiania wyrobów zawierających azbest, jeżeli Wnioskodawca we własnym zakresie zlecił uprawionemu podmiotowi ich usunięcie i unieszkodliwienie, </w:t>
      </w:r>
      <w:r w:rsidR="00234FDB">
        <w:rPr>
          <w:sz w:val="22"/>
        </w:rPr>
        <w:t xml:space="preserve"> </w:t>
      </w:r>
      <w:r>
        <w:rPr>
          <w:sz w:val="22"/>
        </w:rPr>
        <w:t xml:space="preserve">jak też prac wykonanych przez Wykonawcę, o którym mowa w § 6, wykraczających poza zakres umowy pomiędzy Wnioskodawcą a Gminą Miasto i Gminą Radzyń Chełmiński, o której mowa w § 8 ust. </w:t>
      </w:r>
      <w:r w:rsidR="00234FDB">
        <w:rPr>
          <w:sz w:val="22"/>
        </w:rPr>
        <w:t xml:space="preserve">1. </w:t>
      </w:r>
    </w:p>
    <w:sectPr w:rsidR="00DD6017" w:rsidRPr="00DD6017" w:rsidSect="00FB68C5">
      <w:footerReference w:type="default" r:id="rId8"/>
      <w:pgSz w:w="11907" w:h="16839" w:code="9"/>
      <w:pgMar w:top="1077" w:right="1440" w:bottom="107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7083" w14:textId="77777777" w:rsidR="00484D07" w:rsidRDefault="00484D07" w:rsidP="00F30B55">
      <w:pPr>
        <w:spacing w:after="0" w:line="240" w:lineRule="auto"/>
      </w:pPr>
      <w:r>
        <w:separator/>
      </w:r>
    </w:p>
  </w:endnote>
  <w:endnote w:type="continuationSeparator" w:id="0">
    <w:p w14:paraId="19108C31" w14:textId="77777777" w:rsidR="00484D07" w:rsidRDefault="00484D07" w:rsidP="00F3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5797"/>
      <w:docPartObj>
        <w:docPartGallery w:val="Page Numbers (Bottom of Page)"/>
        <w:docPartUnique/>
      </w:docPartObj>
    </w:sdtPr>
    <w:sdtEndPr/>
    <w:sdtContent>
      <w:p w14:paraId="4AA9B7AE" w14:textId="77777777" w:rsidR="008A4EDB" w:rsidRDefault="008A4EDB">
        <w:pPr>
          <w:pStyle w:val="Stopka"/>
          <w:jc w:val="right"/>
        </w:pPr>
      </w:p>
      <w:p w14:paraId="6BF85B76" w14:textId="77777777" w:rsidR="008A4EDB" w:rsidRDefault="008A4EDB">
        <w:pPr>
          <w:pStyle w:val="Stopka"/>
          <w:jc w:val="right"/>
        </w:pPr>
      </w:p>
      <w:p w14:paraId="31D9A21F" w14:textId="77777777" w:rsidR="002A32E9" w:rsidRDefault="00484D07">
        <w:pPr>
          <w:pStyle w:val="Stopka"/>
          <w:jc w:val="right"/>
        </w:pPr>
      </w:p>
    </w:sdtContent>
  </w:sdt>
  <w:p w14:paraId="052D5A9A" w14:textId="77777777" w:rsidR="002A32E9" w:rsidRDefault="002A3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E54C" w14:textId="77777777" w:rsidR="00484D07" w:rsidRDefault="00484D07" w:rsidP="00F30B55">
      <w:pPr>
        <w:spacing w:after="0" w:line="240" w:lineRule="auto"/>
      </w:pPr>
      <w:r>
        <w:separator/>
      </w:r>
    </w:p>
  </w:footnote>
  <w:footnote w:type="continuationSeparator" w:id="0">
    <w:p w14:paraId="6CA12079" w14:textId="77777777" w:rsidR="00484D07" w:rsidRDefault="00484D07" w:rsidP="00F3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1A3"/>
    <w:multiLevelType w:val="hybridMultilevel"/>
    <w:tmpl w:val="1FF0AA08"/>
    <w:lvl w:ilvl="0" w:tplc="C696E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79C4"/>
    <w:multiLevelType w:val="hybridMultilevel"/>
    <w:tmpl w:val="4CA4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34DE5"/>
    <w:multiLevelType w:val="hybridMultilevel"/>
    <w:tmpl w:val="41BAD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20"/>
    <w:rsid w:val="00007380"/>
    <w:rsid w:val="00023A6D"/>
    <w:rsid w:val="000269AC"/>
    <w:rsid w:val="000363F4"/>
    <w:rsid w:val="000402AD"/>
    <w:rsid w:val="00041D93"/>
    <w:rsid w:val="00042FA4"/>
    <w:rsid w:val="00052CF1"/>
    <w:rsid w:val="00056C46"/>
    <w:rsid w:val="00062481"/>
    <w:rsid w:val="00091410"/>
    <w:rsid w:val="00093177"/>
    <w:rsid w:val="000C57ED"/>
    <w:rsid w:val="000E35C8"/>
    <w:rsid w:val="000F06C7"/>
    <w:rsid w:val="001123CF"/>
    <w:rsid w:val="00145072"/>
    <w:rsid w:val="00145757"/>
    <w:rsid w:val="00153411"/>
    <w:rsid w:val="00155B2F"/>
    <w:rsid w:val="00197720"/>
    <w:rsid w:val="001D75C2"/>
    <w:rsid w:val="001E5C80"/>
    <w:rsid w:val="001F3F90"/>
    <w:rsid w:val="00225C1F"/>
    <w:rsid w:val="00227DD5"/>
    <w:rsid w:val="00234FDB"/>
    <w:rsid w:val="002439D7"/>
    <w:rsid w:val="002533DD"/>
    <w:rsid w:val="002605D6"/>
    <w:rsid w:val="00266532"/>
    <w:rsid w:val="002A32E9"/>
    <w:rsid w:val="002B3EE8"/>
    <w:rsid w:val="002B6C73"/>
    <w:rsid w:val="0034369D"/>
    <w:rsid w:val="00352775"/>
    <w:rsid w:val="00384889"/>
    <w:rsid w:val="0039301B"/>
    <w:rsid w:val="003E7CBC"/>
    <w:rsid w:val="00440E36"/>
    <w:rsid w:val="00484D07"/>
    <w:rsid w:val="004A00DE"/>
    <w:rsid w:val="00506375"/>
    <w:rsid w:val="00514C5A"/>
    <w:rsid w:val="005524BF"/>
    <w:rsid w:val="005730C7"/>
    <w:rsid w:val="005C39B6"/>
    <w:rsid w:val="00626AE2"/>
    <w:rsid w:val="0064719A"/>
    <w:rsid w:val="006663A6"/>
    <w:rsid w:val="006876EA"/>
    <w:rsid w:val="006B442A"/>
    <w:rsid w:val="0070227D"/>
    <w:rsid w:val="00742A7B"/>
    <w:rsid w:val="0082599F"/>
    <w:rsid w:val="0084447F"/>
    <w:rsid w:val="00897AF5"/>
    <w:rsid w:val="008A4EDB"/>
    <w:rsid w:val="008A5C9E"/>
    <w:rsid w:val="008C5355"/>
    <w:rsid w:val="008D4984"/>
    <w:rsid w:val="008F11A7"/>
    <w:rsid w:val="00913580"/>
    <w:rsid w:val="009269CB"/>
    <w:rsid w:val="00926D07"/>
    <w:rsid w:val="009349BC"/>
    <w:rsid w:val="00980BB2"/>
    <w:rsid w:val="009830EB"/>
    <w:rsid w:val="00995C71"/>
    <w:rsid w:val="009A494D"/>
    <w:rsid w:val="009B7734"/>
    <w:rsid w:val="009C5381"/>
    <w:rsid w:val="009F78E4"/>
    <w:rsid w:val="00A05561"/>
    <w:rsid w:val="00A10417"/>
    <w:rsid w:val="00A243F5"/>
    <w:rsid w:val="00AA240A"/>
    <w:rsid w:val="00AE72B6"/>
    <w:rsid w:val="00BB2B15"/>
    <w:rsid w:val="00BB6FCC"/>
    <w:rsid w:val="00BC1D2A"/>
    <w:rsid w:val="00C076DF"/>
    <w:rsid w:val="00C10918"/>
    <w:rsid w:val="00C24546"/>
    <w:rsid w:val="00C26288"/>
    <w:rsid w:val="00C64023"/>
    <w:rsid w:val="00C754AE"/>
    <w:rsid w:val="00C926FC"/>
    <w:rsid w:val="00C9487C"/>
    <w:rsid w:val="00CB3755"/>
    <w:rsid w:val="00CD51B5"/>
    <w:rsid w:val="00CE1045"/>
    <w:rsid w:val="00CF6812"/>
    <w:rsid w:val="00D44536"/>
    <w:rsid w:val="00D54CE6"/>
    <w:rsid w:val="00DD6017"/>
    <w:rsid w:val="00DF0572"/>
    <w:rsid w:val="00E11FB4"/>
    <w:rsid w:val="00E12571"/>
    <w:rsid w:val="00E12CDE"/>
    <w:rsid w:val="00E3413E"/>
    <w:rsid w:val="00E40F3B"/>
    <w:rsid w:val="00E45D40"/>
    <w:rsid w:val="00E50A3F"/>
    <w:rsid w:val="00E5635F"/>
    <w:rsid w:val="00EA27C5"/>
    <w:rsid w:val="00EF39DD"/>
    <w:rsid w:val="00F30B55"/>
    <w:rsid w:val="00F57248"/>
    <w:rsid w:val="00F63AD1"/>
    <w:rsid w:val="00F80729"/>
    <w:rsid w:val="00F85DB7"/>
    <w:rsid w:val="00FB68C5"/>
    <w:rsid w:val="00FC2F5E"/>
    <w:rsid w:val="00FD1589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64E"/>
  <w15:docId w15:val="{7AE894E5-E3B7-4BC2-8C2D-21C5EF1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977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97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197720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rsid w:val="00197720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rsid w:val="00197720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rsid w:val="0019772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197720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197720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197720"/>
  </w:style>
  <w:style w:type="character" w:styleId="Tekstzastpczy">
    <w:name w:val="Placeholder Text"/>
    <w:basedOn w:val="Domylnaczcionkaakapitu"/>
    <w:uiPriority w:val="99"/>
    <w:unhideWhenUsed/>
    <w:rsid w:val="000363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F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B5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F30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2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5125-6871-4D60-A333-F71E6216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</dc:creator>
  <cp:lastModifiedBy>rol</cp:lastModifiedBy>
  <cp:revision>10</cp:revision>
  <cp:lastPrinted>2021-06-15T08:25:00Z</cp:lastPrinted>
  <dcterms:created xsi:type="dcterms:W3CDTF">2021-05-14T10:15:00Z</dcterms:created>
  <dcterms:modified xsi:type="dcterms:W3CDTF">2021-06-15T08:27:00Z</dcterms:modified>
</cp:coreProperties>
</file>