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B1616" w14:textId="77777777" w:rsidR="00054D0C" w:rsidRDefault="009E44CB" w:rsidP="00054D0C">
      <w:pPr>
        <w:pStyle w:val="NormalnyWeb"/>
        <w:spacing w:before="0" w:beforeAutospacing="0" w:after="0"/>
        <w:ind w:right="-397"/>
        <w:jc w:val="center"/>
        <w:rPr>
          <w:b/>
          <w:sz w:val="32"/>
          <w:szCs w:val="32"/>
        </w:rPr>
      </w:pPr>
      <w:bookmarkStart w:id="0" w:name="_GoBack"/>
      <w:bookmarkEnd w:id="0"/>
      <w:r w:rsidRPr="009E44CB">
        <w:rPr>
          <w:b/>
          <w:sz w:val="32"/>
          <w:szCs w:val="32"/>
        </w:rPr>
        <w:t>Zarządzenie Nr  4 /2022</w:t>
      </w:r>
    </w:p>
    <w:p w14:paraId="30B255A5" w14:textId="516654AB" w:rsidR="009E44CB" w:rsidRPr="00054D0C" w:rsidRDefault="009E44CB" w:rsidP="00054D0C">
      <w:pPr>
        <w:pStyle w:val="NormalnyWeb"/>
        <w:spacing w:before="0" w:beforeAutospacing="0" w:after="0"/>
        <w:ind w:right="-397"/>
        <w:jc w:val="center"/>
      </w:pPr>
      <w:r w:rsidRPr="009E44CB">
        <w:rPr>
          <w:b/>
          <w:sz w:val="28"/>
          <w:szCs w:val="28"/>
        </w:rPr>
        <w:t>Burmistrza Miasta i Gminy</w:t>
      </w:r>
    </w:p>
    <w:p w14:paraId="774CB7C6" w14:textId="77777777" w:rsidR="00054D0C" w:rsidRDefault="009E44CB" w:rsidP="00054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4CB">
        <w:rPr>
          <w:rFonts w:ascii="Times New Roman" w:hAnsi="Times New Roman" w:cs="Times New Roman"/>
          <w:b/>
          <w:sz w:val="28"/>
          <w:szCs w:val="28"/>
        </w:rPr>
        <w:t>Radzyń Chełmiński</w:t>
      </w:r>
    </w:p>
    <w:p w14:paraId="26C39353" w14:textId="53F84A71" w:rsidR="009E44CB" w:rsidRPr="009E44CB" w:rsidRDefault="009E44CB" w:rsidP="00054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4CB">
        <w:rPr>
          <w:rFonts w:ascii="Times New Roman" w:hAnsi="Times New Roman" w:cs="Times New Roman"/>
          <w:b/>
          <w:sz w:val="28"/>
          <w:szCs w:val="28"/>
        </w:rPr>
        <w:t>z dnia  14.01.2022 r.</w:t>
      </w:r>
    </w:p>
    <w:p w14:paraId="2EA38B70" w14:textId="77777777" w:rsidR="009E44CB" w:rsidRPr="009E44CB" w:rsidRDefault="009E44CB" w:rsidP="009E44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7F796EB" w14:textId="60C904D0" w:rsidR="009E44CB" w:rsidRPr="009E44CB" w:rsidRDefault="009E44CB" w:rsidP="00054D0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E44CB">
        <w:rPr>
          <w:rFonts w:ascii="Times New Roman" w:hAnsi="Times New Roman" w:cs="Times New Roman"/>
          <w:b/>
          <w:sz w:val="26"/>
          <w:szCs w:val="26"/>
        </w:rPr>
        <w:t>w sprawie: ogłoszenia wykazu nieruchomości przeznaczonych do zbycia</w:t>
      </w:r>
      <w:r w:rsidR="00054D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44CB">
        <w:rPr>
          <w:rFonts w:ascii="Times New Roman" w:hAnsi="Times New Roman" w:cs="Times New Roman"/>
          <w:b/>
          <w:sz w:val="26"/>
          <w:szCs w:val="26"/>
        </w:rPr>
        <w:t xml:space="preserve">stanowiące własność Gminy Miasta i Gminy Radzyń Chełmiński    </w:t>
      </w:r>
    </w:p>
    <w:p w14:paraId="30657EF4" w14:textId="77777777" w:rsidR="009E44CB" w:rsidRPr="009E44CB" w:rsidRDefault="009E44CB" w:rsidP="009E44CB">
      <w:pPr>
        <w:rPr>
          <w:rFonts w:ascii="Times New Roman" w:hAnsi="Times New Roman" w:cs="Times New Roman"/>
          <w:b/>
          <w:sz w:val="26"/>
          <w:szCs w:val="26"/>
        </w:rPr>
      </w:pPr>
    </w:p>
    <w:p w14:paraId="40C4185A" w14:textId="77777777" w:rsidR="009E44CB" w:rsidRPr="009E44CB" w:rsidRDefault="009E44CB" w:rsidP="009E44CB">
      <w:pPr>
        <w:ind w:right="-567"/>
        <w:rPr>
          <w:rFonts w:ascii="Times New Roman" w:hAnsi="Times New Roman" w:cs="Times New Roman"/>
          <w:sz w:val="26"/>
          <w:szCs w:val="26"/>
        </w:rPr>
      </w:pPr>
      <w:r w:rsidRPr="009E44CB">
        <w:rPr>
          <w:rFonts w:ascii="Times New Roman" w:hAnsi="Times New Roman" w:cs="Times New Roman"/>
          <w:sz w:val="26"/>
          <w:szCs w:val="26"/>
        </w:rPr>
        <w:t xml:space="preserve">Na podstawie art.35 ust.1 i ust.2  ustawy z  dnia 21 sierpnia 1997 r. o gospodarce nieruchomościami ( t.j. Dz .U. 2021 r.  poz. 1899 z późn. zm.) </w:t>
      </w:r>
    </w:p>
    <w:p w14:paraId="3DE71A00" w14:textId="77777777" w:rsidR="009E44CB" w:rsidRPr="009E44CB" w:rsidRDefault="009E44CB" w:rsidP="009E44CB">
      <w:pPr>
        <w:ind w:right="-567"/>
        <w:rPr>
          <w:rFonts w:ascii="Times New Roman" w:hAnsi="Times New Roman" w:cs="Times New Roman"/>
          <w:sz w:val="26"/>
          <w:szCs w:val="26"/>
        </w:rPr>
      </w:pPr>
    </w:p>
    <w:p w14:paraId="65DD3BA7" w14:textId="77777777" w:rsidR="009E44CB" w:rsidRPr="009E44CB" w:rsidRDefault="009E44CB" w:rsidP="009E44CB">
      <w:pPr>
        <w:rPr>
          <w:rFonts w:ascii="Times New Roman" w:hAnsi="Times New Roman" w:cs="Times New Roman"/>
          <w:sz w:val="28"/>
          <w:szCs w:val="28"/>
        </w:rPr>
      </w:pPr>
      <w:r w:rsidRPr="009E44C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9E44CB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Pr="009E44CB">
        <w:rPr>
          <w:rFonts w:ascii="Times New Roman" w:hAnsi="Times New Roman" w:cs="Times New Roman"/>
          <w:b/>
          <w:sz w:val="28"/>
          <w:szCs w:val="28"/>
        </w:rPr>
        <w:t>arządzam,  co następuje:</w:t>
      </w:r>
    </w:p>
    <w:p w14:paraId="734664B5" w14:textId="77777777" w:rsidR="009E44CB" w:rsidRPr="009E44CB" w:rsidRDefault="009E44CB" w:rsidP="009E44C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910315" w14:textId="53290CFF" w:rsidR="009E44CB" w:rsidRPr="009E44CB" w:rsidRDefault="009E44CB" w:rsidP="009E44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4CB">
        <w:rPr>
          <w:rFonts w:ascii="Times New Roman" w:hAnsi="Times New Roman" w:cs="Times New Roman"/>
          <w:b/>
        </w:rPr>
        <w:t xml:space="preserve">§ 1 </w:t>
      </w:r>
    </w:p>
    <w:p w14:paraId="4A2FE278" w14:textId="77777777" w:rsidR="009E44CB" w:rsidRPr="009E44CB" w:rsidRDefault="009E44CB" w:rsidP="009E44CB">
      <w:pPr>
        <w:tabs>
          <w:tab w:val="left" w:pos="-56"/>
        </w:tabs>
        <w:ind w:left="-19" w:right="-284" w:hanging="360"/>
        <w:rPr>
          <w:rFonts w:ascii="Times New Roman" w:hAnsi="Times New Roman" w:cs="Times New Roman"/>
          <w:sz w:val="26"/>
          <w:szCs w:val="26"/>
        </w:rPr>
      </w:pPr>
      <w:r w:rsidRPr="009E44CB">
        <w:rPr>
          <w:rFonts w:ascii="Times New Roman" w:hAnsi="Times New Roman" w:cs="Times New Roman"/>
          <w:sz w:val="26"/>
          <w:szCs w:val="26"/>
        </w:rPr>
        <w:t xml:space="preserve">     Podać do publicznej wiadomości w formie ogłoszenia na tablicy ogłoszeń Urzędu Miasta i Gminy Radzyń Chełmiński „Wykaz  nieruchomości przeznaczonych  do  zbycia ”, który stanowi załącznik Nr 1  do niniejszego zarządzenia .</w:t>
      </w:r>
    </w:p>
    <w:p w14:paraId="2A0FE505" w14:textId="77777777" w:rsidR="009E44CB" w:rsidRPr="009E44CB" w:rsidRDefault="009E44CB" w:rsidP="009E44CB">
      <w:pPr>
        <w:rPr>
          <w:rFonts w:ascii="Times New Roman" w:hAnsi="Times New Roman" w:cs="Times New Roman"/>
          <w:b/>
          <w:sz w:val="28"/>
          <w:szCs w:val="28"/>
        </w:rPr>
      </w:pPr>
      <w:r w:rsidRPr="009E44CB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9E44CB">
        <w:rPr>
          <w:rFonts w:ascii="Times New Roman" w:hAnsi="Times New Roman" w:cs="Times New Roman"/>
          <w:color w:val="333333"/>
        </w:rPr>
        <w:t xml:space="preserve">          </w:t>
      </w:r>
      <w:r w:rsidRPr="009E44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14:paraId="0EB1FF3A" w14:textId="68E46D26" w:rsidR="009E44CB" w:rsidRPr="009E44CB" w:rsidRDefault="009E44CB" w:rsidP="009E44CB">
      <w:pPr>
        <w:rPr>
          <w:rFonts w:ascii="Times New Roman" w:hAnsi="Times New Roman" w:cs="Times New Roman"/>
          <w:sz w:val="24"/>
          <w:szCs w:val="24"/>
        </w:rPr>
      </w:pPr>
      <w:r w:rsidRPr="009E44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9E44CB">
        <w:rPr>
          <w:rFonts w:ascii="Times New Roman" w:hAnsi="Times New Roman" w:cs="Times New Roman"/>
          <w:b/>
        </w:rPr>
        <w:t xml:space="preserve"> § 2</w:t>
      </w:r>
    </w:p>
    <w:p w14:paraId="5D991495" w14:textId="77777777" w:rsidR="009E44CB" w:rsidRPr="009E44CB" w:rsidRDefault="009E44CB" w:rsidP="009E44CB">
      <w:pPr>
        <w:rPr>
          <w:rFonts w:ascii="Times New Roman" w:hAnsi="Times New Roman" w:cs="Times New Roman"/>
          <w:sz w:val="26"/>
          <w:szCs w:val="26"/>
          <w:u w:val="single"/>
        </w:rPr>
      </w:pPr>
      <w:r w:rsidRPr="009E44CB">
        <w:rPr>
          <w:rFonts w:ascii="Times New Roman" w:hAnsi="Times New Roman" w:cs="Times New Roman"/>
          <w:sz w:val="26"/>
          <w:szCs w:val="26"/>
        </w:rPr>
        <w:t xml:space="preserve">Wykaz , o którym jest mowa w § 1 podlega wywieszeniu na okres 21 dni  na tablicy ogłoszeń w siedzibie Urzędu Miasta i Gminy w  Radzyniu Chełmińskim, Pl. Tow. Jaszczurczego 9 oraz umieszczeniu na stronie internetowej urzędu </w:t>
      </w:r>
      <w:r w:rsidRPr="009E44CB">
        <w:rPr>
          <w:rFonts w:ascii="Times New Roman" w:hAnsi="Times New Roman" w:cs="Times New Roman"/>
          <w:sz w:val="26"/>
          <w:szCs w:val="26"/>
          <w:u w:val="single"/>
        </w:rPr>
        <w:t>www.bip.radzynchelminski.eu.</w:t>
      </w:r>
    </w:p>
    <w:p w14:paraId="54B78107" w14:textId="77777777" w:rsidR="009E44CB" w:rsidRPr="009E44CB" w:rsidRDefault="00A30822" w:rsidP="009E44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pict w14:anchorId="7E095B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2.5pt">
            <v:imagedata r:id="rId5" o:title=""/>
          </v:shape>
        </w:pict>
      </w:r>
    </w:p>
    <w:p w14:paraId="3E52449E" w14:textId="1E3C34D5" w:rsidR="009E44CB" w:rsidRPr="009E44CB" w:rsidRDefault="009E44CB" w:rsidP="009E44C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E44C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Pr="009E44CB">
        <w:rPr>
          <w:rFonts w:ascii="Times New Roman" w:hAnsi="Times New Roman" w:cs="Times New Roman"/>
          <w:b/>
          <w:bCs/>
          <w:sz w:val="26"/>
          <w:szCs w:val="26"/>
        </w:rPr>
        <w:t>§ 3</w:t>
      </w:r>
    </w:p>
    <w:p w14:paraId="751F2E32" w14:textId="77777777" w:rsidR="009E44CB" w:rsidRPr="009E44CB" w:rsidRDefault="009E44CB" w:rsidP="009E44CB">
      <w:pPr>
        <w:rPr>
          <w:rFonts w:ascii="Times New Roman" w:hAnsi="Times New Roman" w:cs="Times New Roman"/>
          <w:sz w:val="26"/>
          <w:szCs w:val="26"/>
        </w:rPr>
      </w:pPr>
      <w:r w:rsidRPr="009E44CB">
        <w:rPr>
          <w:rFonts w:ascii="Times New Roman" w:hAnsi="Times New Roman" w:cs="Times New Roman"/>
          <w:sz w:val="26"/>
          <w:szCs w:val="26"/>
        </w:rPr>
        <w:t>Informację o wywieszeniu wykazu  podaje się do publicznej wiadomości poprzez ogłoszenie w prasie lokalnej „Gazeta Pomorska ”.</w:t>
      </w:r>
    </w:p>
    <w:p w14:paraId="483C3B56" w14:textId="77777777" w:rsidR="009E44CB" w:rsidRPr="009E44CB" w:rsidRDefault="009E44CB" w:rsidP="009E44CB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77798882" w14:textId="06C383AF" w:rsidR="009E44CB" w:rsidRPr="009E44CB" w:rsidRDefault="009E44CB" w:rsidP="009E44C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E44CB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§ 4 </w:t>
      </w:r>
    </w:p>
    <w:p w14:paraId="0C76D44C" w14:textId="77777777" w:rsidR="009E44CB" w:rsidRPr="009E44CB" w:rsidRDefault="009E44CB" w:rsidP="009E44CB">
      <w:pPr>
        <w:rPr>
          <w:rFonts w:ascii="Times New Roman" w:hAnsi="Times New Roman" w:cs="Times New Roman"/>
          <w:sz w:val="28"/>
          <w:szCs w:val="28"/>
        </w:rPr>
      </w:pPr>
      <w:r w:rsidRPr="009E44CB">
        <w:rPr>
          <w:rFonts w:ascii="Times New Roman" w:hAnsi="Times New Roman" w:cs="Times New Roman"/>
          <w:sz w:val="26"/>
          <w:szCs w:val="26"/>
        </w:rPr>
        <w:t>Zarządzenie wchodzi w życie z dniem podjęcia.</w:t>
      </w:r>
    </w:p>
    <w:p w14:paraId="4570A481" w14:textId="73F65982" w:rsidR="004E5B1C" w:rsidRDefault="004E5B1C">
      <w:r>
        <w:br w:type="page"/>
      </w:r>
    </w:p>
    <w:p w14:paraId="18B7B076" w14:textId="77777777" w:rsidR="004E5B1C" w:rsidRDefault="004E5B1C">
      <w:pPr>
        <w:sectPr w:rsidR="004E5B1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8621E5A" w14:textId="77777777" w:rsidR="004E5B1C" w:rsidRPr="004E5B1C" w:rsidRDefault="004E5B1C" w:rsidP="004E5B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4E5B1C">
        <w:rPr>
          <w:rFonts w:ascii="Times New Roman" w:eastAsia="Times New Roman" w:hAnsi="Times New Roman" w:cs="Times New Roman"/>
          <w:b/>
          <w:bCs/>
          <w:kern w:val="1"/>
          <w:lang w:eastAsia="ar-SA"/>
        </w:rPr>
        <w:lastRenderedPageBreak/>
        <w:t xml:space="preserve">                   załącznik   do  Zarządzenia Burmistrza Miasta i Gminy Radzyń Chełmiński Nr 4 /2022 z dnia 14.01.2022 r.</w:t>
      </w:r>
    </w:p>
    <w:p w14:paraId="7733515D" w14:textId="77777777" w:rsidR="004E5B1C" w:rsidRPr="004E5B1C" w:rsidRDefault="004E5B1C" w:rsidP="004E5B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4E5B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Wykaz nieruchomości przeznaczonej  do zbycia   </w:t>
      </w:r>
    </w:p>
    <w:tbl>
      <w:tblPr>
        <w:tblpPr w:leftFromText="141" w:rightFromText="141" w:vertAnchor="text" w:horzAnchor="margin" w:tblpY="156"/>
        <w:tblW w:w="15226" w:type="dxa"/>
        <w:tblLayout w:type="fixed"/>
        <w:tblLook w:val="0000" w:firstRow="0" w:lastRow="0" w:firstColumn="0" w:lastColumn="0" w:noHBand="0" w:noVBand="0"/>
      </w:tblPr>
      <w:tblGrid>
        <w:gridCol w:w="484"/>
        <w:gridCol w:w="2885"/>
        <w:gridCol w:w="1984"/>
        <w:gridCol w:w="1768"/>
        <w:gridCol w:w="3560"/>
        <w:gridCol w:w="2166"/>
        <w:gridCol w:w="2379"/>
      </w:tblGrid>
      <w:tr w:rsidR="004E5B1C" w:rsidRPr="004E5B1C" w14:paraId="39E32AE8" w14:textId="77777777" w:rsidTr="00C57326">
        <w:trPr>
          <w:trHeight w:val="73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5417E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E5B1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6E370B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E5B1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Opis nieruchomości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7428AA6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E5B1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Nr nieruchomości </w:t>
            </w:r>
          </w:p>
          <w:p w14:paraId="6ECDBA20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E5B1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klasa gruntu</w:t>
            </w:r>
          </w:p>
          <w:p w14:paraId="656A43D3" w14:textId="77777777" w:rsidR="004E5B1C" w:rsidRPr="004E5B1C" w:rsidRDefault="004E5B1C" w:rsidP="004E5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E5B1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KW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8EC90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E5B1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Powierzchnia nieruchomości</w:t>
            </w:r>
          </w:p>
          <w:p w14:paraId="29583445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E5B1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w  ha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9FA62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E5B1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Przeznaczenie nieruchomości </w:t>
            </w:r>
          </w:p>
          <w:p w14:paraId="406747BC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E5B1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7D1BC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E5B1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Cena nieruchomości </w:t>
            </w:r>
          </w:p>
          <w:p w14:paraId="5975FC5A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EE77B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E5B1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Uwagi  </w:t>
            </w:r>
          </w:p>
        </w:tc>
      </w:tr>
      <w:tr w:rsidR="004E5B1C" w:rsidRPr="004E5B1C" w14:paraId="2DF048EE" w14:textId="77777777" w:rsidTr="00C57326">
        <w:trPr>
          <w:cantSplit/>
          <w:trHeight w:hRule="exact" w:val="546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F1DC39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1"/>
                <w:szCs w:val="21"/>
                <w:lang w:eastAsia="ar-SA"/>
              </w:rPr>
            </w:pPr>
            <w:bookmarkStart w:id="1" w:name="_Hlk20391257"/>
            <w:r w:rsidRPr="004E5B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14:paraId="0B9A5DA9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1"/>
                <w:szCs w:val="21"/>
                <w:lang w:eastAsia="ar-SA"/>
              </w:rPr>
            </w:pPr>
            <w:r w:rsidRPr="004E5B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1"/>
                <w:szCs w:val="21"/>
                <w:lang w:eastAsia="ar-SA"/>
              </w:rPr>
              <w:t>1.</w:t>
            </w:r>
          </w:p>
          <w:p w14:paraId="3C07E5E6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1"/>
                <w:szCs w:val="21"/>
                <w:lang w:eastAsia="ar-SA"/>
              </w:rPr>
            </w:pPr>
          </w:p>
          <w:p w14:paraId="160B89AA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1"/>
                <w:szCs w:val="21"/>
                <w:lang w:eastAsia="ar-SA"/>
              </w:rPr>
            </w:pPr>
          </w:p>
          <w:p w14:paraId="53AD01D1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1"/>
                <w:szCs w:val="21"/>
                <w:lang w:eastAsia="ar-SA"/>
              </w:rPr>
            </w:pPr>
          </w:p>
          <w:p w14:paraId="2F2B9E92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1"/>
                <w:szCs w:val="21"/>
                <w:lang w:eastAsia="ar-SA"/>
              </w:rPr>
            </w:pPr>
          </w:p>
          <w:p w14:paraId="376F133E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1"/>
                <w:szCs w:val="21"/>
                <w:lang w:eastAsia="ar-SA"/>
              </w:rPr>
            </w:pPr>
          </w:p>
          <w:p w14:paraId="3B4200F3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1"/>
                <w:szCs w:val="21"/>
                <w:lang w:eastAsia="ar-SA"/>
              </w:rPr>
            </w:pPr>
          </w:p>
          <w:p w14:paraId="6E2B326E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1"/>
                <w:szCs w:val="21"/>
                <w:lang w:eastAsia="ar-SA"/>
              </w:rPr>
            </w:pPr>
          </w:p>
          <w:p w14:paraId="0A3AA318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1"/>
                <w:szCs w:val="21"/>
                <w:lang w:eastAsia="ar-SA"/>
              </w:rPr>
            </w:pPr>
          </w:p>
          <w:p w14:paraId="068F9063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1"/>
                <w:szCs w:val="21"/>
                <w:lang w:eastAsia="ar-SA"/>
              </w:rPr>
            </w:pPr>
          </w:p>
          <w:p w14:paraId="4CA2D013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1"/>
                <w:szCs w:val="21"/>
                <w:lang w:eastAsia="ar-SA"/>
              </w:rPr>
            </w:pPr>
          </w:p>
          <w:p w14:paraId="1D1545E4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1"/>
                <w:szCs w:val="21"/>
                <w:lang w:eastAsia="ar-SA"/>
              </w:rPr>
            </w:pPr>
          </w:p>
          <w:p w14:paraId="5426FF43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1"/>
                <w:szCs w:val="21"/>
                <w:lang w:eastAsia="ar-SA"/>
              </w:rPr>
            </w:pPr>
          </w:p>
          <w:p w14:paraId="771B9975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1"/>
                <w:szCs w:val="21"/>
                <w:lang w:eastAsia="ar-SA"/>
              </w:rPr>
            </w:pPr>
            <w:r w:rsidRPr="004E5B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1"/>
                <w:szCs w:val="21"/>
                <w:lang w:eastAsia="ar-SA"/>
              </w:rPr>
              <w:t xml:space="preserve"> </w:t>
            </w:r>
          </w:p>
          <w:p w14:paraId="78DB21D3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1"/>
                <w:szCs w:val="21"/>
                <w:lang w:eastAsia="ar-SA"/>
              </w:rPr>
            </w:pPr>
          </w:p>
          <w:p w14:paraId="09AD9377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1"/>
                <w:szCs w:val="21"/>
                <w:lang w:eastAsia="ar-SA"/>
              </w:rPr>
            </w:pPr>
          </w:p>
          <w:p w14:paraId="62FF00CA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1"/>
                <w:szCs w:val="21"/>
                <w:lang w:eastAsia="ar-SA"/>
              </w:rPr>
            </w:pPr>
          </w:p>
          <w:p w14:paraId="6BCE26F0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1"/>
                <w:szCs w:val="21"/>
                <w:lang w:eastAsia="ar-SA"/>
              </w:rPr>
            </w:pPr>
            <w:r w:rsidRPr="004E5B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1"/>
                <w:szCs w:val="21"/>
                <w:lang w:eastAsia="ar-SA"/>
              </w:rPr>
              <w:t>2.</w:t>
            </w:r>
          </w:p>
        </w:tc>
        <w:tc>
          <w:tcPr>
            <w:tcW w:w="2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B20F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6E93C070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E5B1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Lokal mieszkalny Nr 6 położony w budynku   nr 3 przy ul. J. Piłsudskiego w Radzyniu Chełmińskim   na I piętrze budynku wielorodzinnego,    składający się z 2 pokoi, kuchni  łazienki  przedpokoju, o pow. użytkowej. 48,90 m </w:t>
            </w:r>
            <w:r w:rsidRPr="004E5B1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ar-SA"/>
              </w:rPr>
              <w:t xml:space="preserve">2 </w:t>
            </w:r>
            <w:r w:rsidRPr="004E5B1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Do lokalu  przynależy pomieszczenie gospodarcze  w oddzielnym budynku o pow. 6,32 m </w:t>
            </w:r>
            <w:r w:rsidRPr="004E5B1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ar-SA"/>
              </w:rPr>
              <w:t xml:space="preserve">2 </w:t>
            </w:r>
            <w:r w:rsidRPr="004E5B1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Udział w częściach wspólnych budynku i gruntu wynosi : 552 /5977 części udział w budynku 489/3019 części. </w:t>
            </w:r>
          </w:p>
          <w:p w14:paraId="354A8478" w14:textId="77777777" w:rsidR="004E5B1C" w:rsidRPr="004E5B1C" w:rsidRDefault="004E5B1C" w:rsidP="004E5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4E5B1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Pomieszczenie mieszkalne Nr 3  nie będące samodzielnym lokalem o pow. 19,80 m </w:t>
            </w:r>
            <w:r w:rsidRPr="004E5B1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  <w:r w:rsidRPr="004E5B1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położone w Zakrzewie ,budynek Nr 10. Udział lokalu w częściach wspólnych budynku wynosi:</w:t>
            </w:r>
          </w:p>
          <w:p w14:paraId="06C8CC22" w14:textId="77777777" w:rsidR="004E5B1C" w:rsidRPr="004E5B1C" w:rsidRDefault="004E5B1C" w:rsidP="004E5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4E5B1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1980/20446 części. </w:t>
            </w:r>
          </w:p>
          <w:p w14:paraId="604BF457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5CE98C17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06B02A12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2F4AB49B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FF5D66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4E5B1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14:paraId="62AEE9A5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6B4645BE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01EE6BF5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ind w:right="-1233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4E5B1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113 </w:t>
            </w:r>
          </w:p>
          <w:p w14:paraId="32B05911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ind w:right="-1233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4E5B1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KW</w:t>
            </w:r>
          </w:p>
          <w:p w14:paraId="3255AA76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ind w:right="-1233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4E5B1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TO1W/00023917//0</w:t>
            </w:r>
          </w:p>
          <w:p w14:paraId="1B792DB6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12DB657A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05D0C24E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34BADAAA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7F638BAA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28F1E5C8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6308E838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67C19FE2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0A1F7E64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75407B45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45C60811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593053B5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4E5B1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114/15</w:t>
            </w:r>
          </w:p>
          <w:p w14:paraId="2E08374C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4E5B1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TO1W/ 000275554/5</w:t>
            </w:r>
          </w:p>
          <w:p w14:paraId="0C3E31B5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4905B117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7A678C01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7172FB98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632AF286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01A6E5B6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ind w:hanging="312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4E5B1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2.</w:t>
            </w:r>
          </w:p>
          <w:p w14:paraId="7AC72139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44528B0F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2DAD8D80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761A332D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662A30B8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7B9BE7EB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271D23D9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23F510E1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4E5B1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14/25 </w:t>
            </w:r>
          </w:p>
          <w:p w14:paraId="0B954170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4E5B1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KW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C13EA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1C94FAFC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1A6D5C82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70829B39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4E5B1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0,1118  ha </w:t>
            </w:r>
          </w:p>
          <w:p w14:paraId="5D89DC28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4E5B1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 </w:t>
            </w:r>
          </w:p>
          <w:p w14:paraId="0CCFCD84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1B0BF269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345F5520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48518231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79FC7C45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6638678A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1CE8F85E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308D02D2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2CB1EF82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413E1110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05216D8E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6E7492C9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4E5B1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14:paraId="09301DB0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4E5B1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0,0692 ha </w:t>
            </w:r>
          </w:p>
        </w:tc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F955F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23422C57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4E5B1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Zabudowana mieszkaniowa  wielorodzinna strefa mieszkaniowo – usługowa . Brak miejscowego planu zagospodarowania przestrzennego </w:t>
            </w:r>
          </w:p>
          <w:p w14:paraId="3CABBC61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2366A69D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3412928D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478D09EF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08C2E015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371B3955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2A733218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20558FBF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0D7861BD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5E4A50D9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640C6FB8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4C26CC58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4E5B1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Nieruchomość zabudowana  budynkiem mieszkalnym teren zabudowy mieszkaniowej jednorodzinnej  oraz zabudowy usługowej  symbol (12MN/U) </w:t>
            </w:r>
          </w:p>
          <w:p w14:paraId="077A3865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4E5B1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Teren zabudowy budynku  jest objęty miejscowym  planem zagospodarowania przestrzennego . </w:t>
            </w:r>
          </w:p>
          <w:p w14:paraId="76D227CC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DA448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78A46300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E5B1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109.000,00 zł .</w:t>
            </w:r>
          </w:p>
          <w:p w14:paraId="5576F926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50411446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6BB3A9BA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66833EC7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540C3C06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746782F3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42179D23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1EF4211B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16A6D709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19944006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6768F228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401EC96A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7821BC06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41372E30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7CF3B296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4E5B1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23.400 ,00 zł.</w:t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72BD0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0FF8A634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4E5B1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Sprzedaż lokalu mieszkalnego  w drodze bezprzetargowej </w:t>
            </w:r>
          </w:p>
          <w:p w14:paraId="510CD1FC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73E09A1E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0A856E7B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3BEC28A5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6DE0121D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4823CA03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2009A916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2DA87C39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33B25845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5BF1266E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4D5C4238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67654CA3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3439F171" w14:textId="77777777" w:rsidR="004E5B1C" w:rsidRPr="004E5B1C" w:rsidRDefault="004E5B1C" w:rsidP="004E5B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4E5B1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Sprzedaż  w drodze bezprzetargowej na polepszenie warunków zagospodarowania nieruchomości przyległej </w:t>
            </w:r>
          </w:p>
        </w:tc>
      </w:tr>
    </w:tbl>
    <w:bookmarkEnd w:id="1"/>
    <w:p w14:paraId="762A93DF" w14:textId="77777777" w:rsidR="004E5B1C" w:rsidRPr="004E5B1C" w:rsidRDefault="004E5B1C" w:rsidP="004E5B1C">
      <w:pPr>
        <w:suppressAutoHyphens/>
        <w:spacing w:after="0" w:line="240" w:lineRule="auto"/>
        <w:ind w:right="-258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4E5B1C">
        <w:rPr>
          <w:rFonts w:ascii="Times New Roman" w:eastAsia="Times New Roman" w:hAnsi="Times New Roman" w:cs="Times New Roman"/>
          <w:bCs/>
          <w:kern w:val="1"/>
          <w:lang w:eastAsia="ar-SA"/>
        </w:rPr>
        <w:t>Termin składania wniosków przez osoby ,którym przysługuje pierwszeństwo w nabyciu nieruchomości  na podstawie  art.34 ust.1 i 2  ustawy upływa</w:t>
      </w:r>
    </w:p>
    <w:p w14:paraId="5A77C1CE" w14:textId="77777777" w:rsidR="004E5B1C" w:rsidRPr="004E5B1C" w:rsidRDefault="004E5B1C" w:rsidP="004E5B1C">
      <w:pPr>
        <w:suppressAutoHyphens/>
        <w:spacing w:after="0" w:line="240" w:lineRule="auto"/>
        <w:ind w:right="-258"/>
        <w:rPr>
          <w:rFonts w:ascii="Times New Roman" w:eastAsia="Times New Roman" w:hAnsi="Times New Roman" w:cs="Times New Roman"/>
          <w:bCs/>
        </w:rPr>
      </w:pPr>
      <w:r w:rsidRPr="004E5B1C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z dniem  01.03.2022 r. </w:t>
      </w:r>
    </w:p>
    <w:p w14:paraId="3F52D5FA" w14:textId="77777777" w:rsidR="004E5B1C" w:rsidRPr="004E5B1C" w:rsidRDefault="004E5B1C" w:rsidP="004E5B1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E5B1C">
        <w:rPr>
          <w:rFonts w:ascii="Times New Roman" w:eastAsia="Times New Roman" w:hAnsi="Times New Roman" w:cs="Times New Roman"/>
          <w:b/>
          <w:kern w:val="1"/>
          <w:sz w:val="40"/>
          <w:szCs w:val="40"/>
          <w:lang w:eastAsia="ar-SA"/>
        </w:rPr>
        <w:t xml:space="preserve"> </w:t>
      </w:r>
      <w:r w:rsidRPr="004E5B1C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Wykaz podany do publicznej wiadomości poprzez zamieszczeni  na tablicy ogłoszeń na okres 21 dni  w siedzibie Urzędu Miasta i Gminy Radzyń Chełmiński tj :   </w:t>
      </w:r>
    </w:p>
    <w:p w14:paraId="67E79F00" w14:textId="77777777" w:rsidR="004E5B1C" w:rsidRPr="004E5B1C" w:rsidRDefault="004E5B1C" w:rsidP="004E5B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E5B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                                                                         od 17.01.2022 r. do 08.02.2022 r.</w:t>
      </w:r>
    </w:p>
    <w:p w14:paraId="3BCBB245" w14:textId="77777777" w:rsidR="004E5B1C" w:rsidRPr="004E5B1C" w:rsidRDefault="004E5B1C" w:rsidP="004E5B1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kern w:val="1"/>
          <w:lang w:eastAsia="ar-SA"/>
        </w:rPr>
      </w:pPr>
    </w:p>
    <w:p w14:paraId="1082D0CB" w14:textId="77777777" w:rsidR="004E5B1C" w:rsidRPr="004E5B1C" w:rsidRDefault="004E5B1C" w:rsidP="004E5B1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kern w:val="1"/>
          <w:lang w:eastAsia="ar-SA"/>
        </w:rPr>
      </w:pPr>
    </w:p>
    <w:p w14:paraId="4CD4C185" w14:textId="1C25DDCB" w:rsidR="00634698" w:rsidRPr="004E5B1C" w:rsidRDefault="004E5B1C" w:rsidP="004E5B1C">
      <w:pPr>
        <w:suppressAutoHyphens/>
        <w:spacing w:after="0" w:line="240" w:lineRule="auto"/>
        <w:ind w:hanging="964"/>
        <w:rPr>
          <w:rFonts w:ascii="Times New Roman" w:eastAsia="Times New Roman" w:hAnsi="Times New Roman" w:cs="Times New Roman"/>
          <w:kern w:val="1"/>
          <w:lang w:eastAsia="ar-SA"/>
        </w:rPr>
      </w:pPr>
      <w:r w:rsidRPr="004E5B1C">
        <w:rPr>
          <w:rFonts w:ascii="Times New Roman" w:eastAsia="Times New Roman" w:hAnsi="Times New Roman" w:cs="Times New Roman"/>
          <w:kern w:val="1"/>
          <w:lang w:eastAsia="ar-SA"/>
        </w:rPr>
        <w:t xml:space="preserve">                   Radzyń Chełmiński , dnia 14.01.2022 r.</w:t>
      </w:r>
    </w:p>
    <w:sectPr w:rsidR="00634698" w:rsidRPr="004E5B1C" w:rsidSect="004E5B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98"/>
    <w:rsid w:val="00054D0C"/>
    <w:rsid w:val="004E5B1C"/>
    <w:rsid w:val="00634698"/>
    <w:rsid w:val="009E44CB"/>
    <w:rsid w:val="00A3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B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44CB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44CB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sekretariat</cp:lastModifiedBy>
  <cp:revision>2</cp:revision>
  <dcterms:created xsi:type="dcterms:W3CDTF">2022-01-18T07:23:00Z</dcterms:created>
  <dcterms:modified xsi:type="dcterms:W3CDTF">2022-01-18T07:23:00Z</dcterms:modified>
</cp:coreProperties>
</file>