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6B" w:rsidRDefault="009532AF">
      <w:pPr>
        <w:pStyle w:val="standard"/>
        <w:spacing w:before="280" w:after="280" w:line="384" w:lineRule="atLeast"/>
        <w:jc w:val="right"/>
        <w:textAlignment w:val="top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Załącznik nr 1 do Ogłoszenia o naborze</w:t>
      </w:r>
    </w:p>
    <w:p w:rsidR="00A62E6B" w:rsidRDefault="009532AF">
      <w:pPr>
        <w:keepNext/>
        <w:keepLines/>
        <w:spacing w:before="480" w:after="120" w:line="276" w:lineRule="auto"/>
        <w:ind w:left="849" w:firstLine="1275"/>
        <w:outlineLvl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</w:t>
      </w:r>
      <w:bookmarkStart w:id="1" w:name="_Toc495250977"/>
      <w:r>
        <w:rPr>
          <w:rFonts w:eastAsia="Calibri"/>
          <w:b/>
          <w:color w:val="000000"/>
          <w:sz w:val="22"/>
          <w:szCs w:val="22"/>
        </w:rPr>
        <w:t>Klauzula informacyjna dla kandydatów do pracy</w:t>
      </w:r>
      <w:bookmarkEnd w:id="1"/>
    </w:p>
    <w:p w:rsidR="00A62E6B" w:rsidRDefault="009532AF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KLAUZULA INFORMACYJNA</w:t>
      </w:r>
    </w:p>
    <w:p w:rsidR="00A62E6B" w:rsidRDefault="009532AF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art. 13 ust. 1 i 2 Rozporządzenia Parlamentu Europejskiego i Rady (UE) 2016/679 z 27 kwietnia 2016 r. w sprawie ochrony osób </w:t>
      </w:r>
      <w:r>
        <w:rPr>
          <w:rFonts w:eastAsia="Calibri"/>
          <w:lang w:eastAsia="en-US"/>
        </w:rPr>
        <w:t>fizycznych w związku z przetwarzaniem danych osobowych i w sprawie swobodnego przepływu takich danych oraz uchylenia dyrektywy 95/46/WE (</w:t>
      </w:r>
      <w:proofErr w:type="spellStart"/>
      <w:r>
        <w:rPr>
          <w:rFonts w:eastAsia="Calibri"/>
          <w:lang w:eastAsia="en-US"/>
        </w:rPr>
        <w:t>Dz.U.UE.L</w:t>
      </w:r>
      <w:proofErr w:type="spellEnd"/>
      <w:r>
        <w:rPr>
          <w:rFonts w:eastAsia="Calibri"/>
          <w:lang w:eastAsia="en-US"/>
        </w:rPr>
        <w:t>. z 2016r. Nr 119, s.1 ze zm.) - dalej: „RODO” informuję, że:</w:t>
      </w:r>
    </w:p>
    <w:p w:rsidR="00A62E6B" w:rsidRDefault="009532AF">
      <w:pPr>
        <w:numPr>
          <w:ilvl w:val="0"/>
          <w:numId w:val="3"/>
        </w:numPr>
        <w:spacing w:after="160" w:line="259" w:lineRule="auto"/>
        <w:ind w:left="499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Państwa danych jest Burmistrz Ra</w:t>
      </w:r>
      <w:r>
        <w:rPr>
          <w:rFonts w:eastAsia="Calibri"/>
          <w:lang w:eastAsia="en-US"/>
        </w:rPr>
        <w:t xml:space="preserve">dzynia Chełmińskiego, z siedzibą </w:t>
      </w:r>
      <w:r>
        <w:rPr>
          <w:rFonts w:eastAsia="Calibri"/>
          <w:lang w:eastAsia="en-US"/>
        </w:rPr>
        <w:br/>
        <w:t>w Radzyniu Chełmińskim przy Pl. Towarzystwa Jaszczurczego 9, tel.: (56) 6886001, 6886087, 6886010  sekretariat wewnętrzny130, adres email urząd@radzynchelminski.eu.</w:t>
      </w:r>
    </w:p>
    <w:p w:rsidR="00A62E6B" w:rsidRDefault="009532AF">
      <w:pPr>
        <w:numPr>
          <w:ilvl w:val="0"/>
          <w:numId w:val="3"/>
        </w:numPr>
        <w:spacing w:after="160" w:line="259" w:lineRule="auto"/>
        <w:ind w:left="499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wyznaczył Inspektora Ochrony Danych, z któr</w:t>
      </w:r>
      <w:r>
        <w:rPr>
          <w:rFonts w:eastAsia="Calibri"/>
          <w:lang w:eastAsia="en-US"/>
        </w:rPr>
        <w:t xml:space="preserve">ym mogą się Państwo kontaktować we wszystkich sprawach dotyczących przetwarzania danych osobowych za pośrednictwem adresu email: </w:t>
      </w:r>
      <w:hyperlink r:id="rId7">
        <w:r>
          <w:rPr>
            <w:rFonts w:eastAsia="Calibri"/>
            <w:color w:val="0563C1"/>
            <w:u w:val="single"/>
            <w:lang w:eastAsia="en-US"/>
          </w:rPr>
          <w:t>iodo@radzynchelminski.eu</w:t>
        </w:r>
      </w:hyperlink>
      <w:r>
        <w:rPr>
          <w:rFonts w:eastAsia="Calibri"/>
          <w:lang w:eastAsia="en-US"/>
        </w:rPr>
        <w:t xml:space="preserve"> lub pisemnie na adres Administratora. </w:t>
      </w:r>
    </w:p>
    <w:p w:rsidR="00A62E6B" w:rsidRDefault="009532AF">
      <w:pPr>
        <w:numPr>
          <w:ilvl w:val="0"/>
          <w:numId w:val="3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</w:t>
      </w:r>
      <w:r>
        <w:rPr>
          <w:rFonts w:eastAsia="Calibri"/>
          <w:lang w:eastAsia="en-US"/>
        </w:rPr>
        <w:t xml:space="preserve"> osobowe będą przetwarzane </w:t>
      </w:r>
      <w:r>
        <w:rPr>
          <w:rFonts w:eastAsia="Calibri"/>
          <w:b/>
          <w:bCs/>
          <w:lang w:eastAsia="en-US"/>
        </w:rPr>
        <w:t>w celu przeprowadzenia postępowania rekrutacyjnego</w:t>
      </w:r>
      <w:r>
        <w:rPr>
          <w:rFonts w:ascii="Calibri" w:eastAsia="Calibri" w:hAnsi="Calibri"/>
          <w:b/>
          <w:bCs/>
          <w:sz w:val="22"/>
          <w:szCs w:val="22"/>
          <w:vertAlign w:val="superscript"/>
          <w:lang w:eastAsia="en-US"/>
        </w:rPr>
        <w:t>1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,2</w:t>
      </w:r>
      <w:r>
        <w:rPr>
          <w:rFonts w:eastAsia="Calibri"/>
          <w:lang w:eastAsia="en-US"/>
        </w:rPr>
        <w:t>. Podanie innych danych jest dobrowolne i następuje na podstawie Państwa zgody, która może zostać w dowolnym czasie wycofana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lang w:eastAsia="en-US"/>
        </w:rPr>
        <w:t>.</w:t>
      </w:r>
    </w:p>
    <w:p w:rsidR="00A62E6B" w:rsidRDefault="009532A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związku z powyższym podstawę prawną przetwarzan</w:t>
      </w:r>
      <w:r>
        <w:rPr>
          <w:rFonts w:eastAsia="Calibri"/>
          <w:lang w:eastAsia="en-US"/>
        </w:rPr>
        <w:t>ia Państwa danych osobowych stanowią:</w:t>
      </w:r>
    </w:p>
    <w:p w:rsidR="00A62E6B" w:rsidRDefault="009532AF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>
        <w:rPr>
          <w:rFonts w:eastAsia="Calibri"/>
          <w:lang w:eastAsia="en-US"/>
        </w:rPr>
        <w:t>art. 6 ust. 1 lit. c RODO w związku z art. 22</w:t>
      </w:r>
      <w:r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 § 1 oraz § 3-5- ustawy z 26 czerwca </w:t>
      </w:r>
      <w:r>
        <w:rPr>
          <w:rFonts w:eastAsia="Calibri"/>
          <w:lang w:eastAsia="en-US"/>
        </w:rPr>
        <w:br/>
        <w:t xml:space="preserve">1974 r. Kodeks pracy ( 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>. Dz.  U.  z  2022  r. poz. 11510 ze zm.) oraz art. 6 i 11 ustawy z 21 listopada 2008 r. o pracownikach sam</w:t>
      </w:r>
      <w:r>
        <w:rPr>
          <w:rFonts w:eastAsia="Calibri"/>
          <w:lang w:eastAsia="en-US"/>
        </w:rPr>
        <w:t>orządowych 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>. Dz.  U.  z  2022  r. poz. 530.);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A62E6B" w:rsidRDefault="009532AF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lang w:eastAsia="en-US"/>
        </w:rPr>
        <w:t>art. 6 ust. 1 lit. b RODO;</w:t>
      </w:r>
    </w:p>
    <w:p w:rsidR="00A62E6B" w:rsidRDefault="009532A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lang w:eastAsia="en-US"/>
        </w:rPr>
        <w:t>art. 6 ust. 1 lit. a RODO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lang w:eastAsia="en-US"/>
        </w:rPr>
        <w:t xml:space="preserve">podanie innych danych w zakresie </w:t>
      </w:r>
      <w:bookmarkStart w:id="2" w:name="_Hlk128988834"/>
      <w:r>
        <w:rPr>
          <w:rFonts w:eastAsia="Calibri"/>
          <w:lang w:eastAsia="en-US"/>
        </w:rPr>
        <w:t>nieokreślonym przepisami prawa,</w:t>
      </w:r>
      <w:bookmarkEnd w:id="2"/>
      <w:r>
        <w:rPr>
          <w:rFonts w:eastAsia="Calibri"/>
          <w:lang w:eastAsia="en-US"/>
        </w:rPr>
        <w:t xml:space="preserve"> zostanie potraktowane jako zgoda na przetwarzanie tych danych osobowych (art. 6 ust. 1 lit. a) RODO). Wyrażenie zgody w tym przypadku jest dobrowolne, a zgodę tak wyrażoną można odwołać w dowolnym czasie.</w:t>
      </w:r>
    </w:p>
    <w:p w:rsidR="00A62E6B" w:rsidRDefault="009532AF">
      <w:pPr>
        <w:numPr>
          <w:ilvl w:val="0"/>
          <w:numId w:val="3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zgromadzone w obecnym procesie rekrut</w:t>
      </w:r>
      <w:r>
        <w:rPr>
          <w:rFonts w:eastAsia="Calibri"/>
          <w:lang w:eastAsia="en-US"/>
        </w:rPr>
        <w:t>acyjnym będą przechowywane przez okres 3 miesięcy od momentu zakończenia rekrutacji. Dokumenty osoby przyjętej do pracy załącza się do Akt osobowych; Protokół z wyboru przechowuje się wieczyście.</w:t>
      </w:r>
    </w:p>
    <w:p w:rsidR="00A62E6B" w:rsidRDefault="009532AF">
      <w:pPr>
        <w:spacing w:after="160"/>
        <w:ind w:left="502"/>
        <w:contextualSpacing/>
        <w:jc w:val="both"/>
        <w:rPr>
          <w:rFonts w:eastAsia="Calibri"/>
          <w:color w:val="FF0000"/>
          <w:highlight w:val="yellow"/>
          <w:lang w:eastAsia="en-US"/>
        </w:rPr>
      </w:pPr>
      <w:r>
        <w:rPr>
          <w:rFonts w:eastAsia="Calibri"/>
          <w:lang w:eastAsia="en-US"/>
        </w:rPr>
        <w:t xml:space="preserve">W przypadku wyrażonej zgody dane będą przetwarzane do czasu jej cofnięcia. </w:t>
      </w:r>
    </w:p>
    <w:p w:rsidR="00A62E6B" w:rsidRDefault="009532A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nie będą przetwarzane w sposób zautomatyzowany, w tym nie będą podlegać profilowaniu.</w:t>
      </w:r>
    </w:p>
    <w:p w:rsidR="00A62E6B" w:rsidRDefault="009532AF">
      <w:pPr>
        <w:numPr>
          <w:ilvl w:val="0"/>
          <w:numId w:val="3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nie będą przekazywane poza Europejski Obszar Gospodarczy (obejmujący</w:t>
      </w:r>
      <w:r>
        <w:rPr>
          <w:rFonts w:eastAsia="Calibri"/>
          <w:lang w:eastAsia="en-US"/>
        </w:rPr>
        <w:t xml:space="preserve"> Unię Europejską, Norwegię, Liechtenstein i Islandię).</w:t>
      </w:r>
    </w:p>
    <w:p w:rsidR="00A62E6B" w:rsidRDefault="009532A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związku z przetwarzaniem Państwa danych osobowych, przysługują Państwu następujące prawa:</w:t>
      </w:r>
    </w:p>
    <w:p w:rsidR="00A62E6B" w:rsidRDefault="009532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dostępu do swoich danych oraz otrzymania ich kopii;</w:t>
      </w:r>
    </w:p>
    <w:p w:rsidR="00A62E6B" w:rsidRDefault="009532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 sprostowania (poprawiania) swoich danych o</w:t>
      </w:r>
      <w:r>
        <w:rPr>
          <w:rFonts w:eastAsia="Calibri"/>
          <w:lang w:eastAsia="en-US"/>
        </w:rPr>
        <w:t>sobowych;</w:t>
      </w:r>
    </w:p>
    <w:p w:rsidR="00A62E6B" w:rsidRDefault="009532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prawo do ograniczenia przetwarzania danych osobowych;</w:t>
      </w:r>
    </w:p>
    <w:p w:rsidR="00A62E6B" w:rsidRDefault="009532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prawo wniesienia skargi do Prezesa Urzędu Ochrony Danych Osobowych </w:t>
      </w:r>
      <w:r>
        <w:rPr>
          <w:rFonts w:eastAsia="Calibri"/>
          <w:lang w:eastAsia="en-US"/>
        </w:rPr>
        <w:br/>
        <w:t xml:space="preserve">(ul. Stawki 2, 00-193 Warszawa), w sytuacji, gdy uzna Pani/Pan, że przetwarzanie danych osobowych narusza przepisy ogólnego </w:t>
      </w:r>
      <w:r>
        <w:rPr>
          <w:rFonts w:eastAsia="Calibri"/>
          <w:lang w:eastAsia="en-US"/>
        </w:rPr>
        <w:t>rozporządzenia o ochronie danych osobowych (RODO);</w:t>
      </w:r>
    </w:p>
    <w:p w:rsidR="00A62E6B" w:rsidRDefault="009532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w zakresie, w jakim podstawą przetwarzania Państwa danych osobowych jest zgoda, przysługuje Państwu prawo do jej wycofania. Wycofanie zgody nie ma wpływu na zgodność z prawem przetwarzania, którego dokonan</w:t>
      </w:r>
      <w:r>
        <w:rPr>
          <w:rFonts w:eastAsia="Calibri"/>
          <w:lang w:eastAsia="en-US"/>
        </w:rPr>
        <w:t>o na podstawie zgody przed jej wycofaniem.</w:t>
      </w:r>
    </w:p>
    <w:p w:rsidR="00A62E6B" w:rsidRDefault="009532AF">
      <w:pPr>
        <w:numPr>
          <w:ilvl w:val="0"/>
          <w:numId w:val="3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przez Państwa danych osobowych w zakresie wynikającym z art. 22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§ 1 oraz § 3-5  Kodeksu pracy, jak również z ustawy z 21 listopada 2008 r. o pracownikach samorządowych jest niezbędne, aby uczestniczyć w p</w:t>
      </w:r>
      <w:r>
        <w:rPr>
          <w:rFonts w:eastAsia="Calibri"/>
          <w:lang w:eastAsia="en-US"/>
        </w:rPr>
        <w:t xml:space="preserve">ostępowaniu rekrutacyjnym. Nieprzekazanie danych skutkować będzie niemożnością rozpatrzenia Państwa aplikacji złożonej w postępowaniu rekrutacyjnym. </w:t>
      </w:r>
    </w:p>
    <w:p w:rsidR="00A62E6B" w:rsidRDefault="009532AF">
      <w:pPr>
        <w:numPr>
          <w:ilvl w:val="0"/>
          <w:numId w:val="3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Państwa dane mogą zostać przekazane podmiotom zewnętrznym na podstawie umowy powierzenia przetwarzania dan</w:t>
      </w:r>
      <w:r>
        <w:rPr>
          <w:rFonts w:eastAsia="Calibri"/>
          <w:lang w:eastAsia="en-US"/>
        </w:rPr>
        <w:t>ych osobowych w zakresie niezbędnym do realizacji procesu rekrutacji - dostawca usług hostingu poczty mailowej (</w:t>
      </w:r>
      <w:proofErr w:type="spellStart"/>
      <w:r>
        <w:rPr>
          <w:rFonts w:eastAsia="Calibri"/>
          <w:lang w:eastAsia="en-US"/>
        </w:rPr>
        <w:t>Globtel</w:t>
      </w:r>
      <w:proofErr w:type="spellEnd"/>
      <w:r>
        <w:rPr>
          <w:rFonts w:eastAsia="Calibri"/>
          <w:lang w:eastAsia="en-US"/>
        </w:rPr>
        <w:t xml:space="preserve"> Internet Szymon </w:t>
      </w:r>
      <w:proofErr w:type="spellStart"/>
      <w:r>
        <w:rPr>
          <w:rFonts w:eastAsia="Calibri"/>
          <w:lang w:eastAsia="en-US"/>
        </w:rPr>
        <w:t>Hersztek</w:t>
      </w:r>
      <w:proofErr w:type="spellEnd"/>
      <w:r>
        <w:rPr>
          <w:rFonts w:eastAsia="Calibri"/>
          <w:lang w:eastAsia="en-US"/>
        </w:rPr>
        <w:t>, Matecznikowa 2/1, 80-126 Gdańsk), dostawca usług hostingu strony BIP (Extranet,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ul. Wielki Rów 40B, 87-100 Tor</w:t>
      </w:r>
      <w:r>
        <w:rPr>
          <w:rFonts w:eastAsia="Calibri"/>
          <w:lang w:eastAsia="en-US"/>
        </w:rPr>
        <w:t>uń). Odbiorcą danych będzie również dostawca usług pocztowych, medycyna pracy a także podmioty lub organy uprawnione na podstawie przepisów prawa.</w:t>
      </w:r>
    </w:p>
    <w:p w:rsidR="00A62E6B" w:rsidRDefault="00A62E6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A62E6B" w:rsidRDefault="00A62E6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A62E6B" w:rsidRDefault="00A62E6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A62E6B" w:rsidRDefault="009532AF">
      <w:pPr>
        <w:spacing w:after="200"/>
        <w:ind w:left="567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……………..........</w:t>
      </w:r>
      <w:r>
        <w:rPr>
          <w:rFonts w:eastAsia="Calibri"/>
          <w:lang w:eastAsia="en-US"/>
        </w:rPr>
        <w:t>..................</w:t>
      </w:r>
    </w:p>
    <w:p w:rsidR="00A62E6B" w:rsidRDefault="009532AF">
      <w:pPr>
        <w:spacing w:after="200"/>
        <w:ind w:left="567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data i wyraźny podpis</w:t>
      </w:r>
    </w:p>
    <w:p w:rsidR="00A62E6B" w:rsidRDefault="00A62E6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A62E6B" w:rsidRDefault="00A62E6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A62E6B" w:rsidRDefault="00A62E6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A62E6B" w:rsidRDefault="00A62E6B">
      <w:pPr>
        <w:spacing w:after="200" w:line="360" w:lineRule="auto"/>
        <w:ind w:firstLine="708"/>
        <w:jc w:val="center"/>
        <w:rPr>
          <w:b/>
          <w:lang w:eastAsia="en-US"/>
        </w:rPr>
      </w:pPr>
    </w:p>
    <w:p w:rsidR="00A62E6B" w:rsidRDefault="00A62E6B">
      <w:pPr>
        <w:spacing w:after="200" w:line="360" w:lineRule="auto"/>
        <w:ind w:firstLine="708"/>
        <w:jc w:val="center"/>
        <w:rPr>
          <w:b/>
          <w:lang w:eastAsia="en-US"/>
        </w:rPr>
      </w:pPr>
    </w:p>
    <w:p w:rsidR="00A62E6B" w:rsidRDefault="009532AF">
      <w:pPr>
        <w:spacing w:after="200" w:line="360" w:lineRule="auto"/>
        <w:ind w:firstLine="708"/>
        <w:jc w:val="center"/>
        <w:rPr>
          <w:b/>
          <w:lang w:eastAsia="en-US"/>
        </w:rPr>
      </w:pPr>
      <w:r>
        <w:rPr>
          <w:b/>
          <w:lang w:eastAsia="en-US"/>
        </w:rPr>
        <w:t>ZGODA NA PRZETWARZANIE DANYCH OSOBOWYCH W ZAKRESIE SZERSZYM NIŻ WYNIKAJĄ Z PRZEPISÓW USTAWY</w:t>
      </w:r>
    </w:p>
    <w:p w:rsidR="00A62E6B" w:rsidRDefault="009532A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Wyrażam zgodę na przetwarzanie moich danych osobowych w rodzaju: numer telefonu, adres mailowy oraz inne dane zawarte w podaniu w zakresie nieokreślonym przepisami prawa, w celu </w:t>
      </w:r>
      <w:r>
        <w:rPr>
          <w:rFonts w:eastAsia="Calibri"/>
          <w:lang w:eastAsia="en-US"/>
        </w:rPr>
        <w:t>nawiązania kontaktu w związku z ustaleniem terminu i miejsca przeprowadzenia r</w:t>
      </w:r>
      <w:r>
        <w:rPr>
          <w:rFonts w:eastAsia="Calibri"/>
          <w:lang w:eastAsia="en-US"/>
        </w:rPr>
        <w:t xml:space="preserve">ozmowy kwalifikacyjnej </w:t>
      </w:r>
      <w:r>
        <w:rPr>
          <w:lang w:eastAsia="en-US"/>
        </w:rPr>
        <w:t xml:space="preserve">  zgodnie z art. 6 ust. 1 lit a)*  Rozporządzeniem Parlamentu Europejskiego i Rady (UE) 2016/679 z dnia 27 kwietnia 2016 r. w sprawie ochrony osób fizycznych w związku z przetwarzaniem danych osobowych i w sprawie swobodnego przepływ</w:t>
      </w:r>
      <w:r>
        <w:rPr>
          <w:lang w:eastAsia="en-US"/>
        </w:rPr>
        <w:t>u takich danych oraz uchylenia dyrektywy 95/46/WE (</w:t>
      </w:r>
      <w:proofErr w:type="spellStart"/>
      <w:r>
        <w:rPr>
          <w:lang w:eastAsia="en-US"/>
        </w:rPr>
        <w:t>publ</w:t>
      </w:r>
      <w:proofErr w:type="spellEnd"/>
      <w:r>
        <w:rPr>
          <w:lang w:eastAsia="en-US"/>
        </w:rPr>
        <w:t>. Dz. Urz. UE L Nr 119, s. 1).</w:t>
      </w:r>
    </w:p>
    <w:p w:rsidR="00A62E6B" w:rsidRDefault="009532AF">
      <w:pPr>
        <w:jc w:val="both"/>
        <w:rPr>
          <w:lang w:eastAsia="en-US"/>
        </w:rPr>
      </w:pPr>
      <w:r>
        <w:rPr>
          <w:lang w:eastAsia="en-US"/>
        </w:rPr>
        <w:t>Niniejsza zgoda jest dobrowolna i może być cofnięta w dowolnym momencie. Wycofanie zgody nie wpływa na zgodność z prawem przetwarzania, którego dokonano na podstawie zgod</w:t>
      </w:r>
      <w:r>
        <w:rPr>
          <w:lang w:eastAsia="en-US"/>
        </w:rPr>
        <w:t>y przed jej wycofaniem.</w:t>
      </w:r>
    </w:p>
    <w:p w:rsidR="00A62E6B" w:rsidRDefault="00A62E6B">
      <w:pPr>
        <w:spacing w:after="200" w:line="360" w:lineRule="auto"/>
        <w:ind w:left="4956"/>
        <w:jc w:val="both"/>
        <w:rPr>
          <w:lang w:eastAsia="en-US"/>
        </w:rPr>
      </w:pPr>
    </w:p>
    <w:p w:rsidR="00A62E6B" w:rsidRDefault="009532AF">
      <w:pPr>
        <w:ind w:left="5664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………….........................</w:t>
      </w:r>
    </w:p>
    <w:p w:rsidR="00A62E6B" w:rsidRDefault="009532AF">
      <w:pPr>
        <w:ind w:left="495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data i wyraźny podpis</w:t>
      </w:r>
    </w:p>
    <w:sectPr w:rsidR="00A62E6B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6F5"/>
    <w:multiLevelType w:val="multilevel"/>
    <w:tmpl w:val="0DFCB75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2C4333"/>
    <w:multiLevelType w:val="multilevel"/>
    <w:tmpl w:val="5D6EA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F64366"/>
    <w:multiLevelType w:val="multilevel"/>
    <w:tmpl w:val="A7865C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CFF08F1"/>
    <w:multiLevelType w:val="multilevel"/>
    <w:tmpl w:val="5B7E79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6B"/>
    <w:rsid w:val="009532AF"/>
    <w:rsid w:val="00A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01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655001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01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655001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adzynchelminsk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3CAE-BBAF-4AAE-99F1-46230E9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Gabrysia</cp:lastModifiedBy>
  <cp:revision>2</cp:revision>
  <cp:lastPrinted>2023-03-08T12:53:00Z</cp:lastPrinted>
  <dcterms:created xsi:type="dcterms:W3CDTF">2023-05-23T11:00:00Z</dcterms:created>
  <dcterms:modified xsi:type="dcterms:W3CDTF">2023-05-23T11:00:00Z</dcterms:modified>
  <dc:language>pl-PL</dc:language>
</cp:coreProperties>
</file>