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D" w:rsidRDefault="00EA0E2D" w:rsidP="00EA0E2D">
      <w:pPr>
        <w:spacing w:line="360" w:lineRule="auto"/>
        <w:ind w:left="2124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ZARZĄDZENIE NR  </w:t>
      </w:r>
      <w:r w:rsidR="00970A96">
        <w:rPr>
          <w:b/>
        </w:rPr>
        <w:t>42/</w:t>
      </w:r>
      <w:r>
        <w:rPr>
          <w:b/>
        </w:rPr>
        <w:t>202</w:t>
      </w:r>
      <w:r w:rsidR="000740D3">
        <w:rPr>
          <w:b/>
        </w:rPr>
        <w:t>3</w:t>
      </w:r>
    </w:p>
    <w:p w:rsidR="00EA0E2D" w:rsidRDefault="00EA0E2D" w:rsidP="00EA0E2D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Burmistrza Miasta i Gminy Radzyń Chełmiński</w:t>
      </w:r>
    </w:p>
    <w:p w:rsidR="00EA0E2D" w:rsidRDefault="00EA0E2D" w:rsidP="00EA0E2D">
      <w:pPr>
        <w:spacing w:line="360" w:lineRule="auto"/>
        <w:ind w:left="2124" w:firstLine="708"/>
        <w:jc w:val="both"/>
        <w:rPr>
          <w:b/>
        </w:rPr>
      </w:pPr>
      <w:r>
        <w:rPr>
          <w:b/>
        </w:rPr>
        <w:t xml:space="preserve">       z dnia </w:t>
      </w:r>
      <w:r w:rsidR="00970A96">
        <w:rPr>
          <w:b/>
        </w:rPr>
        <w:t>17 maja</w:t>
      </w:r>
      <w:r>
        <w:rPr>
          <w:b/>
        </w:rPr>
        <w:t xml:space="preserve"> 202</w:t>
      </w:r>
      <w:r w:rsidR="000740D3">
        <w:rPr>
          <w:b/>
        </w:rPr>
        <w:t>3</w:t>
      </w:r>
      <w:r>
        <w:rPr>
          <w:b/>
        </w:rPr>
        <w:t xml:space="preserve"> r.</w:t>
      </w:r>
    </w:p>
    <w:p w:rsidR="00EA0E2D" w:rsidRDefault="00EA0E2D" w:rsidP="00EA0E2D">
      <w:pPr>
        <w:spacing w:line="360" w:lineRule="auto"/>
        <w:jc w:val="both"/>
      </w:pPr>
    </w:p>
    <w:p w:rsidR="00EA0E2D" w:rsidRDefault="00EA0E2D" w:rsidP="00EA0E2D">
      <w:pPr>
        <w:spacing w:line="360" w:lineRule="auto"/>
        <w:jc w:val="both"/>
        <w:rPr>
          <w:b/>
        </w:rPr>
      </w:pPr>
      <w:r>
        <w:rPr>
          <w:b/>
        </w:rPr>
        <w:t xml:space="preserve">w spawie wprowadzenia zmian w Regulaminie </w:t>
      </w:r>
      <w:r w:rsidR="00624FB7" w:rsidRPr="00624FB7">
        <w:rPr>
          <w:b/>
        </w:rPr>
        <w:t>Organizacyjn</w:t>
      </w:r>
      <w:r w:rsidR="00C371E2">
        <w:rPr>
          <w:b/>
        </w:rPr>
        <w:t>ym</w:t>
      </w:r>
      <w:r w:rsidR="00624FB7" w:rsidRPr="00624FB7">
        <w:rPr>
          <w:b/>
        </w:rPr>
        <w:t xml:space="preserve"> Urzędu Miasta </w:t>
      </w:r>
      <w:r w:rsidR="00624FB7" w:rsidRPr="00624FB7">
        <w:rPr>
          <w:b/>
        </w:rPr>
        <w:br/>
        <w:t>i Gminy w Radzyniu Chełmińskim</w:t>
      </w:r>
      <w:r>
        <w:rPr>
          <w:b/>
        </w:rPr>
        <w:t>.</w:t>
      </w:r>
    </w:p>
    <w:p w:rsidR="00EA0E2D" w:rsidRDefault="00EA0E2D" w:rsidP="00EA0E2D">
      <w:pPr>
        <w:spacing w:line="360" w:lineRule="auto"/>
        <w:jc w:val="both"/>
        <w:rPr>
          <w:b/>
        </w:rPr>
      </w:pPr>
    </w:p>
    <w:p w:rsidR="00624FB7" w:rsidRDefault="00EA0E2D" w:rsidP="000740D3">
      <w:pPr>
        <w:jc w:val="both"/>
        <w:rPr>
          <w:b/>
        </w:rPr>
      </w:pPr>
      <w:r>
        <w:t xml:space="preserve">Na podstawie art. </w:t>
      </w:r>
      <w:r w:rsidRPr="000740D3">
        <w:t xml:space="preserve">33 ust. 2 </w:t>
      </w:r>
      <w:r w:rsidR="000740D3">
        <w:t xml:space="preserve">ustawy z dnia 8 marca 1990r. </w:t>
      </w:r>
      <w:r w:rsidR="000740D3">
        <w:br/>
        <w:t xml:space="preserve">o samorządzie gminnym (tj. Dz. U. z 2023 r., poz. 40 ze zm.)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40D3" w:rsidRDefault="000740D3" w:rsidP="000740D3">
      <w:pPr>
        <w:jc w:val="both"/>
        <w:rPr>
          <w:b/>
        </w:rPr>
      </w:pPr>
    </w:p>
    <w:p w:rsidR="00EA0E2D" w:rsidRDefault="00624FB7" w:rsidP="00624FB7">
      <w:pPr>
        <w:spacing w:line="360" w:lineRule="auto"/>
        <w:ind w:left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0E2D">
        <w:rPr>
          <w:b/>
        </w:rPr>
        <w:tab/>
        <w:t>zarządzam, co następuje:</w:t>
      </w:r>
    </w:p>
    <w:p w:rsidR="00EA0E2D" w:rsidRDefault="00EA0E2D" w:rsidP="00624FB7">
      <w:pPr>
        <w:jc w:val="both"/>
      </w:pPr>
      <w:r>
        <w:rPr>
          <w:b/>
        </w:rPr>
        <w:t xml:space="preserve">§ 1. </w:t>
      </w:r>
      <w:r>
        <w:t xml:space="preserve"> Zmienia się Załącznik Nr 1 do Regulaminu Organizacyjnego, stanowiący </w:t>
      </w:r>
      <w:r w:rsidRPr="00EA0E2D">
        <w:t xml:space="preserve">Załącznik </w:t>
      </w:r>
      <w:r>
        <w:t xml:space="preserve">do Zarządzenia Nr 94/2020 Burmistrza Miasta i Gminy Radzyń Chełmiński z dnia </w:t>
      </w:r>
      <w:r>
        <w:br/>
        <w:t xml:space="preserve">29 października 2020 r. w sprawie ustalenia Regulaminu Organizacyjnego Urzędu Miasta </w:t>
      </w:r>
      <w:r>
        <w:br/>
        <w:t>i Gminy w Radzyniu Chełmińskim, któremu nadaje się następujące brzmienie:</w:t>
      </w:r>
    </w:p>
    <w:p w:rsidR="00624FB7" w:rsidRPr="00EA0E2D" w:rsidRDefault="00624FB7" w:rsidP="00624FB7">
      <w:pPr>
        <w:jc w:val="both"/>
      </w:pP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  <w:r>
        <w:t xml:space="preserve">„ </w:t>
      </w:r>
      <w:r w:rsidRPr="00EA0E2D">
        <w:rPr>
          <w:b/>
        </w:rPr>
        <w:t xml:space="preserve">REGULAMIN </w:t>
      </w:r>
      <w:r w:rsidRPr="00EA0E2D">
        <w:rPr>
          <w:b/>
          <w:bCs/>
        </w:rPr>
        <w:t xml:space="preserve"> PRACY</w:t>
      </w: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</w:p>
    <w:p w:rsidR="00EA0E2D" w:rsidRDefault="00EA0E2D" w:rsidP="00EA0E2D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EA0E2D">
        <w:rPr>
          <w:b/>
          <w:bCs/>
          <w:sz w:val="20"/>
          <w:szCs w:val="20"/>
        </w:rPr>
        <w:t xml:space="preserve">WYMIAR I ROZKŁAD CZASU PRACY </w:t>
      </w:r>
    </w:p>
    <w:p w:rsidR="00EA0E2D" w:rsidRDefault="00EA0E2D" w:rsidP="00EA0E2D">
      <w:pPr>
        <w:autoSpaceDE w:val="0"/>
        <w:autoSpaceDN w:val="0"/>
        <w:jc w:val="both"/>
      </w:pPr>
      <w:r w:rsidRPr="00EA0E2D">
        <w:br/>
      </w:r>
      <w:r w:rsidRPr="00EA0E2D">
        <w:rPr>
          <w:b/>
          <w:bCs/>
        </w:rPr>
        <w:t>§ 1.</w:t>
      </w:r>
      <w:r w:rsidRPr="00EA0E2D">
        <w:t xml:space="preserve"> </w:t>
      </w:r>
    </w:p>
    <w:p w:rsidR="00624FB7" w:rsidRDefault="00EA0E2D" w:rsidP="00624FB7">
      <w:pPr>
        <w:autoSpaceDE w:val="0"/>
        <w:autoSpaceDN w:val="0"/>
        <w:jc w:val="both"/>
      </w:pPr>
      <w:r w:rsidRPr="00EA0E2D">
        <w:t xml:space="preserve">1. Czasem pracy jest czas, w którym pracownik pozostaje w dyspozycji pracodawcy </w:t>
      </w:r>
      <w:r w:rsidR="00624FB7">
        <w:t xml:space="preserve"> </w:t>
      </w:r>
      <w:r w:rsidR="00624FB7">
        <w:br/>
      </w:r>
      <w:r w:rsidRPr="00EA0E2D">
        <w:t>w zakładzie pracy lub w innym miejscu wyz</w:t>
      </w:r>
      <w:r w:rsidR="00624FB7">
        <w:t>naczonym do wykonywania pracy .</w:t>
      </w:r>
    </w:p>
    <w:p w:rsidR="00624FB7" w:rsidRDefault="00EA0E2D" w:rsidP="00624FB7">
      <w:pPr>
        <w:autoSpaceDE w:val="0"/>
        <w:autoSpaceDN w:val="0"/>
        <w:ind w:left="284" w:hanging="284"/>
        <w:jc w:val="both"/>
      </w:pPr>
      <w:r w:rsidRPr="00EA0E2D">
        <w:t xml:space="preserve">2. Czas pracy powinien być w pełni wykorzystany przez pracownika na wykonywanie </w:t>
      </w:r>
    </w:p>
    <w:p w:rsidR="00EA0E2D" w:rsidRDefault="00EA0E2D" w:rsidP="00624FB7">
      <w:pPr>
        <w:autoSpaceDE w:val="0"/>
        <w:autoSpaceDN w:val="0"/>
        <w:ind w:left="284" w:hanging="284"/>
        <w:jc w:val="both"/>
      </w:pPr>
      <w:r w:rsidRPr="00EA0E2D">
        <w:t>obowiązków służbowych .</w:t>
      </w:r>
    </w:p>
    <w:p w:rsidR="00EA0E2D" w:rsidRPr="00EA0E2D" w:rsidRDefault="00EA0E2D" w:rsidP="00EA0E2D">
      <w:pPr>
        <w:autoSpaceDE w:val="0"/>
        <w:autoSpaceDN w:val="0"/>
        <w:jc w:val="both"/>
        <w:rPr>
          <w:b/>
          <w:bCs/>
        </w:rPr>
      </w:pPr>
    </w:p>
    <w:p w:rsidR="00EA0E2D" w:rsidRPr="00EA0E2D" w:rsidRDefault="00EA0E2D" w:rsidP="00EA0E2D">
      <w:r w:rsidRPr="00EA0E2D">
        <w:rPr>
          <w:b/>
          <w:bCs/>
        </w:rPr>
        <w:t>§ 2.</w:t>
      </w:r>
      <w:r w:rsidRPr="00EA0E2D">
        <w:t xml:space="preserve"> </w:t>
      </w:r>
    </w:p>
    <w:p w:rsidR="00EA0E2D" w:rsidRPr="00EA0E2D" w:rsidRDefault="00EA0E2D" w:rsidP="00624FB7">
      <w:pPr>
        <w:numPr>
          <w:ilvl w:val="0"/>
          <w:numId w:val="1"/>
        </w:numPr>
        <w:ind w:left="0" w:firstLine="0"/>
        <w:contextualSpacing/>
        <w:jc w:val="both"/>
      </w:pPr>
      <w:r w:rsidRPr="00EA0E2D">
        <w:t>Czas pracy pracowników samorządowych nie może</w:t>
      </w:r>
      <w:r w:rsidR="00624FB7">
        <w:t xml:space="preserve"> przekraczać 8 godzin na dobę  </w:t>
      </w:r>
      <w:r w:rsidR="00624FB7">
        <w:br/>
      </w:r>
      <w:r w:rsidRPr="00EA0E2D">
        <w:t>i  przeciętnie  40 godzin w przeciętnie pięciodniowym tygodniu pracy.</w:t>
      </w:r>
    </w:p>
    <w:p w:rsidR="00624FB7" w:rsidRDefault="00EA0E2D" w:rsidP="00EA0E2D">
      <w:pPr>
        <w:numPr>
          <w:ilvl w:val="0"/>
          <w:numId w:val="1"/>
        </w:numPr>
        <w:ind w:left="360"/>
        <w:contextualSpacing/>
        <w:jc w:val="both"/>
      </w:pPr>
      <w:r w:rsidRPr="00EA0E2D">
        <w:t xml:space="preserve">Ustala się następujący porządek rozkładu </w:t>
      </w:r>
      <w:r w:rsidR="00624FB7">
        <w:t>czasu pracy pracowników Urzędu:</w:t>
      </w:r>
    </w:p>
    <w:p w:rsidR="00EA0E2D" w:rsidRPr="00EA0E2D" w:rsidRDefault="00EA0E2D" w:rsidP="00EA0E2D">
      <w:pPr>
        <w:contextualSpacing/>
        <w:jc w:val="both"/>
      </w:pPr>
      <w:r w:rsidRPr="00EA0E2D">
        <w:t xml:space="preserve">a) pracowników samorządowych: - zastosowanie podstawowego systemu czasu pracy od poniedziałku do piątku od godz. 7.15 do 15.15; </w:t>
      </w:r>
    </w:p>
    <w:p w:rsidR="00EA0E2D" w:rsidRPr="00EA0E2D" w:rsidRDefault="00EA0E2D" w:rsidP="00EA0E2D">
      <w:pPr>
        <w:jc w:val="both"/>
      </w:pPr>
      <w:r w:rsidRPr="00EA0E2D">
        <w:t>b) pracowników samorządowych zatrudnionych na stanowiskach pomocniczych i obsługi:</w:t>
      </w:r>
    </w:p>
    <w:p w:rsidR="00EA0E2D" w:rsidRPr="00EA0E2D" w:rsidRDefault="00EA0E2D" w:rsidP="00EA0E2D">
      <w:pPr>
        <w:jc w:val="both"/>
      </w:pPr>
      <w:r w:rsidRPr="00EA0E2D">
        <w:t>- sprzątaczka – zastosowanie podstawowego systemu czasu pracy ( przy zastosowaniu art.      142 Kodeksu Pracy) od poniedziałku do piątku w godz. od 6.00 do 9.00 i od 14.00 do       19.00;</w:t>
      </w:r>
    </w:p>
    <w:p w:rsidR="00EA0E2D" w:rsidRPr="00EA0E2D" w:rsidRDefault="00EA0E2D" w:rsidP="00EA0E2D">
      <w:r w:rsidRPr="00EA0E2D">
        <w:t>- palacze c.o.;</w:t>
      </w:r>
    </w:p>
    <w:p w:rsidR="00EA0E2D" w:rsidRPr="00EA0E2D" w:rsidRDefault="00EA0E2D" w:rsidP="00EA0E2D">
      <w:r w:rsidRPr="00EA0E2D">
        <w:rPr>
          <w:u w:val="single"/>
        </w:rPr>
        <w:t>w okresie grzewczym</w:t>
      </w:r>
      <w:r w:rsidRPr="00EA0E2D">
        <w:t xml:space="preserve"> - zastosowanie pracy zmianowej w podstawowym systemie czasu </w:t>
      </w:r>
      <w:r w:rsidR="000740D3">
        <w:t>p</w:t>
      </w:r>
      <w:r w:rsidRPr="00EA0E2D">
        <w:t>racy</w:t>
      </w:r>
    </w:p>
    <w:p w:rsidR="00EA0E2D" w:rsidRPr="00EA0E2D" w:rsidRDefault="00EA0E2D" w:rsidP="00EA0E2D">
      <w:r w:rsidRPr="00EA0E2D">
        <w:t xml:space="preserve">     I   zmiana od godz. 6.00 do 14.00</w:t>
      </w:r>
    </w:p>
    <w:p w:rsidR="00EA0E2D" w:rsidRPr="00EA0E2D" w:rsidRDefault="00EA0E2D" w:rsidP="00EA0E2D">
      <w:r w:rsidRPr="00EA0E2D">
        <w:t xml:space="preserve">     II  zmiana od godz. 14.00 do 22.00</w:t>
      </w:r>
    </w:p>
    <w:p w:rsidR="00EA0E2D" w:rsidRPr="00EA0E2D" w:rsidRDefault="00EA0E2D" w:rsidP="00EA0E2D">
      <w:r w:rsidRPr="00EA0E2D">
        <w:t xml:space="preserve">     III zmiana od godz. 22.00 do 6.00;</w:t>
      </w:r>
    </w:p>
    <w:p w:rsidR="000740D3" w:rsidRDefault="00EA0E2D" w:rsidP="000740D3">
      <w:r w:rsidRPr="00EA0E2D">
        <w:rPr>
          <w:u w:val="single"/>
        </w:rPr>
        <w:t>w okresie poza grzewczym</w:t>
      </w:r>
      <w:r w:rsidRPr="00EA0E2D">
        <w:t xml:space="preserve"> – zastosowanie podstawowego systemu czasu pracy – praca </w:t>
      </w:r>
      <w:r w:rsidR="000740D3">
        <w:t>j</w:t>
      </w:r>
      <w:r w:rsidRPr="00EA0E2D">
        <w:t>ednozmianowa od godz. 12.00 do godz. 20.00.</w:t>
      </w:r>
    </w:p>
    <w:p w:rsidR="00EA0E2D" w:rsidRPr="00EA0E2D" w:rsidRDefault="00EA0E2D" w:rsidP="000740D3">
      <w:r w:rsidRPr="00EA0E2D">
        <w:t>Okres grzewczy obejmuje okres zimowy tj. od 01 października do 31 marca roku następnego.</w:t>
      </w:r>
    </w:p>
    <w:p w:rsidR="00EA0E2D" w:rsidRPr="00EA0E2D" w:rsidRDefault="00EA0E2D" w:rsidP="00EA0E2D">
      <w:pPr>
        <w:jc w:val="both"/>
      </w:pPr>
      <w:r w:rsidRPr="00EA0E2D">
        <w:t xml:space="preserve">W okresie poza grzewczym można zastosować trzyzmianowy w/w system pracy, </w:t>
      </w:r>
      <w:r w:rsidRPr="00EA0E2D">
        <w:br/>
        <w:t>w uzasadnionych warunkami pogodowymi dniach;</w:t>
      </w:r>
    </w:p>
    <w:p w:rsidR="00EA0E2D" w:rsidRPr="00EA0E2D" w:rsidRDefault="00EA0E2D" w:rsidP="00EA0E2D">
      <w:pPr>
        <w:jc w:val="both"/>
      </w:pPr>
      <w:r w:rsidRPr="00EA0E2D">
        <w:lastRenderedPageBreak/>
        <w:t xml:space="preserve">W okresie grzewczym można zastosować podstawowy system czasu pracy – pracy         </w:t>
      </w:r>
      <w:r w:rsidRPr="00EA0E2D">
        <w:br/>
        <w:t xml:space="preserve">jednozmianowej od godz. 12.00 do godz. 20.00, w kotłowni wyposażonej w kotły </w:t>
      </w:r>
      <w:r w:rsidRPr="00EA0E2D">
        <w:br/>
        <w:t>z automatycznym sterowaniem temperatury wody;</w:t>
      </w:r>
    </w:p>
    <w:p w:rsidR="00EA0E2D" w:rsidRPr="00EA0E2D" w:rsidRDefault="00EA0E2D" w:rsidP="00EA0E2D">
      <w:pPr>
        <w:jc w:val="both"/>
      </w:pPr>
      <w:r w:rsidRPr="00EA0E2D">
        <w:t>-  kierowca samochodu osobowego (</w:t>
      </w:r>
      <w:proofErr w:type="spellStart"/>
      <w:r w:rsidRPr="00EA0E2D">
        <w:t>busa</w:t>
      </w:r>
      <w:proofErr w:type="spellEnd"/>
      <w:r w:rsidRPr="00EA0E2D">
        <w:t xml:space="preserve"> do przewozu osób niepełnosprawnych) oraz   </w:t>
      </w:r>
      <w:r w:rsidRPr="00EA0E2D">
        <w:br/>
        <w:t>kierowca autobusu - ustala się przerywany system czasu pracy, o którym mowa w art 16</w:t>
      </w:r>
      <w:r w:rsidRPr="00EA0E2D">
        <w:br/>
        <w:t xml:space="preserve">ustawy z dnia 16.04.2004 r. o czasie pracy kierowców (Dz.U. z 2019, poz. 1412 ze zm.) </w:t>
      </w:r>
      <w:r w:rsidRPr="00EA0E2D">
        <w:br/>
        <w:t xml:space="preserve">według z góry ustalonego rozkładu (harmonogramu) na dany okres rozliczeniowy. </w:t>
      </w:r>
      <w:r w:rsidRPr="00EA0E2D">
        <w:br/>
        <w:t xml:space="preserve">Tygodniowy czas pracy kierowcy łącznie z godzinami nadliczbowymi nie może </w:t>
      </w:r>
      <w:r w:rsidRPr="00EA0E2D">
        <w:br/>
        <w:t xml:space="preserve">przekraczać przeciętnie 48 godzin w przyjętym okresie rozliczeniowym </w:t>
      </w:r>
      <w:r w:rsidRPr="00EA0E2D">
        <w:br/>
        <w:t xml:space="preserve">nieprzekraczającym 4 miesięcy; </w:t>
      </w:r>
    </w:p>
    <w:p w:rsidR="00EA0E2D" w:rsidRPr="00EA0E2D" w:rsidRDefault="00EA0E2D" w:rsidP="00EA0E2D">
      <w:pPr>
        <w:jc w:val="both"/>
      </w:pPr>
      <w:r w:rsidRPr="00EA0E2D">
        <w:t xml:space="preserve">- rozkład czasu pracy pracowników zatrudnionych na stanowiskach pomocniczych </w:t>
      </w:r>
      <w:r w:rsidRPr="00EA0E2D">
        <w:br/>
        <w:t xml:space="preserve">i obsługi obsługujących obiekty sportowe określają indywidualne harmonogramy czasu </w:t>
      </w:r>
      <w:r w:rsidRPr="00EA0E2D">
        <w:br/>
        <w:t>pracy</w:t>
      </w:r>
    </w:p>
    <w:p w:rsidR="00EA0E2D" w:rsidRPr="00EA0E2D" w:rsidRDefault="00EA0E2D" w:rsidP="00EA0E2D">
      <w:pPr>
        <w:jc w:val="both"/>
      </w:pPr>
      <w:r w:rsidRPr="00EA0E2D">
        <w:t xml:space="preserve">- pracodawca może w uzasadnionych przypadkach ustalić indywidualny rozkład czasu </w:t>
      </w:r>
      <w:r w:rsidRPr="00EA0E2D">
        <w:br/>
        <w:t>pracy.</w:t>
      </w:r>
    </w:p>
    <w:p w:rsidR="00EA0E2D" w:rsidRPr="00EA0E2D" w:rsidRDefault="00EA0E2D" w:rsidP="00EA0E2D">
      <w:pPr>
        <w:jc w:val="both"/>
      </w:pPr>
      <w:r w:rsidRPr="00EA0E2D">
        <w:t xml:space="preserve">3.  Okres rozliczeniowy pracowników wynosi maksymalnie do 4 miesięcy. </w:t>
      </w: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</w:p>
    <w:p w:rsidR="00EA0E2D" w:rsidRDefault="00EA0E2D" w:rsidP="00EA0E2D">
      <w:pPr>
        <w:autoSpaceDE w:val="0"/>
        <w:autoSpaceDN w:val="0"/>
        <w:jc w:val="both"/>
      </w:pPr>
      <w:r w:rsidRPr="00EA0E2D">
        <w:rPr>
          <w:b/>
          <w:bCs/>
        </w:rPr>
        <w:t>§ 3.</w:t>
      </w:r>
      <w:r w:rsidRPr="00EA0E2D">
        <w:t xml:space="preserve">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Pracownik po przyjściu do pracy obowiązany jest bez wezwania do podpisania listy obecności.</w:t>
      </w:r>
      <w:r w:rsidRPr="00EA0E2D">
        <w:br/>
      </w:r>
    </w:p>
    <w:p w:rsidR="00EA0E2D" w:rsidRDefault="00EA0E2D" w:rsidP="00EA0E2D">
      <w:pPr>
        <w:autoSpaceDE w:val="0"/>
        <w:autoSpaceDN w:val="0"/>
        <w:jc w:val="both"/>
        <w:rPr>
          <w:b/>
          <w:bCs/>
        </w:rPr>
      </w:pPr>
      <w:r w:rsidRPr="00EA0E2D">
        <w:rPr>
          <w:b/>
          <w:bCs/>
        </w:rPr>
        <w:t>§ 4.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Przebywanie pracowników w obiektach i na terenie zakładu poza normalnym czasem pracy jest dopuszczalne jedynie za akceptacją kierownika jednostki organizacyjnej, w której zatrudniony jest dany pracownik.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Pobyt pracownika jest ewidencjonowany w Rejestrze prowadzonym przez pracownika zatrudnionego na stanowisku ds. </w:t>
      </w:r>
      <w:proofErr w:type="spellStart"/>
      <w:r w:rsidRPr="00EA0E2D">
        <w:t>ogólnoorganizacyjnych</w:t>
      </w:r>
      <w:proofErr w:type="spellEnd"/>
      <w:r w:rsidRPr="00EA0E2D">
        <w:t xml:space="preserve">. </w:t>
      </w:r>
    </w:p>
    <w:p w:rsidR="00EA0E2D" w:rsidRPr="00EA0E2D" w:rsidRDefault="00EA0E2D" w:rsidP="00EA0E2D">
      <w:pPr>
        <w:autoSpaceDE w:val="0"/>
        <w:autoSpaceDN w:val="0"/>
        <w:jc w:val="both"/>
      </w:pP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rPr>
          <w:b/>
          <w:bCs/>
        </w:rPr>
        <w:t>§ 5.</w:t>
      </w:r>
      <w:r w:rsidRPr="00EA0E2D">
        <w:t xml:space="preserve">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1. Pracownik zatrudniony na stanowisku ds. kadr  prowadzi ewidencję czasu pracy pracowników z uwzględnieniem pracy w godzinach nadliczbowych .</w:t>
      </w:r>
      <w:r w:rsidRPr="00EA0E2D">
        <w:br/>
        <w:t>2. Pracownikowi, na jego żądanie, udostępnia się wgląd do ewidencji czasu pracy.</w:t>
      </w:r>
    </w:p>
    <w:p w:rsidR="00EA0E2D" w:rsidRPr="00EA0E2D" w:rsidRDefault="00EA0E2D" w:rsidP="00EA0E2D">
      <w:pPr>
        <w:autoSpaceDE w:val="0"/>
        <w:autoSpaceDN w:val="0"/>
        <w:jc w:val="both"/>
        <w:rPr>
          <w:b/>
          <w:bCs/>
        </w:rPr>
      </w:pPr>
      <w:r w:rsidRPr="00EA0E2D">
        <w:t xml:space="preserve"> </w:t>
      </w:r>
      <w:r w:rsidRPr="00EA0E2D">
        <w:br/>
      </w:r>
      <w:r w:rsidRPr="00EA0E2D">
        <w:rPr>
          <w:b/>
          <w:bCs/>
        </w:rPr>
        <w:t>§ 6.</w:t>
      </w:r>
    </w:p>
    <w:p w:rsidR="00EA0E2D" w:rsidRPr="00EA0E2D" w:rsidRDefault="00EA0E2D" w:rsidP="00EA0E2D">
      <w:pPr>
        <w:autoSpaceDE w:val="0"/>
        <w:autoSpaceDN w:val="0"/>
        <w:jc w:val="both"/>
        <w:rPr>
          <w:b/>
          <w:bCs/>
        </w:rPr>
      </w:pPr>
      <w:r w:rsidRPr="00EA0E2D">
        <w:t xml:space="preserve">Nieobecność pracownika w pracy powinna być odnotowana z zaznaczeniem, czy jest to nieobecność usprawiedliwiona . W czasie nieobecności pracownika jego bezpośredni przełożony decyduje, komu praca ma być zastępczo przydzielona. </w:t>
      </w:r>
      <w:r w:rsidRPr="00EA0E2D">
        <w:br/>
      </w:r>
      <w:r w:rsidRPr="00EA0E2D">
        <w:br/>
      </w:r>
      <w:r w:rsidRPr="00EA0E2D">
        <w:rPr>
          <w:b/>
          <w:bCs/>
        </w:rPr>
        <w:t>§ 7.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1. Każdorazowe oddalenie się pracownika i kierownika jednostki organizacyjnej w godzinach </w:t>
      </w:r>
    </w:p>
    <w:p w:rsidR="00EA0E2D" w:rsidRPr="00EA0E2D" w:rsidRDefault="000740D3" w:rsidP="00EA0E2D">
      <w:pPr>
        <w:autoSpaceDE w:val="0"/>
        <w:autoSpaceDN w:val="0"/>
        <w:jc w:val="both"/>
      </w:pPr>
      <w:r>
        <w:t>p</w:t>
      </w:r>
      <w:r w:rsidR="00EA0E2D" w:rsidRPr="00EA0E2D">
        <w:t xml:space="preserve">racy w celach służbowych poza teren zakładu wymaga uprzedniej zgody bezpośredniego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przełożonego i podlega odnotowaniu odpowiednio w “Rejestrze wyjść w celach    </w:t>
      </w:r>
      <w:r w:rsidRPr="00EA0E2D">
        <w:br/>
        <w:t>służbowych” .</w:t>
      </w:r>
      <w:r w:rsidRPr="00EA0E2D">
        <w:br/>
        <w:t xml:space="preserve">2. Pracownik, który w godzinach służbowych przebywa poza stanowiskiem pracy    </w:t>
      </w:r>
      <w:r w:rsidRPr="00EA0E2D">
        <w:br/>
        <w:t xml:space="preserve">zobowiązany jest informować współpracownika o miejscu swego pobytu i czasie powrotu. </w:t>
      </w:r>
      <w:r w:rsidRPr="00EA0E2D">
        <w:br/>
        <w:t xml:space="preserve">W przypadku, gdy w danym pomieszczeniu pracuje sam obowiązany jest zamieścić na </w:t>
      </w:r>
      <w:r w:rsidRPr="00EA0E2D">
        <w:br/>
        <w:t>drzwiach biura informację o godzinie jego powrotu i ewentualnym zastępstwie.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3. Rejestr prowadzi pracownik zatrudniony na stanowisku ds. </w:t>
      </w:r>
      <w:proofErr w:type="spellStart"/>
      <w:r w:rsidRPr="00EA0E2D">
        <w:t>ogólnoorganizacyjnych</w:t>
      </w:r>
      <w:proofErr w:type="spellEnd"/>
      <w:r w:rsidRPr="00EA0E2D">
        <w:t>.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4. Pracodawca może udzielić pracownikowi zwolnienia od pracy w celu załatwienia spraw </w:t>
      </w:r>
      <w:r>
        <w:br/>
      </w:r>
      <w:r w:rsidRPr="00EA0E2D">
        <w:t xml:space="preserve">prywatnych. Udzielenie zwolnienia następuje na pisemny wniosek pracownika, składany </w:t>
      </w:r>
    </w:p>
    <w:p w:rsidR="00EA0E2D" w:rsidRPr="00EA0E2D" w:rsidRDefault="000740D3" w:rsidP="000740D3">
      <w:pPr>
        <w:autoSpaceDE w:val="0"/>
        <w:autoSpaceDN w:val="0"/>
        <w:jc w:val="both"/>
      </w:pPr>
      <w:r>
        <w:t>S</w:t>
      </w:r>
      <w:r w:rsidR="00EA0E2D" w:rsidRPr="00EA0E2D">
        <w:t>ekretarzowi Gminy. Pracodawca odnotowuje sposób załatwienia wniosku poprzez     odręczną na nim adnotację, o czym zawiadamia pracownika.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lastRenderedPageBreak/>
        <w:t xml:space="preserve">Pracownik zobowiązany jest do odpracowania udzielonego mu zwolnienia w celu </w:t>
      </w:r>
      <w:r w:rsidRPr="00EA0E2D">
        <w:br/>
        <w:t xml:space="preserve">załatwienia spraw prywatnych w danym miesiącu. Czas odpracowania tego zwolnienia nie </w:t>
      </w:r>
      <w:r w:rsidRPr="00EA0E2D">
        <w:br/>
        <w:t xml:space="preserve">stanowi pracy w godzinach nadliczbowych. Sekretarz na koniec każdego miesiąca    przekazuje wnioski pracownikowi ds. kadr celem uwzględnienia w ewidencji czasu pracy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pracowników.</w:t>
      </w:r>
      <w:r w:rsidRPr="00EA0E2D">
        <w:br/>
        <w:t>5. Samowolne wyjście traktowane będzie jako opuszczenie miejsca pracy.</w:t>
      </w:r>
      <w:r w:rsidRPr="00EA0E2D">
        <w:br/>
      </w:r>
    </w:p>
    <w:p w:rsidR="00EA0E2D" w:rsidRPr="00EA0E2D" w:rsidRDefault="00EA0E2D" w:rsidP="00EA0E2D">
      <w:pPr>
        <w:autoSpaceDE w:val="0"/>
        <w:autoSpaceDN w:val="0"/>
      </w:pPr>
      <w:r w:rsidRPr="00EA0E2D">
        <w:rPr>
          <w:b/>
          <w:bCs/>
        </w:rPr>
        <w:t>§ 8.</w:t>
      </w:r>
      <w:r w:rsidRPr="00EA0E2D">
        <w:t xml:space="preserve"> </w:t>
      </w:r>
      <w:r w:rsidRPr="00EA0E2D">
        <w:br/>
        <w:t>1. Pora nocna obejmuje czas pomiędzy godziną 22.00 a 6.00 .</w:t>
      </w: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</w:p>
    <w:p w:rsidR="00EA0E2D" w:rsidRPr="00EA0E2D" w:rsidRDefault="00EA0E2D" w:rsidP="00EA0E2D">
      <w:pPr>
        <w:autoSpaceDE w:val="0"/>
        <w:autoSpaceDN w:val="0"/>
      </w:pPr>
      <w:r w:rsidRPr="00EA0E2D">
        <w:rPr>
          <w:b/>
          <w:bCs/>
        </w:rPr>
        <w:t>§ 9.</w:t>
      </w:r>
      <w:r w:rsidRPr="00EA0E2D">
        <w:t xml:space="preserve"> </w:t>
      </w:r>
      <w:r w:rsidRPr="00EA0E2D">
        <w:br/>
        <w:t>Za pracę w niedzielę, święta i inne dni wolne od pracy uważa się pracę wykonaną pomiędzy godz. 6.00 w tym dniu, a godz. 6.00 dnia następnego .</w:t>
      </w:r>
    </w:p>
    <w:p w:rsidR="00EA0E2D" w:rsidRPr="00EA0E2D" w:rsidRDefault="00EA0E2D" w:rsidP="00EA0E2D">
      <w:pPr>
        <w:autoSpaceDE w:val="0"/>
        <w:autoSpaceDN w:val="0"/>
      </w:pPr>
      <w:r w:rsidRPr="00EA0E2D">
        <w:tab/>
      </w: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  <w:r w:rsidRPr="00EA0E2D">
        <w:rPr>
          <w:b/>
          <w:bCs/>
        </w:rPr>
        <w:t xml:space="preserve">OBOWIĄZKI PRACOWNIKA </w:t>
      </w:r>
      <w:r w:rsidRPr="00EA0E2D">
        <w:rPr>
          <w:b/>
          <w:bCs/>
        </w:rPr>
        <w:br/>
      </w:r>
    </w:p>
    <w:p w:rsidR="00EA0E2D" w:rsidRDefault="00EA0E2D" w:rsidP="00EA0E2D">
      <w:pPr>
        <w:autoSpaceDE w:val="0"/>
        <w:autoSpaceDN w:val="0"/>
        <w:jc w:val="both"/>
      </w:pPr>
      <w:r w:rsidRPr="00EA0E2D">
        <w:rPr>
          <w:b/>
          <w:bCs/>
        </w:rPr>
        <w:t>§ 10.</w:t>
      </w:r>
      <w:r w:rsidRPr="00EA0E2D">
        <w:t xml:space="preserve">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1. Do podstawowych obowiązków pracownika samorządowego należy dbałość </w:t>
      </w:r>
      <w:r w:rsidRPr="00EA0E2D">
        <w:br/>
        <w:t xml:space="preserve">o wykonywanie zadań publicznych oraz o środki publiczne, z uwzględnieniem interesu     </w:t>
      </w:r>
      <w:r w:rsidRPr="00EA0E2D">
        <w:br/>
        <w:t>publicznego oraz indywidualnych interesów obywateli.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2. Do obowiązków pracownika samorządowego należy w szczególności :</w:t>
      </w:r>
      <w:r w:rsidRPr="00EA0E2D">
        <w:br/>
        <w:t>- przestrzeganie Konstytucji RP i innych przepisów prawa,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- wykonywanie zadań sumiennie, sprawnie i bezstronnie,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- udzielanie informacji organom, instytucjom i osobom fizycznym oraz udostępnianie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dokumentów znajdujących się w posiadaniu jednostki, w której pracownik jest zatrudniony,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jeżeli prawo tego nie zabrania,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- dochowanie tajemnicy ustawowo chronionej,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- zachowanie uprzejmości i życzliwości w kontaktach z obywatelami, zwierzchnikami,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podwładnymi oraz współpracownikami,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- zachowanie się z godnością w miejscu pracy i poza nią,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- stałe podnoszenie umiejętności i kwalifikacji zawodowych,</w:t>
      </w:r>
    </w:p>
    <w:p w:rsidR="00EA0E2D" w:rsidRDefault="00EA0E2D" w:rsidP="00EA0E2D">
      <w:pPr>
        <w:autoSpaceDE w:val="0"/>
        <w:autoSpaceDN w:val="0"/>
        <w:jc w:val="both"/>
      </w:pPr>
      <w:r w:rsidRPr="00EA0E2D">
        <w:t xml:space="preserve">- pełne wykorzystanie czasu pracy na pracę zawodową , efektywne i rzetelne jej   </w:t>
      </w:r>
      <w:r w:rsidRPr="00EA0E2D">
        <w:br/>
        <w:t xml:space="preserve">wykonywanie oraz przejawianie inicjatywy w celu uzyskania jak najlepszych wyników </w:t>
      </w:r>
      <w:r w:rsidRPr="00EA0E2D">
        <w:br/>
        <w:t>w pracy,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- przestrzeganie regulaminu pracy, ustalonego w zakładzie, porządku i dyscypliny pracy,</w:t>
      </w:r>
      <w:r w:rsidRPr="00EA0E2D">
        <w:br/>
        <w:t xml:space="preserve">- dokładne wykonywanie zarządzeń i poleceń wydanych przez przełożonych, które dotyczą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>pracy,</w:t>
      </w:r>
      <w:r w:rsidRPr="00EA0E2D">
        <w:br/>
        <w:t xml:space="preserve">- zapoznanie się i przestrzeganie przepisów i zasad bezpieczeństwa i higieny pracy oraz 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przepisów przeciwpożarowych ; współdziałanie z pracodawcą i przełożonymi </w:t>
      </w:r>
      <w:r w:rsidRPr="00EA0E2D">
        <w:br/>
        <w:t xml:space="preserve">w wypełnianiu obowiązków dotyczących bezpieczeństwa i higieny pracy, w szczególności : </w:t>
      </w:r>
      <w:r w:rsidRPr="00EA0E2D">
        <w:br/>
        <w:t xml:space="preserve">a) poddawanie się badaniom lekarskim, okresowym i kontrolnym, innym badaniom </w:t>
      </w:r>
      <w:r w:rsidRPr="00EA0E2D">
        <w:br/>
        <w:t>zarządzonym przez właściwe organy oraz stosowanie się do zaleceń lekarskich,</w:t>
      </w:r>
      <w:r w:rsidRPr="00EA0E2D">
        <w:br/>
        <w:t xml:space="preserve">b) uczestnictwo w systematycznym szkoleniu z zakresu bezpieczeństwa i higieny pracy oraz </w:t>
      </w:r>
    </w:p>
    <w:p w:rsidR="000740D3" w:rsidRDefault="00EA0E2D" w:rsidP="00EA0E2D">
      <w:pPr>
        <w:autoSpaceDE w:val="0"/>
        <w:autoSpaceDN w:val="0"/>
        <w:jc w:val="both"/>
      </w:pPr>
      <w:r w:rsidRPr="00EA0E2D">
        <w:t>poddawanie się egzaminom kontrolnym ,</w:t>
      </w:r>
    </w:p>
    <w:p w:rsidR="000740D3" w:rsidRDefault="00EA0E2D" w:rsidP="00EA0E2D">
      <w:pPr>
        <w:autoSpaceDE w:val="0"/>
        <w:autoSpaceDN w:val="0"/>
        <w:jc w:val="both"/>
      </w:pPr>
      <w:r w:rsidRPr="00EA0E2D">
        <w:t xml:space="preserve">c) używanie przydzielonych środków ochrony indywidualnej oraz odzieży i obuwia </w:t>
      </w:r>
      <w:r w:rsidRPr="00EA0E2D">
        <w:br/>
        <w:t>roboczego zgodnie z przeznaczeniem,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-  sumienny stosunek do mienia oraz wszelkich urządzeń i materiałów stanowiących własność </w:t>
      </w:r>
    </w:p>
    <w:p w:rsidR="00EA0E2D" w:rsidRPr="00EA0E2D" w:rsidRDefault="00EA0E2D" w:rsidP="00EA0E2D">
      <w:pPr>
        <w:autoSpaceDE w:val="0"/>
        <w:autoSpaceDN w:val="0"/>
      </w:pPr>
      <w:r w:rsidRPr="00EA0E2D">
        <w:t>zakładu pracy,</w:t>
      </w:r>
      <w:r w:rsidRPr="00EA0E2D">
        <w:br/>
        <w:t>-  dbałość o należyty stan urządzeń i sprzętu oraz porządek i ład w miejscu pracy,</w:t>
      </w:r>
      <w:r w:rsidRPr="00EA0E2D">
        <w:br/>
        <w:t xml:space="preserve">-  wykorzystywanie urlopu wypoczynkowego w terminie określonym w planie urlopów, </w:t>
      </w:r>
    </w:p>
    <w:p w:rsidR="00970A96" w:rsidRDefault="00EA0E2D" w:rsidP="00EA0E2D">
      <w:pPr>
        <w:autoSpaceDE w:val="0"/>
        <w:autoSpaceDN w:val="0"/>
      </w:pPr>
      <w:r w:rsidRPr="00EA0E2D">
        <w:t>z zastrzeżeniem wyjątków przewidzianych w art. 164 , 165 , 167</w:t>
      </w:r>
      <w:r w:rsidRPr="00EA0E2D">
        <w:rPr>
          <w:vertAlign w:val="superscript"/>
        </w:rPr>
        <w:t>2</w:t>
      </w:r>
      <w:r w:rsidRPr="00EA0E2D">
        <w:t xml:space="preserve">  K.P,</w:t>
      </w:r>
      <w:r w:rsidR="00970A96">
        <w:br/>
      </w:r>
    </w:p>
    <w:p w:rsidR="00EA0E2D" w:rsidRPr="00EA0E2D" w:rsidRDefault="00EA0E2D" w:rsidP="00EA0E2D">
      <w:pPr>
        <w:autoSpaceDE w:val="0"/>
        <w:autoSpaceDN w:val="0"/>
      </w:pPr>
      <w:r w:rsidRPr="00EA0E2D">
        <w:lastRenderedPageBreak/>
        <w:t xml:space="preserve">-  powstrzymywanie się od wykonywania zajęć , które pozostawałyby w sprzeczności z jego 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>obowiązkami lub mogłyby wywołać podejrzenie o stronniczość lub interesowność.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3. Pracownicy samorządowi przestrzegają zakazu wykonywania prac lub podejmowania </w:t>
      </w:r>
      <w:r w:rsidRPr="00EA0E2D">
        <w:br/>
        <w:t xml:space="preserve">zajęć, które kolidują z obowiązkami służbowymi lub wywołują uzasadnione podejrzenie </w:t>
      </w:r>
      <w:r w:rsidRPr="00EA0E2D">
        <w:br/>
        <w:t>o stronniczość lub interesowność – bez zgody kierownika.</w:t>
      </w:r>
    </w:p>
    <w:p w:rsidR="00EA0E2D" w:rsidRPr="00EA0E2D" w:rsidRDefault="00EA0E2D" w:rsidP="000740D3">
      <w:pPr>
        <w:autoSpaceDE w:val="0"/>
        <w:autoSpaceDN w:val="0"/>
        <w:jc w:val="both"/>
      </w:pPr>
    </w:p>
    <w:p w:rsidR="000740D3" w:rsidRDefault="00EA0E2D" w:rsidP="000740D3">
      <w:pPr>
        <w:autoSpaceDE w:val="0"/>
        <w:autoSpaceDN w:val="0"/>
        <w:jc w:val="both"/>
        <w:rPr>
          <w:b/>
          <w:bCs/>
        </w:rPr>
      </w:pPr>
      <w:r w:rsidRPr="00EA0E2D">
        <w:rPr>
          <w:b/>
          <w:bCs/>
        </w:rPr>
        <w:t>OBOWIĄZKI PRACODAWCY</w:t>
      </w:r>
    </w:p>
    <w:p w:rsidR="000740D3" w:rsidRDefault="00EA0E2D" w:rsidP="000740D3">
      <w:pPr>
        <w:autoSpaceDE w:val="0"/>
        <w:autoSpaceDN w:val="0"/>
        <w:jc w:val="both"/>
      </w:pPr>
      <w:r w:rsidRPr="00EA0E2D">
        <w:br/>
      </w:r>
      <w:r w:rsidRPr="00EA0E2D">
        <w:rPr>
          <w:b/>
          <w:bCs/>
        </w:rPr>
        <w:t>§ 11</w:t>
      </w:r>
      <w:r w:rsidRPr="00EA0E2D">
        <w:t xml:space="preserve">. </w:t>
      </w:r>
    </w:p>
    <w:p w:rsidR="000740D3" w:rsidRDefault="00EA0E2D" w:rsidP="000740D3">
      <w:pPr>
        <w:autoSpaceDE w:val="0"/>
        <w:autoSpaceDN w:val="0"/>
        <w:jc w:val="both"/>
      </w:pPr>
      <w:r>
        <w:t xml:space="preserve">1. </w:t>
      </w:r>
      <w:r w:rsidRPr="00EA0E2D">
        <w:t>Pracodawca jest obowiązany w szczególności do :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>1) organizowania stanowisk pracy z zachowaniem odpowiednich warunków pracy,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2) zaznajomienia pracownika podejmującego pracę z zakresem jego obowiązków, sposobem 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wykonywania pracy na wyznaczonym stanowisku pracy, z jego podstawowymi </w:t>
      </w:r>
      <w:r w:rsidR="000740D3">
        <w:t>up</w:t>
      </w:r>
      <w:r w:rsidRPr="00EA0E2D">
        <w:t xml:space="preserve">rawnieniami 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3) zapewnienia bezpiecznych i higienicznych warunków pracy oraz systematycznego </w:t>
      </w:r>
    </w:p>
    <w:p w:rsidR="000740D3" w:rsidRDefault="00EA0E2D" w:rsidP="000740D3">
      <w:pPr>
        <w:autoSpaceDE w:val="0"/>
        <w:autoSpaceDN w:val="0"/>
        <w:jc w:val="both"/>
      </w:pPr>
      <w:r w:rsidRPr="00EA0E2D">
        <w:t xml:space="preserve">organizowania szkolenia pracowników w zakresie bezpieczeństwa i higieny pracy </w:t>
      </w:r>
      <w:r w:rsidRPr="00EA0E2D">
        <w:br/>
        <w:t>i przepisów p.poż.,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>4) kierowania pracowników na swój koszt, na okresowe oraz kontrolne badania lekarskie,</w:t>
      </w:r>
      <w:r w:rsidRPr="00EA0E2D">
        <w:br/>
        <w:t>5) zapewnienia przestrzegania porządku i dyscypliny pracy,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6) stosowania obiektywnych i sprawiedliwych kryteriów oceny pracownika i wyników jego </w:t>
      </w:r>
      <w:r w:rsidRPr="00EA0E2D">
        <w:br/>
        <w:t xml:space="preserve">pracy,                                                         </w:t>
      </w:r>
      <w:r w:rsidRPr="00EA0E2D">
        <w:br/>
        <w:t xml:space="preserve">7) wpływania na kształtowanie właściwych zasad współżycia społecznego, zapewnienie 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>terminowej wypłaty wynagrodzenia,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>8) ułatwienia pracownikom nabywania i podnoszenia kwalifikacji zawodowych,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>9) zaspokajania, w miarę posiadanych środków socjalnych, potrzeb pracowników,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>10) prawidłowego prowadzenia dokumentacji pracowniczej i akt osobowych,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>11) niestosowania i niedopuszczania do stosowania jakichkolwiek form dyskryminacji,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12) określania zakresu obowiązków każdego pracownika. </w:t>
      </w:r>
    </w:p>
    <w:p w:rsidR="00EA0E2D" w:rsidRDefault="00EA0E2D" w:rsidP="000740D3">
      <w:pPr>
        <w:autoSpaceDE w:val="0"/>
        <w:autoSpaceDN w:val="0"/>
        <w:jc w:val="both"/>
        <w:rPr>
          <w:bCs/>
        </w:rPr>
      </w:pPr>
      <w:r w:rsidRPr="006C4A8D">
        <w:rPr>
          <w:bCs/>
        </w:rPr>
        <w:t>2. Pracodawca zapewnia pracownikom dostęp do przepisów dotyczących równeg</w:t>
      </w:r>
      <w:r w:rsidR="006C4A8D" w:rsidRPr="006C4A8D">
        <w:rPr>
          <w:bCs/>
        </w:rPr>
        <w:t xml:space="preserve">o </w:t>
      </w:r>
      <w:r w:rsidR="006C4A8D">
        <w:rPr>
          <w:bCs/>
        </w:rPr>
        <w:t xml:space="preserve">  </w:t>
      </w:r>
      <w:r w:rsidR="006C4A8D">
        <w:rPr>
          <w:bCs/>
        </w:rPr>
        <w:br/>
      </w:r>
      <w:r w:rsidR="006C4A8D" w:rsidRPr="006C4A8D">
        <w:rPr>
          <w:bCs/>
        </w:rPr>
        <w:t>traktowania w zatrudnieniu na stanowisku ds. kadr.</w:t>
      </w:r>
    </w:p>
    <w:p w:rsidR="006C4A8D" w:rsidRDefault="006C4A8D" w:rsidP="000740D3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3. Pracodawca przekazuje na bieżąco pracownikom w formie ustnej informację o wolnych </w:t>
      </w:r>
    </w:p>
    <w:p w:rsidR="006C4A8D" w:rsidRPr="00EA0E2D" w:rsidRDefault="006C4A8D" w:rsidP="000740D3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miejscach w pracy, możliwości zatrudnienia w pełnym lub niepełnym wymiarze czasu </w:t>
      </w:r>
      <w:r>
        <w:rPr>
          <w:bCs/>
        </w:rPr>
        <w:br/>
        <w:t xml:space="preserve">pracy oraz możliwości awansu. </w:t>
      </w:r>
    </w:p>
    <w:p w:rsidR="006C4A8D" w:rsidRDefault="006C4A8D" w:rsidP="000740D3">
      <w:pPr>
        <w:autoSpaceDE w:val="0"/>
        <w:autoSpaceDN w:val="0"/>
        <w:jc w:val="both"/>
        <w:rPr>
          <w:b/>
          <w:bCs/>
        </w:rPr>
      </w:pPr>
    </w:p>
    <w:p w:rsidR="00EA0E2D" w:rsidRPr="00EA0E2D" w:rsidRDefault="00EA0E2D" w:rsidP="00EA0E2D">
      <w:pPr>
        <w:autoSpaceDE w:val="0"/>
        <w:autoSpaceDN w:val="0"/>
      </w:pPr>
      <w:r w:rsidRPr="00EA0E2D">
        <w:rPr>
          <w:b/>
          <w:bCs/>
        </w:rPr>
        <w:t xml:space="preserve">ZWOLNIENIA OD PRACY </w:t>
      </w:r>
      <w:r w:rsidRPr="00EA0E2D">
        <w:br/>
      </w:r>
      <w:r w:rsidRPr="00EA0E2D">
        <w:br/>
      </w:r>
      <w:r w:rsidRPr="00EA0E2D">
        <w:rPr>
          <w:b/>
          <w:bCs/>
        </w:rPr>
        <w:t>§ 12 .</w:t>
      </w:r>
      <w:r w:rsidRPr="00EA0E2D">
        <w:t xml:space="preserve"> </w:t>
      </w:r>
      <w:r w:rsidRPr="00EA0E2D">
        <w:br/>
        <w:t xml:space="preserve">1. Pracownikowi przysługuje zwolnienie od pracy z zachowaniem prawa do wynagrodzenia </w:t>
      </w:r>
    </w:p>
    <w:p w:rsidR="000740D3" w:rsidRDefault="00EA0E2D" w:rsidP="000740D3">
      <w:pPr>
        <w:autoSpaceDE w:val="0"/>
        <w:autoSpaceDN w:val="0"/>
        <w:jc w:val="both"/>
      </w:pPr>
      <w:r w:rsidRPr="00EA0E2D">
        <w:t>w przypadku:</w:t>
      </w:r>
    </w:p>
    <w:p w:rsidR="000740D3" w:rsidRDefault="00EA0E2D" w:rsidP="000740D3">
      <w:pPr>
        <w:autoSpaceDE w:val="0"/>
        <w:autoSpaceDN w:val="0"/>
        <w:jc w:val="both"/>
      </w:pPr>
      <w:r w:rsidRPr="00EA0E2D">
        <w:t>1) ślubu pracownika - 2 dni ,</w:t>
      </w:r>
    </w:p>
    <w:p w:rsidR="000740D3" w:rsidRDefault="00EA0E2D" w:rsidP="000740D3">
      <w:pPr>
        <w:autoSpaceDE w:val="0"/>
        <w:autoSpaceDN w:val="0"/>
        <w:jc w:val="both"/>
      </w:pPr>
      <w:r w:rsidRPr="00EA0E2D">
        <w:t>2) urodzenia się dziecka pracownika - 2 dni ,</w:t>
      </w:r>
    </w:p>
    <w:p w:rsidR="000740D3" w:rsidRDefault="00EA0E2D" w:rsidP="000740D3">
      <w:pPr>
        <w:autoSpaceDE w:val="0"/>
        <w:autoSpaceDN w:val="0"/>
        <w:jc w:val="both"/>
      </w:pPr>
      <w:r w:rsidRPr="00EA0E2D">
        <w:t>3) ślubu dziecka - 1 dzień,</w:t>
      </w:r>
    </w:p>
    <w:p w:rsidR="000740D3" w:rsidRDefault="00EA0E2D" w:rsidP="000740D3">
      <w:pPr>
        <w:autoSpaceDE w:val="0"/>
        <w:autoSpaceDN w:val="0"/>
        <w:jc w:val="both"/>
      </w:pPr>
      <w:r w:rsidRPr="00EA0E2D">
        <w:t>4) zgonu i pogrzebu małżonka pracownika lub jego dziecka, ojca, matki, ojczyma lub     macochy - 2 dni ,</w:t>
      </w:r>
    </w:p>
    <w:p w:rsidR="00EA0E2D" w:rsidRDefault="00EA0E2D" w:rsidP="000740D3">
      <w:pPr>
        <w:autoSpaceDE w:val="0"/>
        <w:autoSpaceDN w:val="0"/>
        <w:jc w:val="both"/>
      </w:pPr>
      <w:r w:rsidRPr="00EA0E2D">
        <w:t xml:space="preserve">5) zgonu i pogrzebu siostry pracownika lub jego brata, teściowej, teścia, babki, dziadka albo </w:t>
      </w:r>
    </w:p>
    <w:p w:rsidR="000740D3" w:rsidRDefault="00EA0E2D" w:rsidP="000740D3">
      <w:pPr>
        <w:autoSpaceDE w:val="0"/>
        <w:autoSpaceDN w:val="0"/>
        <w:jc w:val="both"/>
      </w:pPr>
      <w:r w:rsidRPr="00EA0E2D">
        <w:t xml:space="preserve">innej osoby pozostającej na utrzymaniu pracownika lub pod jego bezpośrednią opieką </w:t>
      </w:r>
      <w:r w:rsidR="000740D3">
        <w:t>–</w:t>
      </w:r>
      <w:r w:rsidRPr="00EA0E2D">
        <w:t xml:space="preserve"> </w:t>
      </w:r>
    </w:p>
    <w:p w:rsidR="000740D3" w:rsidRDefault="00EA0E2D" w:rsidP="000740D3">
      <w:pPr>
        <w:autoSpaceDE w:val="0"/>
        <w:autoSpaceDN w:val="0"/>
        <w:jc w:val="both"/>
      </w:pPr>
      <w:r w:rsidRPr="00EA0E2D">
        <w:t>1 dzień</w:t>
      </w:r>
      <w:r w:rsidR="000740D3">
        <w:t>.</w:t>
      </w:r>
      <w:r w:rsidRPr="00EA0E2D">
        <w:t xml:space="preserve"> 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2. Pracownicy ( pracownikowi ) wychowującej dziecko do lat 14 przysługują w ciągu roku </w:t>
      </w:r>
    </w:p>
    <w:p w:rsidR="000740D3" w:rsidRDefault="00EA0E2D" w:rsidP="000740D3">
      <w:pPr>
        <w:autoSpaceDE w:val="0"/>
        <w:autoSpaceDN w:val="0"/>
        <w:jc w:val="both"/>
      </w:pPr>
      <w:r w:rsidRPr="00EA0E2D">
        <w:t>kalendarzowego, z zachowaniem prawa do wynagrodzenia – 2 dni zwolnienia od pracy .</w:t>
      </w:r>
      <w:r w:rsidRPr="00EA0E2D">
        <w:br/>
        <w:t xml:space="preserve">3. Ciężarnej przysługuje zwolnienie od pracy w celu przeprowadzenia zaleconych przez </w:t>
      </w:r>
      <w:r w:rsidRPr="00EA0E2D">
        <w:br/>
        <w:t xml:space="preserve">lekarza badań lekarskich w związku z ciążą , z zachowaniem prawa do wynagrodzenia za </w:t>
      </w:r>
      <w:r w:rsidRPr="00EA0E2D">
        <w:br/>
        <w:t>czas zwolnienia.</w:t>
      </w:r>
    </w:p>
    <w:p w:rsidR="000740D3" w:rsidRDefault="00EA0E2D" w:rsidP="000740D3">
      <w:pPr>
        <w:autoSpaceDE w:val="0"/>
        <w:autoSpaceDN w:val="0"/>
        <w:jc w:val="both"/>
        <w:rPr>
          <w:b/>
          <w:bCs/>
        </w:rPr>
      </w:pPr>
      <w:r w:rsidRPr="00EA0E2D">
        <w:lastRenderedPageBreak/>
        <w:br/>
      </w:r>
      <w:r w:rsidRPr="00EA0E2D">
        <w:rPr>
          <w:b/>
          <w:bCs/>
        </w:rPr>
        <w:t xml:space="preserve">§ 13. </w:t>
      </w:r>
    </w:p>
    <w:p w:rsidR="000740D3" w:rsidRDefault="00EA0E2D" w:rsidP="000740D3">
      <w:pPr>
        <w:autoSpaceDE w:val="0"/>
        <w:autoSpaceDN w:val="0"/>
        <w:jc w:val="both"/>
        <w:rPr>
          <w:b/>
          <w:bCs/>
        </w:rPr>
      </w:pPr>
      <w:r w:rsidRPr="00EA0E2D">
        <w:t>Okresowe i kontrolne badania lekarskie przeprowadza się w miarę możliwości w godzinach pracy.  Za czas niewykonywania pracy w związku z przeprowadzanymi badaniami pracownik zachowuje prawo do wynagrodzenia, a w razie przejazdu na te badania do innej miejscowości przysługuje mu zwrot kosztów podróży według zasad obowiązujących przy podróżach służbowych.</w:t>
      </w:r>
      <w:r w:rsidRPr="00EA0E2D">
        <w:br/>
      </w:r>
      <w:r w:rsidRPr="00EA0E2D">
        <w:br/>
      </w:r>
      <w:r w:rsidRPr="00EA0E2D">
        <w:rPr>
          <w:b/>
          <w:bCs/>
        </w:rPr>
        <w:t>§ 14.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1. Pracownik może być zwolniony od pracy na czas niezbędny do załatwienia ważnych spraw </w:t>
      </w:r>
    </w:p>
    <w:p w:rsidR="00EA0E2D" w:rsidRPr="00EA0E2D" w:rsidRDefault="00EA0E2D" w:rsidP="00EA0E2D">
      <w:pPr>
        <w:autoSpaceDE w:val="0"/>
        <w:autoSpaceDN w:val="0"/>
      </w:pPr>
      <w:r w:rsidRPr="00EA0E2D">
        <w:t>osobistych lub rodzinnych, które wymagają załatwienia w godzinach pracy.</w:t>
      </w:r>
      <w:r w:rsidRPr="00EA0E2D">
        <w:br/>
      </w:r>
      <w:r w:rsidR="006C4A8D">
        <w:t xml:space="preserve">2. </w:t>
      </w:r>
      <w:r w:rsidRPr="00EA0E2D">
        <w:t xml:space="preserve">Czas zwolnienia powinien być odpracowany przez pracownika . Odpracowanie nie stanowi </w:t>
      </w:r>
    </w:p>
    <w:p w:rsidR="00EA0E2D" w:rsidRPr="00EA0E2D" w:rsidRDefault="00EA0E2D" w:rsidP="00EA0E2D">
      <w:pPr>
        <w:autoSpaceDE w:val="0"/>
        <w:autoSpaceDN w:val="0"/>
      </w:pPr>
      <w:r w:rsidRPr="00EA0E2D">
        <w:t>pracy w godzinach nadliczbowych.</w:t>
      </w:r>
      <w:r w:rsidRPr="00EA0E2D">
        <w:br/>
      </w:r>
    </w:p>
    <w:p w:rsidR="000740D3" w:rsidRDefault="00EA0E2D" w:rsidP="000740D3">
      <w:pPr>
        <w:autoSpaceDE w:val="0"/>
        <w:autoSpaceDN w:val="0"/>
        <w:jc w:val="both"/>
      </w:pPr>
      <w:r w:rsidRPr="00EA0E2D">
        <w:rPr>
          <w:b/>
          <w:bCs/>
        </w:rPr>
        <w:t>§ 15.</w:t>
      </w:r>
      <w:r w:rsidRPr="00EA0E2D">
        <w:t xml:space="preserve"> </w:t>
      </w:r>
    </w:p>
    <w:p w:rsidR="000740D3" w:rsidRDefault="00EA0E2D" w:rsidP="000740D3">
      <w:pPr>
        <w:autoSpaceDE w:val="0"/>
        <w:autoSpaceDN w:val="0"/>
        <w:jc w:val="both"/>
      </w:pPr>
      <w:r w:rsidRPr="00EA0E2D">
        <w:t xml:space="preserve">Pracownik może być zwolniony od pracy również w innych przypadkach określonych </w:t>
      </w:r>
      <w:r w:rsidR="000740D3">
        <w:br/>
      </w:r>
      <w:r w:rsidRPr="00EA0E2D">
        <w:t xml:space="preserve">w </w:t>
      </w:r>
      <w:r w:rsidR="000740D3">
        <w:t>K</w:t>
      </w:r>
      <w:r w:rsidRPr="00EA0E2D">
        <w:t>odeksie pracy oraz przepisach szczególnych .</w:t>
      </w:r>
    </w:p>
    <w:p w:rsidR="000740D3" w:rsidRDefault="00EA0E2D" w:rsidP="000740D3">
      <w:pPr>
        <w:autoSpaceDE w:val="0"/>
        <w:autoSpaceDN w:val="0"/>
        <w:jc w:val="both"/>
        <w:rPr>
          <w:b/>
          <w:bCs/>
        </w:rPr>
      </w:pPr>
      <w:r w:rsidRPr="00EA0E2D">
        <w:br/>
      </w:r>
      <w:r w:rsidRPr="00EA0E2D">
        <w:rPr>
          <w:b/>
          <w:bCs/>
        </w:rPr>
        <w:t>OCHRONA PRACY KOBIET I MŁODOCIANYCH</w:t>
      </w:r>
    </w:p>
    <w:p w:rsidR="000740D3" w:rsidRDefault="00EA0E2D" w:rsidP="000740D3">
      <w:pPr>
        <w:autoSpaceDE w:val="0"/>
        <w:autoSpaceDN w:val="0"/>
        <w:jc w:val="both"/>
        <w:rPr>
          <w:b/>
          <w:bCs/>
        </w:rPr>
      </w:pPr>
      <w:r w:rsidRPr="00EA0E2D">
        <w:br/>
      </w:r>
      <w:r w:rsidRPr="00EA0E2D">
        <w:rPr>
          <w:b/>
          <w:bCs/>
        </w:rPr>
        <w:t xml:space="preserve">§ 16. </w:t>
      </w:r>
    </w:p>
    <w:p w:rsidR="000740D3" w:rsidRDefault="00EA0E2D" w:rsidP="000740D3">
      <w:pPr>
        <w:autoSpaceDE w:val="0"/>
        <w:autoSpaceDN w:val="0"/>
        <w:jc w:val="both"/>
        <w:rPr>
          <w:b/>
          <w:bCs/>
        </w:rPr>
      </w:pPr>
      <w:r w:rsidRPr="00EA0E2D">
        <w:t xml:space="preserve">1. </w:t>
      </w:r>
      <w:r w:rsidR="006C4A8D">
        <w:t>Pracownicy</w:t>
      </w:r>
      <w:r w:rsidRPr="00EA0E2D">
        <w:t xml:space="preserve"> w ciąży nie wolno zatrudniać w godzinach nadliczbowych ani w porze nocnej.</w:t>
      </w:r>
      <w:r w:rsidRPr="00EA0E2D">
        <w:br/>
        <w:t xml:space="preserve">2. </w:t>
      </w:r>
      <w:r w:rsidR="006C4A8D">
        <w:t xml:space="preserve">Pracownicy w </w:t>
      </w:r>
      <w:r w:rsidRPr="00EA0E2D">
        <w:t>ciąży nie wolno bez jej zgody delegować poza stale miejsce pracy</w:t>
      </w:r>
      <w:r w:rsidR="006C4A8D">
        <w:t xml:space="preserve">, ani </w:t>
      </w:r>
      <w:r w:rsidR="006C4A8D">
        <w:br/>
        <w:t>zatrudnić w systemie czasu pracy ,  którym mowa w art. 139.</w:t>
      </w:r>
      <w:r w:rsidRPr="00EA0E2D">
        <w:br/>
      </w:r>
      <w:r w:rsidRPr="00EA0E2D">
        <w:br/>
      </w:r>
      <w:r w:rsidRPr="00EA0E2D">
        <w:rPr>
          <w:b/>
          <w:bCs/>
        </w:rPr>
        <w:t xml:space="preserve">§ 17. </w:t>
      </w:r>
    </w:p>
    <w:p w:rsidR="000740D3" w:rsidRDefault="00EA0E2D" w:rsidP="000740D3">
      <w:pPr>
        <w:autoSpaceDE w:val="0"/>
        <w:autoSpaceDN w:val="0"/>
        <w:jc w:val="both"/>
      </w:pPr>
      <w:r w:rsidRPr="00EA0E2D">
        <w:t xml:space="preserve">1. Do innej odpowiedniej pracy przenosi się kobietę w ciąży: </w:t>
      </w:r>
      <w:r w:rsidRPr="00EA0E2D">
        <w:br/>
        <w:t>1) zatrudnioną przy pracy wzbronionej kobietom w ciąży,</w:t>
      </w:r>
    </w:p>
    <w:p w:rsidR="000740D3" w:rsidRDefault="00EA0E2D" w:rsidP="000740D3">
      <w:pPr>
        <w:autoSpaceDE w:val="0"/>
        <w:autoSpaceDN w:val="0"/>
        <w:jc w:val="both"/>
      </w:pPr>
      <w:r w:rsidRPr="00EA0E2D">
        <w:t xml:space="preserve">2) w razie przedłożenia orzeczenia lekarskiego stwierdzającego, że ze względu na stan ciąży </w:t>
      </w:r>
      <w:r w:rsidRPr="00EA0E2D">
        <w:br/>
        <w:t>nie powinna wykonywać pracy dotychczasowej .</w:t>
      </w:r>
    </w:p>
    <w:p w:rsidR="000740D3" w:rsidRDefault="00EA0E2D" w:rsidP="000740D3">
      <w:pPr>
        <w:autoSpaceDE w:val="0"/>
        <w:autoSpaceDN w:val="0"/>
        <w:jc w:val="both"/>
      </w:pPr>
      <w:r w:rsidRPr="00EA0E2D">
        <w:t xml:space="preserve">2. Stan ciąży powinien być stwierdzony zaświadczeniem lekarskim. </w:t>
      </w:r>
    </w:p>
    <w:p w:rsidR="000740D3" w:rsidRDefault="00EA0E2D" w:rsidP="000740D3">
      <w:pPr>
        <w:autoSpaceDE w:val="0"/>
        <w:autoSpaceDN w:val="0"/>
        <w:jc w:val="both"/>
      </w:pPr>
      <w:r w:rsidRPr="00EA0E2D">
        <w:br/>
      </w:r>
      <w:r w:rsidRPr="00EA0E2D">
        <w:rPr>
          <w:b/>
          <w:bCs/>
        </w:rPr>
        <w:t>§ 18.</w:t>
      </w:r>
      <w:r w:rsidRPr="00EA0E2D">
        <w:t xml:space="preserve"> </w:t>
      </w:r>
    </w:p>
    <w:p w:rsidR="000740D3" w:rsidRDefault="00EA0E2D" w:rsidP="000740D3">
      <w:pPr>
        <w:autoSpaceDE w:val="0"/>
        <w:autoSpaceDN w:val="0"/>
        <w:jc w:val="both"/>
      </w:pPr>
      <w:r w:rsidRPr="00EA0E2D">
        <w:t xml:space="preserve">1. Pracownicy przysługuje urlop macierzyński, rodzicielski w wymiarze określonym przez </w:t>
      </w:r>
      <w:r w:rsidRPr="00EA0E2D">
        <w:br/>
        <w:t xml:space="preserve">przepisy Kodeksu Pracy. 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2. Przed przewidywaną datą porodu pracownia może wykorzystać nie więcej niż 6 tygodni </w:t>
      </w:r>
      <w:r w:rsidRPr="00EA0E2D">
        <w:br/>
        <w:t xml:space="preserve">urlopu macierzyńskiego. </w:t>
      </w:r>
    </w:p>
    <w:p w:rsidR="000740D3" w:rsidRDefault="00EA0E2D" w:rsidP="000740D3">
      <w:pPr>
        <w:autoSpaceDE w:val="0"/>
        <w:autoSpaceDN w:val="0"/>
        <w:jc w:val="both"/>
        <w:rPr>
          <w:b/>
          <w:bCs/>
        </w:rPr>
      </w:pPr>
      <w:r w:rsidRPr="00EA0E2D">
        <w:br/>
      </w:r>
      <w:r w:rsidRPr="00EA0E2D">
        <w:rPr>
          <w:b/>
          <w:bCs/>
        </w:rPr>
        <w:t>§ 19.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1. Pracownica karmiąca dziecko piersią ma prawo, z zastrzeżeniem ust. 2, do dwóch półgodzinnych przerw w pracy wliczanych do czasu pracy. Pracownica karmiąca więcej </w:t>
      </w:r>
      <w:r w:rsidRPr="00EA0E2D">
        <w:br/>
        <w:t xml:space="preserve">niż  jedno dziecko ma prawo do dwóch przerw w pracy po 45 minut każda. </w:t>
      </w:r>
    </w:p>
    <w:p w:rsidR="00EA0E2D" w:rsidRPr="00EA0E2D" w:rsidRDefault="00EA0E2D" w:rsidP="000740D3">
      <w:pPr>
        <w:autoSpaceDE w:val="0"/>
        <w:autoSpaceDN w:val="0"/>
        <w:jc w:val="both"/>
      </w:pPr>
      <w:r w:rsidRPr="00EA0E2D">
        <w:t xml:space="preserve">2. Pracownicy zatrudnionej przez czas krótszy niż 4 godziny dziennie przerwy na karmienie </w:t>
      </w:r>
      <w:r w:rsidRPr="00EA0E2D">
        <w:br/>
        <w:t>nie przysługuj</w:t>
      </w:r>
      <w:r w:rsidR="006C4A8D">
        <w:t>ą</w:t>
      </w:r>
      <w:r w:rsidRPr="00EA0E2D">
        <w:t>. Jeżeli czas pracy pracownicy nie przekracza 6 godzin dziennie,     przysługuje jej na karmienie jedna przerwa.</w:t>
      </w:r>
    </w:p>
    <w:p w:rsidR="000740D3" w:rsidRDefault="000740D3" w:rsidP="00EA0E2D">
      <w:pPr>
        <w:keepNext/>
        <w:numPr>
          <w:ilvl w:val="12"/>
          <w:numId w:val="0"/>
        </w:numPr>
        <w:autoSpaceDE w:val="0"/>
        <w:autoSpaceDN w:val="0"/>
        <w:outlineLvl w:val="0"/>
        <w:rPr>
          <w:b/>
          <w:bCs/>
        </w:rPr>
      </w:pPr>
    </w:p>
    <w:p w:rsidR="00EA0E2D" w:rsidRPr="00EA0E2D" w:rsidRDefault="00EA0E2D" w:rsidP="00EA0E2D">
      <w:pPr>
        <w:keepNext/>
        <w:numPr>
          <w:ilvl w:val="12"/>
          <w:numId w:val="0"/>
        </w:numPr>
        <w:autoSpaceDE w:val="0"/>
        <w:autoSpaceDN w:val="0"/>
        <w:outlineLvl w:val="0"/>
        <w:rPr>
          <w:b/>
          <w:bCs/>
        </w:rPr>
      </w:pPr>
      <w:r w:rsidRPr="00EA0E2D">
        <w:rPr>
          <w:b/>
          <w:bCs/>
        </w:rPr>
        <w:t xml:space="preserve">URLOPY </w:t>
      </w:r>
    </w:p>
    <w:p w:rsidR="000740D3" w:rsidRDefault="00EA0E2D" w:rsidP="000740D3">
      <w:pPr>
        <w:numPr>
          <w:ilvl w:val="12"/>
          <w:numId w:val="0"/>
        </w:numPr>
        <w:autoSpaceDE w:val="0"/>
        <w:autoSpaceDN w:val="0"/>
        <w:jc w:val="both"/>
        <w:rPr>
          <w:b/>
          <w:bCs/>
        </w:rPr>
      </w:pPr>
      <w:r w:rsidRPr="00EA0E2D">
        <w:rPr>
          <w:b/>
          <w:bCs/>
        </w:rPr>
        <w:br/>
        <w:t>§ 20.</w:t>
      </w:r>
    </w:p>
    <w:p w:rsidR="00EA0E2D" w:rsidRPr="00EA0E2D" w:rsidRDefault="00EA0E2D" w:rsidP="000740D3">
      <w:pPr>
        <w:numPr>
          <w:ilvl w:val="12"/>
          <w:numId w:val="0"/>
        </w:numPr>
        <w:autoSpaceDE w:val="0"/>
        <w:autoSpaceDN w:val="0"/>
        <w:jc w:val="both"/>
      </w:pPr>
      <w:r w:rsidRPr="00EA0E2D">
        <w:t xml:space="preserve">1. Pracownikowi przysługuje prawo do corocznego, nieprzerwanego, płatnego urlopu </w:t>
      </w:r>
    </w:p>
    <w:p w:rsidR="00EA0E2D" w:rsidRPr="00EA0E2D" w:rsidRDefault="00EA0E2D" w:rsidP="000740D3">
      <w:pPr>
        <w:numPr>
          <w:ilvl w:val="12"/>
          <w:numId w:val="0"/>
        </w:numPr>
        <w:autoSpaceDE w:val="0"/>
        <w:autoSpaceDN w:val="0"/>
        <w:jc w:val="both"/>
      </w:pPr>
      <w:r w:rsidRPr="00EA0E2D">
        <w:t>wypoczynkowego w wymiarze  określonym przez  przepisy Kodeksu Pracy.</w:t>
      </w:r>
    </w:p>
    <w:p w:rsidR="00970A96" w:rsidRDefault="00970A96" w:rsidP="000740D3">
      <w:pPr>
        <w:numPr>
          <w:ilvl w:val="12"/>
          <w:numId w:val="0"/>
        </w:numPr>
        <w:autoSpaceDE w:val="0"/>
        <w:autoSpaceDN w:val="0"/>
        <w:jc w:val="both"/>
      </w:pPr>
    </w:p>
    <w:p w:rsidR="00EA0E2D" w:rsidRPr="00EA0E2D" w:rsidRDefault="00EA0E2D" w:rsidP="000740D3">
      <w:pPr>
        <w:numPr>
          <w:ilvl w:val="12"/>
          <w:numId w:val="0"/>
        </w:numPr>
        <w:autoSpaceDE w:val="0"/>
        <w:autoSpaceDN w:val="0"/>
        <w:jc w:val="both"/>
      </w:pPr>
      <w:r w:rsidRPr="00EA0E2D">
        <w:lastRenderedPageBreak/>
        <w:t xml:space="preserve">2. Na wniosek pracownika urlop może być podzielony na części. Co najmniej jedna część </w:t>
      </w:r>
    </w:p>
    <w:p w:rsidR="00EA0E2D" w:rsidRPr="00EA0E2D" w:rsidRDefault="00EA0E2D" w:rsidP="000740D3">
      <w:pPr>
        <w:numPr>
          <w:ilvl w:val="12"/>
          <w:numId w:val="0"/>
        </w:numPr>
        <w:autoSpaceDE w:val="0"/>
        <w:autoSpaceDN w:val="0"/>
        <w:jc w:val="both"/>
      </w:pPr>
      <w:r w:rsidRPr="00EA0E2D">
        <w:t>wypoczynku powinna trwać nie mniej niż 14 kolejnych dni kalendarzowych.</w:t>
      </w:r>
    </w:p>
    <w:p w:rsidR="00EA0E2D" w:rsidRPr="00EA0E2D" w:rsidRDefault="00EA0E2D" w:rsidP="000740D3">
      <w:pPr>
        <w:numPr>
          <w:ilvl w:val="12"/>
          <w:numId w:val="0"/>
        </w:numPr>
        <w:autoSpaceDE w:val="0"/>
        <w:autoSpaceDN w:val="0"/>
        <w:jc w:val="both"/>
        <w:rPr>
          <w:b/>
          <w:bCs/>
        </w:rPr>
      </w:pPr>
    </w:p>
    <w:p w:rsidR="00EA0E2D" w:rsidRPr="00EA0E2D" w:rsidRDefault="00EA0E2D" w:rsidP="00EA0E2D">
      <w:pPr>
        <w:numPr>
          <w:ilvl w:val="12"/>
          <w:numId w:val="0"/>
        </w:numPr>
        <w:autoSpaceDE w:val="0"/>
        <w:autoSpaceDN w:val="0"/>
        <w:rPr>
          <w:b/>
          <w:bCs/>
          <w:lang w:val="en-US"/>
        </w:rPr>
      </w:pPr>
      <w:r w:rsidRPr="00EA0E2D">
        <w:rPr>
          <w:b/>
          <w:bCs/>
          <w:lang w:val="en-US"/>
        </w:rPr>
        <w:t>§ 21.</w:t>
      </w:r>
    </w:p>
    <w:p w:rsidR="000740D3" w:rsidRDefault="00EA0E2D" w:rsidP="000740D3">
      <w:pPr>
        <w:numPr>
          <w:ilvl w:val="0"/>
          <w:numId w:val="2"/>
        </w:numPr>
        <w:autoSpaceDE w:val="0"/>
        <w:autoSpaceDN w:val="0"/>
      </w:pPr>
      <w:r w:rsidRPr="00EA0E2D">
        <w:t>Urlop wypoczynkowy udziela się pracownikowi zg</w:t>
      </w:r>
      <w:r w:rsidR="000740D3">
        <w:t>odnie z rocznym planem urlopów.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>Plan urlopów ustala Burmistrz biorąc pod uwagę wnioski pracowników i konieczność zapewnienia normalnego toku pracy.</w:t>
      </w:r>
    </w:p>
    <w:p w:rsidR="002979CE" w:rsidRDefault="00EA0E2D" w:rsidP="002979CE">
      <w:pPr>
        <w:numPr>
          <w:ilvl w:val="0"/>
          <w:numId w:val="2"/>
        </w:numPr>
        <w:autoSpaceDE w:val="0"/>
        <w:autoSpaceDN w:val="0"/>
        <w:jc w:val="both"/>
      </w:pPr>
      <w:r w:rsidRPr="00EA0E2D">
        <w:t>Pracownik może rozpocząć urlop wyłącznie po uzyska</w:t>
      </w:r>
      <w:r w:rsidR="002979CE">
        <w:t>niu pisemnej zgody przełożonego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na wniosku o udzielenie urlopu. </w:t>
      </w:r>
    </w:p>
    <w:p w:rsidR="00EA0E2D" w:rsidRPr="002979CE" w:rsidRDefault="002979CE" w:rsidP="002979CE">
      <w:pPr>
        <w:tabs>
          <w:tab w:val="num" w:pos="0"/>
        </w:tabs>
        <w:autoSpaceDE w:val="0"/>
        <w:autoSpaceDN w:val="0"/>
        <w:jc w:val="both"/>
        <w:rPr>
          <w:bCs/>
        </w:rPr>
      </w:pPr>
      <w:r>
        <w:t xml:space="preserve">3. </w:t>
      </w:r>
      <w:r w:rsidR="00EA0E2D" w:rsidRPr="00EA0E2D">
        <w:t>Zmiana terminu planowanego urlopu może nastąpić</w:t>
      </w:r>
      <w:r>
        <w:t xml:space="preserve"> zarówno na umotywowany wniosek </w:t>
      </w:r>
      <w:r w:rsidR="00EA0E2D" w:rsidRPr="00EA0E2D">
        <w:t>pracownika, jak również z inicjatywy pracodawcy, jeżeli nieobecność pracownika w tym czasie spowodowałaby poważne zakłócenie w pracy.</w:t>
      </w:r>
    </w:p>
    <w:p w:rsidR="00EA0E2D" w:rsidRPr="00EA0E2D" w:rsidRDefault="00EA0E2D" w:rsidP="00EA0E2D">
      <w:pPr>
        <w:autoSpaceDE w:val="0"/>
        <w:autoSpaceDN w:val="0"/>
        <w:rPr>
          <w:bCs/>
        </w:rPr>
      </w:pP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  <w:r w:rsidRPr="00EA0E2D">
        <w:rPr>
          <w:b/>
          <w:bCs/>
        </w:rPr>
        <w:t>§ 22.</w:t>
      </w:r>
    </w:p>
    <w:p w:rsidR="00EA0E2D" w:rsidRPr="00EA0E2D" w:rsidRDefault="00EA0E2D" w:rsidP="00EA0E2D">
      <w:pPr>
        <w:numPr>
          <w:ilvl w:val="12"/>
          <w:numId w:val="0"/>
        </w:numPr>
        <w:autoSpaceDE w:val="0"/>
        <w:autoSpaceDN w:val="0"/>
        <w:jc w:val="both"/>
      </w:pPr>
      <w:r w:rsidRPr="00EA0E2D">
        <w:t>W okresie wypowiedzenia umowy o pracę pracownik jest obowiązany wykorzystać przysługujący mu urlop, jeżeli w tym okresie pracodawca udzielił mu urlopu.</w:t>
      </w:r>
    </w:p>
    <w:p w:rsidR="00EA0E2D" w:rsidRPr="00EA0E2D" w:rsidRDefault="00EA0E2D" w:rsidP="00EA0E2D">
      <w:pPr>
        <w:numPr>
          <w:ilvl w:val="12"/>
          <w:numId w:val="0"/>
        </w:numPr>
        <w:autoSpaceDE w:val="0"/>
        <w:autoSpaceDN w:val="0"/>
      </w:pPr>
    </w:p>
    <w:p w:rsidR="00EA0E2D" w:rsidRPr="00EA0E2D" w:rsidRDefault="00EA0E2D" w:rsidP="00EA0E2D">
      <w:pPr>
        <w:numPr>
          <w:ilvl w:val="12"/>
          <w:numId w:val="0"/>
        </w:numPr>
        <w:autoSpaceDE w:val="0"/>
        <w:autoSpaceDN w:val="0"/>
      </w:pPr>
      <w:r w:rsidRPr="00EA0E2D">
        <w:rPr>
          <w:b/>
          <w:bCs/>
        </w:rPr>
        <w:t>§ 23</w:t>
      </w:r>
      <w:r w:rsidRPr="00EA0E2D">
        <w:t>.</w:t>
      </w:r>
    </w:p>
    <w:p w:rsidR="00EA0E2D" w:rsidRPr="00EA0E2D" w:rsidRDefault="00EA0E2D" w:rsidP="00EA0E2D">
      <w:pPr>
        <w:numPr>
          <w:ilvl w:val="12"/>
          <w:numId w:val="0"/>
        </w:numPr>
        <w:autoSpaceDE w:val="0"/>
        <w:autoSpaceDN w:val="0"/>
        <w:jc w:val="both"/>
      </w:pPr>
      <w:r w:rsidRPr="00EA0E2D">
        <w:t>Pracownik ma prawo do żądania czterech dni urlopu wypoczynkowego w roku kalendarzowym w terminie przez niego wskazanym. Pracownik zgłasza żądanie udzielenia urlopu najpóźniej w dniu rozpoczęcia urlopu.</w:t>
      </w:r>
    </w:p>
    <w:p w:rsidR="00EA0E2D" w:rsidRPr="00EA0E2D" w:rsidRDefault="00EA0E2D" w:rsidP="00EA0E2D">
      <w:pPr>
        <w:autoSpaceDE w:val="0"/>
        <w:autoSpaceDN w:val="0"/>
      </w:pP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  <w:r w:rsidRPr="00EA0E2D">
        <w:rPr>
          <w:b/>
          <w:bCs/>
        </w:rPr>
        <w:t>DYSCYPLINA PRACY</w:t>
      </w:r>
      <w:r w:rsidRPr="00EA0E2D">
        <w:rPr>
          <w:b/>
          <w:bCs/>
        </w:rPr>
        <w:br/>
      </w:r>
    </w:p>
    <w:p w:rsidR="002979CE" w:rsidRDefault="00EA0E2D" w:rsidP="002979CE">
      <w:pPr>
        <w:autoSpaceDE w:val="0"/>
        <w:autoSpaceDN w:val="0"/>
        <w:jc w:val="both"/>
        <w:rPr>
          <w:b/>
          <w:bCs/>
        </w:rPr>
      </w:pPr>
      <w:r w:rsidRPr="00EA0E2D">
        <w:rPr>
          <w:b/>
          <w:bCs/>
        </w:rPr>
        <w:t>§ 24.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1. O niemożności stawienia się do pracy i przewidywanym okresie nieobecności z przyczyny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z góry wiadomej lub możliwej do przewidzenia pracownik powinien uprzedzić swojego </w:t>
      </w:r>
    </w:p>
    <w:p w:rsidR="002979CE" w:rsidRDefault="00EA0E2D" w:rsidP="002979CE">
      <w:pPr>
        <w:autoSpaceDE w:val="0"/>
        <w:autoSpaceDN w:val="0"/>
        <w:jc w:val="both"/>
      </w:pPr>
      <w:r w:rsidRPr="00EA0E2D">
        <w:t xml:space="preserve">przełożonego .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2. W razie niestawienia się do pracy pracownik jest obowiązany zawiadomić zakład pracy </w:t>
      </w:r>
      <w:r w:rsidR="002979CE">
        <w:br/>
      </w:r>
      <w:r w:rsidRPr="00EA0E2D">
        <w:t xml:space="preserve">o przyczynie nieobecności i przewidywanym czasie jej trwania niezwłocznie, nie później jednak niż w drugim dniu nieobecności osobiście, przez inne osoby, telefonicznie lub za </w:t>
      </w:r>
    </w:p>
    <w:p w:rsidR="00EA0E2D" w:rsidRPr="00EA0E2D" w:rsidRDefault="00EA0E2D" w:rsidP="002979CE">
      <w:pPr>
        <w:autoSpaceDE w:val="0"/>
        <w:autoSpaceDN w:val="0"/>
        <w:jc w:val="both"/>
        <w:rPr>
          <w:b/>
          <w:bCs/>
        </w:rPr>
      </w:pPr>
      <w:r w:rsidRPr="00EA0E2D">
        <w:t xml:space="preserve">pośrednictwem innego środka łączności. W przypadku powiadomienia drogą pocztową za datę zawiadomienia uważa się datę stempla pocztowego. </w:t>
      </w:r>
      <w:r w:rsidRPr="00EA0E2D">
        <w:br/>
        <w:t xml:space="preserve">3. Pracownik jest obowiązany podać przyczynę nieobecności w pracy lub spóźnienia się do </w:t>
      </w:r>
      <w:r w:rsidRPr="00EA0E2D">
        <w:br/>
        <w:t xml:space="preserve">pracy.  </w:t>
      </w:r>
      <w:r w:rsidRPr="00EA0E2D">
        <w:br/>
      </w:r>
    </w:p>
    <w:p w:rsidR="002979CE" w:rsidRDefault="00EA0E2D" w:rsidP="002979CE">
      <w:pPr>
        <w:autoSpaceDE w:val="0"/>
        <w:autoSpaceDN w:val="0"/>
        <w:jc w:val="both"/>
        <w:rPr>
          <w:b/>
          <w:bCs/>
        </w:rPr>
      </w:pPr>
      <w:r w:rsidRPr="00EA0E2D">
        <w:rPr>
          <w:b/>
          <w:bCs/>
        </w:rPr>
        <w:t>§ 25.</w:t>
      </w:r>
    </w:p>
    <w:p w:rsidR="002979CE" w:rsidRDefault="00EA0E2D" w:rsidP="002979CE">
      <w:pPr>
        <w:autoSpaceDE w:val="0"/>
        <w:autoSpaceDN w:val="0"/>
        <w:jc w:val="both"/>
      </w:pPr>
      <w:r w:rsidRPr="00EA0E2D">
        <w:t xml:space="preserve">1. Wstęp i przebywanie </w:t>
      </w:r>
      <w:r w:rsidR="006C4A8D">
        <w:t xml:space="preserve">pracownika </w:t>
      </w:r>
      <w:r w:rsidRPr="00EA0E2D">
        <w:t>na terenie zakładu pracy w stanie po spożyciu alkoholu</w:t>
      </w:r>
      <w:r w:rsidR="006C4A8D">
        <w:t xml:space="preserve">  </w:t>
      </w:r>
      <w:r w:rsidR="006C4A8D">
        <w:br/>
        <w:t>i/lub środków odurzających</w:t>
      </w:r>
      <w:r w:rsidRPr="00EA0E2D">
        <w:t xml:space="preserve"> są zabronione.</w:t>
      </w:r>
    </w:p>
    <w:p w:rsidR="006C4A8D" w:rsidRDefault="00EA0E2D" w:rsidP="002979CE">
      <w:pPr>
        <w:autoSpaceDE w:val="0"/>
        <w:autoSpaceDN w:val="0"/>
        <w:jc w:val="both"/>
      </w:pPr>
      <w:r w:rsidRPr="00EA0E2D">
        <w:t>2. Na teren zakładu nie wolno wnosić alkoholu</w:t>
      </w:r>
      <w:r w:rsidR="006C4A8D">
        <w:t xml:space="preserve"> oraz jakichkolwiek innych środków </w:t>
      </w:r>
      <w:r w:rsidR="006C4A8D">
        <w:br/>
        <w:t>odurzających</w:t>
      </w:r>
      <w:r w:rsidRPr="00EA0E2D">
        <w:t>.</w:t>
      </w:r>
    </w:p>
    <w:p w:rsidR="002979CE" w:rsidRDefault="006C4A8D" w:rsidP="002979CE">
      <w:pPr>
        <w:autoSpaceDE w:val="0"/>
        <w:autoSpaceDN w:val="0"/>
        <w:jc w:val="both"/>
      </w:pPr>
      <w:r>
        <w:t xml:space="preserve">3. Każdy pracownik obowiązany jest do przestrzegania obowiązku trzeźwości. Realizacja </w:t>
      </w:r>
      <w:r>
        <w:br/>
        <w:t xml:space="preserve">tego obowiązku polega m. in. </w:t>
      </w:r>
      <w:r w:rsidR="00624FB7">
        <w:t>n</w:t>
      </w:r>
      <w:r>
        <w:t xml:space="preserve">a niezwłocznym zgłaszaniu przełożonemu faktu spożycia </w:t>
      </w:r>
      <w:r>
        <w:br/>
        <w:t>przez pracownika alkoholu/środków odurzających.</w:t>
      </w:r>
    </w:p>
    <w:p w:rsidR="002979CE" w:rsidRDefault="00EA0E2D" w:rsidP="002979CE">
      <w:pPr>
        <w:autoSpaceDE w:val="0"/>
        <w:autoSpaceDN w:val="0"/>
        <w:jc w:val="both"/>
      </w:pPr>
      <w:r w:rsidRPr="00EA0E2D">
        <w:br/>
      </w:r>
      <w:r w:rsidRPr="006C4A8D">
        <w:rPr>
          <w:b/>
          <w:bCs/>
        </w:rPr>
        <w:t>§ 26.</w:t>
      </w:r>
      <w:r w:rsidRPr="00EA0E2D">
        <w:t xml:space="preserve">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>Na terenie zakładu pracy obowiązuje zakaz palenia wyrobów tytoniowych .</w:t>
      </w:r>
      <w:r w:rsidRPr="00EA0E2D">
        <w:br/>
      </w:r>
    </w:p>
    <w:p w:rsidR="00970A96" w:rsidRDefault="00EA0E2D" w:rsidP="00EA0E2D">
      <w:pPr>
        <w:autoSpaceDE w:val="0"/>
        <w:autoSpaceDN w:val="0"/>
      </w:pPr>
      <w:r w:rsidRPr="00EA0E2D">
        <w:rPr>
          <w:b/>
          <w:bCs/>
        </w:rPr>
        <w:t>§ 27.</w:t>
      </w:r>
      <w:r w:rsidRPr="00EA0E2D">
        <w:t xml:space="preserve"> </w:t>
      </w:r>
      <w:r w:rsidRPr="00EA0E2D">
        <w:br/>
        <w:t xml:space="preserve">1. Zabrania się wnoszenia na teren zakładu pracy produktów oraz urządzeń i materiałów, </w:t>
      </w:r>
      <w:r w:rsidRPr="00EA0E2D">
        <w:br/>
        <w:t xml:space="preserve">które mogą być przedmiotem sporu co do własności osobistej pracownika lub pracodawcy . </w:t>
      </w:r>
      <w:r w:rsidRPr="00EA0E2D">
        <w:br/>
      </w: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  <w:r w:rsidRPr="00EA0E2D">
        <w:lastRenderedPageBreak/>
        <w:t xml:space="preserve">2. Wynoszenie poza teren zakładu pracy jakichkolwiek przedmiotów stanowiących </w:t>
      </w:r>
      <w:r w:rsidRPr="00EA0E2D">
        <w:br/>
        <w:t>wyposażenie zakładu bez posiadania pisemnego zezwolenia przełożonego, jest zabronione .</w:t>
      </w:r>
      <w:r w:rsidRPr="00EA0E2D">
        <w:br/>
      </w:r>
    </w:p>
    <w:p w:rsidR="00EA0E2D" w:rsidRPr="00EA0E2D" w:rsidRDefault="00EA0E2D" w:rsidP="00EA0E2D">
      <w:pPr>
        <w:autoSpaceDE w:val="0"/>
        <w:autoSpaceDN w:val="0"/>
      </w:pPr>
      <w:r w:rsidRPr="00EA0E2D">
        <w:rPr>
          <w:b/>
          <w:bCs/>
        </w:rPr>
        <w:t>§ 28.</w:t>
      </w:r>
      <w:r w:rsidRPr="00EA0E2D">
        <w:t xml:space="preserve"> </w:t>
      </w:r>
      <w:r w:rsidRPr="00EA0E2D">
        <w:br/>
        <w:t>Rażącym naruszeniem ustalonego porządku i dyscypliny pracy jest w szczególności:</w:t>
      </w:r>
      <w:r w:rsidRPr="00EA0E2D">
        <w:br/>
        <w:t xml:space="preserve">1) złe i niedbałe wykonywanie pracy, niszczenie materiałów, urządzeń, maszyn, sprzętu,                                                                                               </w:t>
      </w:r>
    </w:p>
    <w:p w:rsidR="00EA0E2D" w:rsidRPr="00EA0E2D" w:rsidRDefault="00EA0E2D" w:rsidP="00EA0E2D">
      <w:pPr>
        <w:autoSpaceDE w:val="0"/>
        <w:autoSpaceDN w:val="0"/>
      </w:pPr>
      <w:r w:rsidRPr="00EA0E2D">
        <w:t xml:space="preserve">2) nieusprawiedliwiona nieobecność w pracy, spóźnianie się do pracy lub samowolne jej </w:t>
      </w:r>
    </w:p>
    <w:p w:rsidR="00EA0E2D" w:rsidRPr="00EA0E2D" w:rsidRDefault="00EA0E2D" w:rsidP="00EA0E2D">
      <w:pPr>
        <w:autoSpaceDE w:val="0"/>
        <w:autoSpaceDN w:val="0"/>
      </w:pPr>
      <w:r w:rsidRPr="00EA0E2D">
        <w:t>opuszczanie,</w:t>
      </w:r>
      <w:r w:rsidRPr="00EA0E2D">
        <w:br/>
        <w:t xml:space="preserve">3) stawienie się do pracy w stanie nietrzeźwości lub spożywanie napojów alkoholowych </w:t>
      </w:r>
      <w:r w:rsidRPr="00EA0E2D">
        <w:br/>
        <w:t>w czasie pracy,</w:t>
      </w:r>
      <w:r w:rsidRPr="00EA0E2D">
        <w:br/>
        <w:t>4) zakłócanie porządku i spokoju w miejscu pracy,</w:t>
      </w:r>
      <w:r w:rsidRPr="00EA0E2D">
        <w:br/>
        <w:t>5) niewykonywanie poleceń przełożonych, które dotyczą pracy .</w:t>
      </w:r>
      <w:r w:rsidRPr="00EA0E2D">
        <w:br/>
      </w:r>
    </w:p>
    <w:p w:rsidR="00EA0E2D" w:rsidRPr="00EA0E2D" w:rsidRDefault="00EA0E2D" w:rsidP="00EA0E2D">
      <w:pPr>
        <w:autoSpaceDE w:val="0"/>
        <w:autoSpaceDN w:val="0"/>
      </w:pPr>
    </w:p>
    <w:p w:rsidR="00970A96" w:rsidRDefault="00EA0E2D" w:rsidP="002979CE">
      <w:pPr>
        <w:autoSpaceDE w:val="0"/>
        <w:autoSpaceDN w:val="0"/>
        <w:jc w:val="both"/>
        <w:rPr>
          <w:b/>
          <w:bCs/>
        </w:rPr>
      </w:pPr>
      <w:r w:rsidRPr="00EA0E2D">
        <w:rPr>
          <w:b/>
          <w:bCs/>
        </w:rPr>
        <w:t xml:space="preserve">KARY ZA NARUSZENIE PORZĄDKU I DYSCYPLINY PRACY </w:t>
      </w:r>
    </w:p>
    <w:p w:rsidR="002979CE" w:rsidRDefault="00EA0E2D" w:rsidP="002979CE">
      <w:pPr>
        <w:autoSpaceDE w:val="0"/>
        <w:autoSpaceDN w:val="0"/>
        <w:jc w:val="both"/>
        <w:rPr>
          <w:b/>
          <w:bCs/>
        </w:rPr>
      </w:pPr>
      <w:r w:rsidRPr="00EA0E2D">
        <w:br/>
      </w:r>
      <w:r w:rsidRPr="00EA0E2D">
        <w:rPr>
          <w:b/>
          <w:bCs/>
        </w:rPr>
        <w:t xml:space="preserve">§ 29.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>1. W stosunku do pracownika, który dopuszcza się nieprzestrzegania ustalonego porządku,</w:t>
      </w:r>
    </w:p>
    <w:p w:rsidR="002979CE" w:rsidRDefault="00EA0E2D" w:rsidP="002979CE">
      <w:pPr>
        <w:autoSpaceDE w:val="0"/>
        <w:autoSpaceDN w:val="0"/>
        <w:jc w:val="both"/>
      </w:pPr>
      <w:r w:rsidRPr="00EA0E2D">
        <w:t>regulaminu pracy przepisów bezpieczeństwa i higieny pracy oraz przepisów</w:t>
      </w:r>
      <w:r w:rsidR="002979CE">
        <w:t xml:space="preserve"> </w:t>
      </w:r>
      <w:r w:rsidRPr="00EA0E2D">
        <w:t xml:space="preserve">przeciwpożarowych, a w szczególności : </w:t>
      </w:r>
    </w:p>
    <w:p w:rsidR="002979CE" w:rsidRDefault="00EA0E2D" w:rsidP="002979CE">
      <w:pPr>
        <w:autoSpaceDE w:val="0"/>
        <w:autoSpaceDN w:val="0"/>
        <w:jc w:val="both"/>
      </w:pPr>
      <w:r w:rsidRPr="00EA0E2D">
        <w:t xml:space="preserve">1) </w:t>
      </w:r>
      <w:r w:rsidR="00624FB7">
        <w:t xml:space="preserve">w sposób zawiniony nie przestrzega należycie swoich obowiązków, nie przestrzega </w:t>
      </w:r>
      <w:r w:rsidRPr="00EA0E2D">
        <w:t xml:space="preserve">czasu </w:t>
      </w:r>
      <w:r w:rsidR="00624FB7">
        <w:br/>
      </w:r>
      <w:r w:rsidRPr="00EA0E2D">
        <w:t xml:space="preserve">pracy ustalonego w Urzędzie , spóźnia się do pracy lub samowolnie opuszcza stanowisko </w:t>
      </w:r>
      <w:r w:rsidR="00624FB7">
        <w:br/>
      </w:r>
      <w:r w:rsidRPr="00EA0E2D">
        <w:t>pracy bez usprawiedliwienia,</w:t>
      </w:r>
    </w:p>
    <w:p w:rsidR="002979CE" w:rsidRDefault="00EA0E2D" w:rsidP="002979CE">
      <w:pPr>
        <w:autoSpaceDE w:val="0"/>
        <w:autoSpaceDN w:val="0"/>
        <w:jc w:val="both"/>
      </w:pPr>
      <w:r w:rsidRPr="00EA0E2D">
        <w:t>2) stawia się do pracy w stanie po użyciu alkoholu</w:t>
      </w:r>
      <w:r w:rsidR="00624FB7">
        <w:t xml:space="preserve"> lub środka działającego podobnie do </w:t>
      </w:r>
      <w:r w:rsidR="00624FB7">
        <w:br/>
        <w:t>alkoholu</w:t>
      </w:r>
      <w:r w:rsidRPr="00EA0E2D">
        <w:t>,</w:t>
      </w:r>
      <w:r w:rsidRPr="00EA0E2D">
        <w:br/>
        <w:t xml:space="preserve">3) spożywa alkohol </w:t>
      </w:r>
      <w:r w:rsidR="00624FB7">
        <w:t xml:space="preserve">lub zażywa środek działający podobnie do alkoholu </w:t>
      </w:r>
      <w:r w:rsidRPr="00EA0E2D">
        <w:t xml:space="preserve">w czasie pracy, </w:t>
      </w:r>
      <w:r w:rsidRPr="00EA0E2D">
        <w:br/>
        <w:t xml:space="preserve">4) wykonuje polecenia przełożonych w sposób niezgodny z otrzymanymi wskazówkami, </w:t>
      </w:r>
      <w:r w:rsidRPr="00EA0E2D">
        <w:br/>
        <w:t xml:space="preserve">5) ujawnia informacje stanowiące tajemnicę służbową,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6) wykazuje obraźliwy lub lekceważący stosunek do przełożonych i współpracowników, </w:t>
      </w:r>
      <w:r w:rsidRPr="00EA0E2D">
        <w:br/>
        <w:t xml:space="preserve">7) nie przestrzega ustaw: o ochronie danych osobowych, o ochronie baz danych, o ochronie </w:t>
      </w:r>
    </w:p>
    <w:p w:rsidR="002979CE" w:rsidRDefault="00EA0E2D" w:rsidP="00EA0E2D">
      <w:pPr>
        <w:autoSpaceDE w:val="0"/>
        <w:autoSpaceDN w:val="0"/>
      </w:pPr>
      <w:r w:rsidRPr="00EA0E2D">
        <w:t xml:space="preserve">informacji niejawnych, </w:t>
      </w:r>
    </w:p>
    <w:p w:rsidR="00EA0E2D" w:rsidRPr="00EA0E2D" w:rsidRDefault="00EA0E2D" w:rsidP="00EA0E2D">
      <w:pPr>
        <w:autoSpaceDE w:val="0"/>
        <w:autoSpaceDN w:val="0"/>
      </w:pPr>
      <w:r w:rsidRPr="00EA0E2D">
        <w:t>mogą być stosowane kary :</w:t>
      </w:r>
      <w:r w:rsidRPr="00EA0E2D">
        <w:br/>
        <w:t>a) kara upomnienia,</w:t>
      </w:r>
      <w:r w:rsidRPr="00EA0E2D">
        <w:br/>
        <w:t xml:space="preserve">b) kara nagany </w:t>
      </w:r>
    </w:p>
    <w:p w:rsidR="00EA0E2D" w:rsidRPr="00EA0E2D" w:rsidRDefault="00EA0E2D" w:rsidP="00EA0E2D">
      <w:pPr>
        <w:autoSpaceDE w:val="0"/>
        <w:autoSpaceDN w:val="0"/>
      </w:pPr>
      <w:r w:rsidRPr="00EA0E2D">
        <w:t>c) kara pieniężna</w:t>
      </w:r>
    </w:p>
    <w:p w:rsidR="00EA0E2D" w:rsidRPr="00EA0E2D" w:rsidRDefault="00EA0E2D" w:rsidP="00EA0E2D">
      <w:pPr>
        <w:autoSpaceDE w:val="0"/>
        <w:autoSpaceDN w:val="0"/>
      </w:pPr>
      <w:r w:rsidRPr="00EA0E2D">
        <w:br/>
      </w:r>
      <w:r w:rsidRPr="00EA0E2D">
        <w:rPr>
          <w:b/>
          <w:bCs/>
        </w:rPr>
        <w:t xml:space="preserve">§ 30. </w:t>
      </w:r>
      <w:r w:rsidRPr="00EA0E2D">
        <w:br/>
        <w:t xml:space="preserve">W sprawach nieuregulowanych niniejszym Regulaminem mają zastosowanie przepisy ustawy </w:t>
      </w:r>
    </w:p>
    <w:p w:rsidR="00EA0E2D" w:rsidRDefault="00EA0E2D" w:rsidP="00EA0E2D">
      <w:pPr>
        <w:autoSpaceDE w:val="0"/>
        <w:autoSpaceDN w:val="0"/>
      </w:pPr>
      <w:r w:rsidRPr="00EA0E2D">
        <w:t xml:space="preserve">o pracownikach samorządowych i Kodeksu Pracy. </w:t>
      </w:r>
      <w:r w:rsidRPr="00EA0E2D">
        <w:br/>
      </w:r>
    </w:p>
    <w:p w:rsidR="00EA0E2D" w:rsidRPr="00EA0E2D" w:rsidRDefault="00EA0E2D" w:rsidP="00EA0E2D">
      <w:pPr>
        <w:keepNext/>
        <w:numPr>
          <w:ilvl w:val="12"/>
          <w:numId w:val="0"/>
        </w:numPr>
        <w:autoSpaceDE w:val="0"/>
        <w:autoSpaceDN w:val="0"/>
        <w:spacing w:before="240" w:after="240"/>
        <w:outlineLvl w:val="0"/>
        <w:rPr>
          <w:b/>
          <w:bCs/>
        </w:rPr>
      </w:pPr>
      <w:r w:rsidRPr="00EA0E2D">
        <w:rPr>
          <w:b/>
          <w:bCs/>
        </w:rPr>
        <w:t>BEZPIECZEŃSTWO I HIGIENA PRACY</w:t>
      </w: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  <w:r w:rsidRPr="00EA0E2D">
        <w:rPr>
          <w:b/>
          <w:bCs/>
        </w:rPr>
        <w:t>§ 31.</w:t>
      </w:r>
    </w:p>
    <w:p w:rsidR="00EA0E2D" w:rsidRDefault="00EA0E2D" w:rsidP="002979CE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ind w:left="0" w:firstLine="0"/>
        <w:jc w:val="both"/>
      </w:pPr>
      <w:r w:rsidRPr="00EA0E2D">
        <w:t xml:space="preserve">Podstawowym obowiązkiem każdego pracownika </w:t>
      </w:r>
      <w:r w:rsidR="002979CE">
        <w:t xml:space="preserve">jest bezwzględne przestrzeganie </w:t>
      </w:r>
      <w:r w:rsidRPr="00EA0E2D">
        <w:t xml:space="preserve">przepisów BHP oraz przepisów przeciwpożarowych. W szczególności każdy pracownik jest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>zobowiązany:</w:t>
      </w:r>
    </w:p>
    <w:p w:rsidR="00EA0E2D" w:rsidRPr="00EA0E2D" w:rsidRDefault="00EA0E2D" w:rsidP="002979CE">
      <w:pPr>
        <w:numPr>
          <w:ilvl w:val="12"/>
          <w:numId w:val="0"/>
        </w:numPr>
        <w:autoSpaceDE w:val="0"/>
        <w:autoSpaceDN w:val="0"/>
        <w:jc w:val="both"/>
      </w:pPr>
      <w:r w:rsidRPr="00EA0E2D">
        <w:t>1)  znać przepisy i zasady BHP oraz przeciwpożarowe,</w:t>
      </w:r>
    </w:p>
    <w:p w:rsidR="002979CE" w:rsidRDefault="00EA0E2D" w:rsidP="002979CE">
      <w:pPr>
        <w:numPr>
          <w:ilvl w:val="0"/>
          <w:numId w:val="4"/>
        </w:numPr>
        <w:autoSpaceDE w:val="0"/>
        <w:autoSpaceDN w:val="0"/>
        <w:jc w:val="both"/>
      </w:pPr>
      <w:r w:rsidRPr="00EA0E2D">
        <w:t>uczestniczyć w organizowanych przez pracodawcę szko</w:t>
      </w:r>
      <w:r w:rsidR="002979CE">
        <w:t>leniach i ćwiczeniach z zakresu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BHP i ochrony </w:t>
      </w:r>
      <w:proofErr w:type="spellStart"/>
      <w:r w:rsidRPr="00EA0E2D">
        <w:t>przeciwożarowej</w:t>
      </w:r>
      <w:proofErr w:type="spellEnd"/>
      <w:r w:rsidRPr="00EA0E2D">
        <w:t>.</w:t>
      </w:r>
    </w:p>
    <w:p w:rsidR="00EA0E2D" w:rsidRPr="00EA0E2D" w:rsidRDefault="00EA0E2D" w:rsidP="002979CE">
      <w:pPr>
        <w:numPr>
          <w:ilvl w:val="0"/>
          <w:numId w:val="4"/>
        </w:numPr>
        <w:tabs>
          <w:tab w:val="left" w:pos="0"/>
        </w:tabs>
        <w:autoSpaceDE w:val="0"/>
        <w:autoSpaceDN w:val="0"/>
        <w:jc w:val="both"/>
      </w:pPr>
      <w:r w:rsidRPr="00EA0E2D">
        <w:t>dbać o porządek i ład na własnym stanowisku pracy i jego otoczeniu,</w:t>
      </w:r>
    </w:p>
    <w:p w:rsidR="00EA0E2D" w:rsidRDefault="00EA0E2D" w:rsidP="002979CE">
      <w:pPr>
        <w:numPr>
          <w:ilvl w:val="0"/>
          <w:numId w:val="4"/>
        </w:numPr>
        <w:tabs>
          <w:tab w:val="left" w:pos="0"/>
        </w:tabs>
        <w:autoSpaceDE w:val="0"/>
        <w:autoSpaceDN w:val="0"/>
        <w:jc w:val="both"/>
      </w:pPr>
      <w:r w:rsidRPr="00EA0E2D">
        <w:t>stosować środki ochrony zbiorowej i indywidualnej zgodnie z ich przeznaczeniem,</w:t>
      </w:r>
    </w:p>
    <w:p w:rsidR="00970A96" w:rsidRPr="00EA0E2D" w:rsidRDefault="00970A96" w:rsidP="00970A96">
      <w:pPr>
        <w:tabs>
          <w:tab w:val="left" w:pos="0"/>
        </w:tabs>
        <w:autoSpaceDE w:val="0"/>
        <w:autoSpaceDN w:val="0"/>
        <w:jc w:val="both"/>
      </w:pPr>
    </w:p>
    <w:p w:rsidR="002979CE" w:rsidRDefault="00EA0E2D" w:rsidP="002979CE">
      <w:pPr>
        <w:numPr>
          <w:ilvl w:val="0"/>
          <w:numId w:val="4"/>
        </w:numPr>
        <w:tabs>
          <w:tab w:val="left" w:pos="0"/>
        </w:tabs>
        <w:autoSpaceDE w:val="0"/>
        <w:autoSpaceDN w:val="0"/>
        <w:jc w:val="both"/>
      </w:pPr>
      <w:r w:rsidRPr="00EA0E2D">
        <w:lastRenderedPageBreak/>
        <w:t xml:space="preserve">poddawać się wyznaczonym przez pracodawcę badaniom </w:t>
      </w:r>
      <w:r w:rsidR="002979CE">
        <w:t>lekarskich oraz stosować się do</w:t>
      </w:r>
    </w:p>
    <w:p w:rsidR="00EA0E2D" w:rsidRPr="00EA0E2D" w:rsidRDefault="00EA0E2D" w:rsidP="002979CE">
      <w:pPr>
        <w:tabs>
          <w:tab w:val="left" w:pos="0"/>
        </w:tabs>
        <w:autoSpaceDE w:val="0"/>
        <w:autoSpaceDN w:val="0"/>
        <w:jc w:val="both"/>
      </w:pPr>
      <w:r w:rsidRPr="00EA0E2D">
        <w:t xml:space="preserve">zaleceń i wskazań lekarskich,  </w:t>
      </w:r>
    </w:p>
    <w:p w:rsidR="002979CE" w:rsidRDefault="00EA0E2D" w:rsidP="002979CE">
      <w:pPr>
        <w:numPr>
          <w:ilvl w:val="0"/>
          <w:numId w:val="4"/>
        </w:numPr>
        <w:tabs>
          <w:tab w:val="left" w:pos="0"/>
        </w:tabs>
        <w:autoSpaceDE w:val="0"/>
        <w:autoSpaceDN w:val="0"/>
        <w:jc w:val="both"/>
      </w:pPr>
      <w:r w:rsidRPr="00EA0E2D">
        <w:t>niezwłocznie informować przełożonych o zauważonyc</w:t>
      </w:r>
      <w:r w:rsidR="002979CE">
        <w:t>h wypadkach w miejscu pracy lub</w:t>
      </w:r>
    </w:p>
    <w:p w:rsidR="00EA0E2D" w:rsidRPr="00EA0E2D" w:rsidRDefault="00EA0E2D" w:rsidP="002979CE">
      <w:pPr>
        <w:tabs>
          <w:tab w:val="left" w:pos="0"/>
        </w:tabs>
        <w:autoSpaceDE w:val="0"/>
        <w:autoSpaceDN w:val="0"/>
        <w:jc w:val="both"/>
      </w:pPr>
      <w:r w:rsidRPr="00EA0E2D">
        <w:t xml:space="preserve">o stwierdzonych zagrożeniach życia lub zdrowia,                                                                       </w:t>
      </w:r>
    </w:p>
    <w:p w:rsidR="002979CE" w:rsidRDefault="00EA0E2D" w:rsidP="002979CE">
      <w:pPr>
        <w:numPr>
          <w:ilvl w:val="0"/>
          <w:numId w:val="4"/>
        </w:numPr>
        <w:tabs>
          <w:tab w:val="left" w:pos="-284"/>
        </w:tabs>
        <w:autoSpaceDE w:val="0"/>
        <w:autoSpaceDN w:val="0"/>
        <w:jc w:val="both"/>
      </w:pPr>
      <w:r w:rsidRPr="00EA0E2D">
        <w:t>lojalnie współdziałać z pracodawcą i przeło</w:t>
      </w:r>
      <w:r w:rsidR="002979CE">
        <w:t>żonymi w wykonywaniu obowiązków</w:t>
      </w:r>
    </w:p>
    <w:p w:rsidR="00EA0E2D" w:rsidRPr="00EA0E2D" w:rsidRDefault="00EA0E2D" w:rsidP="002979CE">
      <w:pPr>
        <w:tabs>
          <w:tab w:val="left" w:pos="-284"/>
        </w:tabs>
        <w:autoSpaceDE w:val="0"/>
        <w:autoSpaceDN w:val="0"/>
        <w:jc w:val="both"/>
      </w:pPr>
      <w:r w:rsidRPr="00EA0E2D">
        <w:t xml:space="preserve">dotyczących BHP. </w:t>
      </w:r>
    </w:p>
    <w:p w:rsidR="00EA0E2D" w:rsidRPr="00EA0E2D" w:rsidRDefault="00EA0E2D" w:rsidP="002979CE">
      <w:pPr>
        <w:numPr>
          <w:ilvl w:val="0"/>
          <w:numId w:val="3"/>
        </w:numPr>
        <w:autoSpaceDE w:val="0"/>
        <w:autoSpaceDN w:val="0"/>
        <w:jc w:val="both"/>
      </w:pPr>
      <w:r w:rsidRPr="00EA0E2D">
        <w:t xml:space="preserve">Pracodawca jest zobowiązany zapewnić przestrzeganie przepisów wymienionych w ust. 1,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w szczególności przez wydawanie stosownych poleceń, usuwanie ewentualnych uchybień </w:t>
      </w:r>
      <w:r w:rsidRPr="00EA0E2D">
        <w:br/>
        <w:t xml:space="preserve">lub zagrożeń oraz zapewnienia niezwłocznego wykonania zaleceń organów nadzoru nad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warunkami pracy, w tym organów społecznego nadzoru oraz wskazań lekarskich.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>W szczególności pracodawca jest zobowiązany:</w:t>
      </w:r>
    </w:p>
    <w:p w:rsidR="002979CE" w:rsidRDefault="00EA0E2D" w:rsidP="002979CE">
      <w:pPr>
        <w:numPr>
          <w:ilvl w:val="0"/>
          <w:numId w:val="5"/>
        </w:numPr>
        <w:autoSpaceDE w:val="0"/>
        <w:autoSpaceDN w:val="0"/>
        <w:jc w:val="both"/>
      </w:pPr>
      <w:r w:rsidRPr="00EA0E2D">
        <w:t>organizowania pracy i stanowisk pracy w sposób zapewn</w:t>
      </w:r>
      <w:r w:rsidR="002979CE">
        <w:t>iający bezpieczne i higieniczne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>warunki pracy,</w:t>
      </w:r>
    </w:p>
    <w:p w:rsidR="002979CE" w:rsidRDefault="00EA0E2D" w:rsidP="002979CE">
      <w:pPr>
        <w:numPr>
          <w:ilvl w:val="0"/>
          <w:numId w:val="6"/>
        </w:numPr>
        <w:tabs>
          <w:tab w:val="left" w:pos="0"/>
        </w:tabs>
        <w:autoSpaceDE w:val="0"/>
        <w:autoSpaceDN w:val="0"/>
        <w:jc w:val="both"/>
      </w:pPr>
      <w:r w:rsidRPr="00EA0E2D">
        <w:t>zapoznania pracowników z przepisami i zasadami</w:t>
      </w:r>
      <w:r w:rsidR="002979CE">
        <w:t xml:space="preserve"> BHP oraz przepisami o ochronie</w:t>
      </w:r>
    </w:p>
    <w:p w:rsidR="00EA0E2D" w:rsidRPr="00EA0E2D" w:rsidRDefault="00EA0E2D" w:rsidP="002979CE">
      <w:pPr>
        <w:tabs>
          <w:tab w:val="left" w:pos="0"/>
        </w:tabs>
        <w:autoSpaceDE w:val="0"/>
        <w:autoSpaceDN w:val="0"/>
        <w:jc w:val="both"/>
      </w:pPr>
      <w:r w:rsidRPr="00EA0E2D">
        <w:t>przeciwpożarowej i przeprowadzania szkoleń w tym zakresie,</w:t>
      </w:r>
    </w:p>
    <w:p w:rsidR="00EA0E2D" w:rsidRPr="00EA0E2D" w:rsidRDefault="00EA0E2D" w:rsidP="002979CE">
      <w:pPr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EA0E2D">
        <w:t>kierowania pracowników na badania lekarskie,</w:t>
      </w:r>
    </w:p>
    <w:p w:rsidR="002979CE" w:rsidRDefault="00EA0E2D" w:rsidP="002979CE">
      <w:pPr>
        <w:numPr>
          <w:ilvl w:val="0"/>
          <w:numId w:val="8"/>
        </w:numPr>
        <w:tabs>
          <w:tab w:val="left" w:pos="0"/>
        </w:tabs>
        <w:autoSpaceDE w:val="0"/>
        <w:autoSpaceDN w:val="0"/>
        <w:jc w:val="both"/>
      </w:pPr>
      <w:r w:rsidRPr="00EA0E2D">
        <w:t xml:space="preserve">dbania o bezpieczny i higieniczny stan pomieszczeń i </w:t>
      </w:r>
      <w:r w:rsidR="002979CE">
        <w:t xml:space="preserve">wyposażenia technicznego oraz </w:t>
      </w:r>
    </w:p>
    <w:p w:rsidR="00EA0E2D" w:rsidRPr="00EA0E2D" w:rsidRDefault="002979CE" w:rsidP="002979CE">
      <w:pPr>
        <w:tabs>
          <w:tab w:val="left" w:pos="0"/>
        </w:tabs>
        <w:autoSpaceDE w:val="0"/>
        <w:autoSpaceDN w:val="0"/>
        <w:jc w:val="both"/>
      </w:pPr>
      <w:r>
        <w:t xml:space="preserve">o </w:t>
      </w:r>
      <w:r w:rsidR="00EA0E2D" w:rsidRPr="00EA0E2D">
        <w:t>sprawność ochrony zbiorowej i indywidualnej pracowników i ich stosowanie zgodnie z ich przeznaczeniem.</w:t>
      </w:r>
    </w:p>
    <w:p w:rsidR="002979CE" w:rsidRDefault="00EA0E2D" w:rsidP="002979CE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</w:pPr>
      <w:r w:rsidRPr="00EA0E2D">
        <w:t>Służba BHP podczas każdego instruktażu ogólnego</w:t>
      </w:r>
      <w:r w:rsidR="002979CE">
        <w:t xml:space="preserve"> informuje pracowników o ryzyku </w:t>
      </w:r>
    </w:p>
    <w:p w:rsidR="00EA0E2D" w:rsidRPr="00EA0E2D" w:rsidRDefault="00EA0E2D" w:rsidP="002979CE">
      <w:pPr>
        <w:tabs>
          <w:tab w:val="left" w:pos="0"/>
        </w:tabs>
        <w:autoSpaceDE w:val="0"/>
        <w:autoSpaceDN w:val="0"/>
        <w:jc w:val="both"/>
      </w:pPr>
      <w:r w:rsidRPr="00EA0E2D">
        <w:t>zawodowym, które wiąże się z wykonywaną pracą. Zapoznanie z tą oceną, pracownik potwierdza pisemnie na zaświadczeniu o odbytym instruktażu.</w:t>
      </w:r>
    </w:p>
    <w:p w:rsidR="00EA0E2D" w:rsidRPr="00EA0E2D" w:rsidRDefault="00EA0E2D" w:rsidP="002979CE">
      <w:pPr>
        <w:tabs>
          <w:tab w:val="left" w:pos="0"/>
        </w:tabs>
        <w:autoSpaceDE w:val="0"/>
        <w:autoSpaceDN w:val="0"/>
        <w:jc w:val="both"/>
      </w:pPr>
    </w:p>
    <w:p w:rsidR="00EA0E2D" w:rsidRPr="00EA0E2D" w:rsidRDefault="00EA0E2D" w:rsidP="002979CE">
      <w:pPr>
        <w:tabs>
          <w:tab w:val="left" w:pos="0"/>
        </w:tabs>
        <w:autoSpaceDE w:val="0"/>
        <w:autoSpaceDN w:val="0"/>
        <w:jc w:val="both"/>
        <w:rPr>
          <w:b/>
          <w:bCs/>
        </w:rPr>
      </w:pPr>
      <w:r w:rsidRPr="00EA0E2D">
        <w:rPr>
          <w:b/>
          <w:bCs/>
        </w:rPr>
        <w:t>§ 32.</w:t>
      </w:r>
    </w:p>
    <w:p w:rsidR="00EA0E2D" w:rsidRPr="00EA0E2D" w:rsidRDefault="00EA0E2D" w:rsidP="002979CE">
      <w:pPr>
        <w:tabs>
          <w:tab w:val="left" w:pos="0"/>
        </w:tabs>
        <w:autoSpaceDE w:val="0"/>
        <w:autoSpaceDN w:val="0"/>
        <w:jc w:val="both"/>
      </w:pPr>
      <w:r w:rsidRPr="00EA0E2D">
        <w:rPr>
          <w:b/>
          <w:bCs/>
        </w:rPr>
        <w:t xml:space="preserve">1. </w:t>
      </w:r>
      <w:r w:rsidRPr="00EA0E2D">
        <w:t>Szkolenie w dziedzinie BHP prowadzone jest jako :</w:t>
      </w:r>
    </w:p>
    <w:p w:rsidR="00EA0E2D" w:rsidRPr="00EA0E2D" w:rsidRDefault="00EA0E2D" w:rsidP="002979CE">
      <w:pPr>
        <w:tabs>
          <w:tab w:val="left" w:pos="0"/>
        </w:tabs>
        <w:autoSpaceDE w:val="0"/>
        <w:autoSpaceDN w:val="0"/>
        <w:jc w:val="both"/>
      </w:pPr>
      <w:r w:rsidRPr="00EA0E2D">
        <w:t xml:space="preserve">1) szkolenie wstępne – przeprowadzane wg programów opracowanych dla     poszczególnych </w:t>
      </w:r>
    </w:p>
    <w:p w:rsidR="00EA0E2D" w:rsidRPr="00EA0E2D" w:rsidRDefault="00EA0E2D" w:rsidP="002979CE">
      <w:pPr>
        <w:tabs>
          <w:tab w:val="left" w:pos="0"/>
        </w:tabs>
        <w:autoSpaceDE w:val="0"/>
        <w:autoSpaceDN w:val="0"/>
        <w:jc w:val="both"/>
      </w:pPr>
      <w:r w:rsidRPr="00EA0E2D">
        <w:t xml:space="preserve">grup stanowiskowych obejmujące: </w:t>
      </w:r>
    </w:p>
    <w:p w:rsidR="00EA0E2D" w:rsidRPr="00EA0E2D" w:rsidRDefault="00EA0E2D" w:rsidP="002979CE">
      <w:pPr>
        <w:tabs>
          <w:tab w:val="left" w:pos="0"/>
          <w:tab w:val="left" w:pos="1080"/>
        </w:tabs>
        <w:autoSpaceDE w:val="0"/>
        <w:autoSpaceDN w:val="0"/>
        <w:jc w:val="both"/>
      </w:pPr>
      <w:r w:rsidRPr="00EA0E2D">
        <w:t xml:space="preserve">-    szkolenie wstępne ogólne – instruktaż ogólny przeprowadza służba BHP a przechodzą je </w:t>
      </w:r>
    </w:p>
    <w:p w:rsidR="00EA0E2D" w:rsidRPr="00EA0E2D" w:rsidRDefault="00EA0E2D" w:rsidP="002979CE">
      <w:pPr>
        <w:tabs>
          <w:tab w:val="left" w:pos="0"/>
          <w:tab w:val="left" w:pos="1080"/>
        </w:tabs>
        <w:autoSpaceDE w:val="0"/>
        <w:autoSpaceDN w:val="0"/>
        <w:jc w:val="both"/>
      </w:pPr>
      <w:r w:rsidRPr="00EA0E2D">
        <w:t>wszyscy nowo zatrudnieni pracownicy przed dopuszczeniem ich do pracy;</w:t>
      </w:r>
    </w:p>
    <w:p w:rsidR="00EA0E2D" w:rsidRPr="00EA0E2D" w:rsidRDefault="00EA0E2D" w:rsidP="002979CE">
      <w:pPr>
        <w:tabs>
          <w:tab w:val="left" w:pos="0"/>
          <w:tab w:val="left" w:pos="1080"/>
        </w:tabs>
        <w:autoSpaceDE w:val="0"/>
        <w:autoSpaceDN w:val="0"/>
        <w:jc w:val="both"/>
      </w:pPr>
      <w:r w:rsidRPr="00EA0E2D">
        <w:t xml:space="preserve">-    szkolenie wstępne na stanowisku pracy – instruktaż stanowiskowy przeprowadza osoba </w:t>
      </w:r>
    </w:p>
    <w:p w:rsidR="00EA0E2D" w:rsidRPr="00EA0E2D" w:rsidRDefault="00EA0E2D" w:rsidP="002979CE">
      <w:pPr>
        <w:tabs>
          <w:tab w:val="left" w:pos="0"/>
          <w:tab w:val="left" w:pos="1080"/>
        </w:tabs>
        <w:autoSpaceDE w:val="0"/>
        <w:autoSpaceDN w:val="0"/>
        <w:jc w:val="both"/>
      </w:pPr>
      <w:r w:rsidRPr="00EA0E2D">
        <w:t xml:space="preserve">kierująca pracownikami, wykonuje to przed dopuszczeniem wszystkich podległych sobie </w:t>
      </w:r>
    </w:p>
    <w:p w:rsidR="00EA0E2D" w:rsidRPr="00EA0E2D" w:rsidRDefault="00EA0E2D" w:rsidP="002979CE">
      <w:pPr>
        <w:tabs>
          <w:tab w:val="left" w:pos="0"/>
          <w:tab w:val="left" w:pos="1080"/>
        </w:tabs>
        <w:autoSpaceDE w:val="0"/>
        <w:autoSpaceDN w:val="0"/>
        <w:jc w:val="both"/>
      </w:pPr>
      <w:r w:rsidRPr="00EA0E2D">
        <w:t>pracowników;</w:t>
      </w:r>
    </w:p>
    <w:p w:rsidR="00EA0E2D" w:rsidRPr="00EA0E2D" w:rsidRDefault="00EA0E2D" w:rsidP="002979CE">
      <w:pPr>
        <w:tabs>
          <w:tab w:val="left" w:pos="0"/>
          <w:tab w:val="left" w:pos="1080"/>
        </w:tabs>
        <w:autoSpaceDE w:val="0"/>
        <w:autoSpaceDN w:val="0"/>
        <w:jc w:val="both"/>
      </w:pPr>
      <w:r w:rsidRPr="00EA0E2D">
        <w:t xml:space="preserve">-    szkolenie okresowe – szkolenie okresowe odbywają wszyscy pracownicy w okresie nie </w:t>
      </w:r>
    </w:p>
    <w:p w:rsidR="00EA0E2D" w:rsidRPr="00EA0E2D" w:rsidRDefault="00EA0E2D" w:rsidP="002979CE">
      <w:pPr>
        <w:tabs>
          <w:tab w:val="left" w:pos="0"/>
          <w:tab w:val="left" w:pos="1080"/>
        </w:tabs>
        <w:autoSpaceDE w:val="0"/>
        <w:autoSpaceDN w:val="0"/>
        <w:jc w:val="both"/>
      </w:pPr>
      <w:r w:rsidRPr="00EA0E2D">
        <w:t xml:space="preserve">dłuższym niż 12 miesięcy od rozpoczęcia pracy, osoby kierujące pracownikami odbywają </w:t>
      </w:r>
    </w:p>
    <w:p w:rsidR="00EA0E2D" w:rsidRPr="00EA0E2D" w:rsidRDefault="00EA0E2D" w:rsidP="002979CE">
      <w:pPr>
        <w:tabs>
          <w:tab w:val="left" w:pos="0"/>
          <w:tab w:val="left" w:pos="1080"/>
        </w:tabs>
        <w:autoSpaceDE w:val="0"/>
        <w:autoSpaceDN w:val="0"/>
        <w:jc w:val="both"/>
      </w:pPr>
      <w:r w:rsidRPr="00EA0E2D">
        <w:t>szkolenie w okresie nie dłuższym niż 6 miesięcy od rozpoczęcia pracy;</w:t>
      </w:r>
    </w:p>
    <w:p w:rsidR="00EA0E2D" w:rsidRPr="00EA0E2D" w:rsidRDefault="00EA0E2D" w:rsidP="002979CE">
      <w:pPr>
        <w:tabs>
          <w:tab w:val="left" w:pos="0"/>
          <w:tab w:val="left" w:pos="1080"/>
        </w:tabs>
        <w:autoSpaceDE w:val="0"/>
        <w:autoSpaceDN w:val="0"/>
        <w:jc w:val="both"/>
      </w:pPr>
      <w:r w:rsidRPr="00EA0E2D">
        <w:t xml:space="preserve">2) Szkolenie okresowe przeprowadzane jest zgodnie z opracowanymi programami dla </w:t>
      </w:r>
      <w:r w:rsidRPr="00EA0E2D">
        <w:br/>
        <w:t xml:space="preserve">poszczególnych grup stanowisk: </w:t>
      </w:r>
    </w:p>
    <w:p w:rsidR="00EA0E2D" w:rsidRPr="00EA0E2D" w:rsidRDefault="00EA0E2D" w:rsidP="002979CE">
      <w:pPr>
        <w:tabs>
          <w:tab w:val="left" w:pos="1180"/>
        </w:tabs>
        <w:autoSpaceDE w:val="0"/>
        <w:autoSpaceDN w:val="0"/>
        <w:jc w:val="both"/>
      </w:pPr>
      <w:r w:rsidRPr="00EA0E2D">
        <w:t xml:space="preserve">-    szkolenie pracowników zatrudnionych na stanowiskach robotniczych przeprowadza się raz </w:t>
      </w:r>
      <w:r w:rsidRPr="00EA0E2D">
        <w:br/>
        <w:t>na 3 lata;</w:t>
      </w:r>
    </w:p>
    <w:p w:rsidR="00EA0E2D" w:rsidRPr="00EA0E2D" w:rsidRDefault="00EA0E2D" w:rsidP="002979CE">
      <w:pPr>
        <w:tabs>
          <w:tab w:val="left" w:pos="1180"/>
        </w:tabs>
        <w:autoSpaceDE w:val="0"/>
        <w:autoSpaceDN w:val="0"/>
        <w:jc w:val="both"/>
      </w:pPr>
      <w:r w:rsidRPr="00EA0E2D">
        <w:t xml:space="preserve">-    szkolenie pracowników zatrudnionych na stanowiskach robotniczych przy pracach </w:t>
      </w:r>
      <w:r w:rsidRPr="00EA0E2D">
        <w:br/>
        <w:t>szczególnie niebezpiecznych (praca na wysokości) przeprowadza się raz na rok;</w:t>
      </w:r>
    </w:p>
    <w:p w:rsidR="00EA0E2D" w:rsidRPr="00EA0E2D" w:rsidRDefault="00EA0E2D" w:rsidP="002979CE">
      <w:pPr>
        <w:tabs>
          <w:tab w:val="left" w:pos="1180"/>
        </w:tabs>
        <w:autoSpaceDE w:val="0"/>
        <w:autoSpaceDN w:val="0"/>
        <w:jc w:val="both"/>
      </w:pPr>
      <w:r w:rsidRPr="00EA0E2D">
        <w:t>-    szkolenie osób kierujących pracownikami przeprowadza się raz na 5 lat;</w:t>
      </w:r>
    </w:p>
    <w:p w:rsidR="00EA0E2D" w:rsidRPr="00EA0E2D" w:rsidRDefault="00EA0E2D" w:rsidP="002979CE">
      <w:pPr>
        <w:tabs>
          <w:tab w:val="left" w:pos="1180"/>
        </w:tabs>
        <w:autoSpaceDE w:val="0"/>
        <w:autoSpaceDN w:val="0"/>
        <w:jc w:val="both"/>
      </w:pPr>
      <w:r w:rsidRPr="00EA0E2D">
        <w:t>-    pozostałych pracowników raz na 6 lat;</w:t>
      </w:r>
    </w:p>
    <w:p w:rsidR="00EA0E2D" w:rsidRPr="00EA0E2D" w:rsidRDefault="00EA0E2D" w:rsidP="002979CE">
      <w:pPr>
        <w:numPr>
          <w:ilvl w:val="0"/>
          <w:numId w:val="10"/>
        </w:numPr>
        <w:autoSpaceDE w:val="0"/>
        <w:autoSpaceDN w:val="0"/>
        <w:jc w:val="both"/>
      </w:pPr>
      <w:r w:rsidRPr="00EA0E2D">
        <w:t xml:space="preserve">Szkolenie podstawowe i okresowe powinno być zakończone egzaminem sprawdzającym,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>przyswojenie przez uczestników szkolenia wiadomości objętych programem szkolenia.</w:t>
      </w:r>
    </w:p>
    <w:p w:rsidR="00EA0E2D" w:rsidRPr="00EA0E2D" w:rsidRDefault="00EA0E2D" w:rsidP="00EA0E2D">
      <w:pPr>
        <w:autoSpaceDE w:val="0"/>
        <w:autoSpaceDN w:val="0"/>
        <w:ind w:left="-284"/>
        <w:rPr>
          <w:color w:val="FF0000"/>
        </w:rPr>
      </w:pPr>
    </w:p>
    <w:p w:rsidR="00EA0E2D" w:rsidRPr="00EA0E2D" w:rsidRDefault="00EA0E2D" w:rsidP="00EA0E2D">
      <w:pPr>
        <w:autoSpaceDE w:val="0"/>
        <w:autoSpaceDN w:val="0"/>
        <w:ind w:left="-284"/>
        <w:rPr>
          <w:b/>
          <w:bCs/>
        </w:rPr>
      </w:pPr>
      <w:r w:rsidRPr="00EA0E2D">
        <w:t xml:space="preserve">    </w:t>
      </w:r>
      <w:r w:rsidRPr="00EA0E2D">
        <w:rPr>
          <w:b/>
          <w:bCs/>
        </w:rPr>
        <w:t>§ 33.</w:t>
      </w:r>
    </w:p>
    <w:p w:rsidR="00EA0E2D" w:rsidRPr="00EA0E2D" w:rsidRDefault="00EA0E2D" w:rsidP="00EA0E2D">
      <w:pPr>
        <w:autoSpaceDE w:val="0"/>
        <w:autoSpaceDN w:val="0"/>
        <w:ind w:left="-284"/>
      </w:pPr>
      <w:r w:rsidRPr="00EA0E2D">
        <w:t xml:space="preserve">    Zabrania się pracownikom:</w:t>
      </w:r>
    </w:p>
    <w:p w:rsidR="00EA0E2D" w:rsidRPr="00EA0E2D" w:rsidRDefault="00EA0E2D" w:rsidP="00EA0E2D">
      <w:pPr>
        <w:numPr>
          <w:ilvl w:val="0"/>
          <w:numId w:val="11"/>
        </w:numPr>
        <w:tabs>
          <w:tab w:val="left" w:pos="0"/>
        </w:tabs>
        <w:autoSpaceDE w:val="0"/>
        <w:autoSpaceDN w:val="0"/>
      </w:pPr>
      <w:r w:rsidRPr="00EA0E2D">
        <w:t>wykorzystywania wyposażenia technicznego niezgodnie z przeznaczeniem,</w:t>
      </w:r>
    </w:p>
    <w:p w:rsidR="002979CE" w:rsidRDefault="00EA0E2D" w:rsidP="00EA0E2D">
      <w:pPr>
        <w:numPr>
          <w:ilvl w:val="0"/>
          <w:numId w:val="12"/>
        </w:numPr>
        <w:tabs>
          <w:tab w:val="left" w:pos="0"/>
        </w:tabs>
        <w:autoSpaceDE w:val="0"/>
        <w:autoSpaceDN w:val="0"/>
      </w:pPr>
      <w:r w:rsidRPr="00EA0E2D">
        <w:t xml:space="preserve"> samowolnego przerabiania lub demontowania elementó</w:t>
      </w:r>
      <w:r w:rsidR="002979CE">
        <w:t xml:space="preserve">w wyposażenia technicznego, bez </w:t>
      </w:r>
    </w:p>
    <w:p w:rsidR="00EA0E2D" w:rsidRPr="00EA0E2D" w:rsidRDefault="00EA0E2D" w:rsidP="002979CE">
      <w:pPr>
        <w:tabs>
          <w:tab w:val="left" w:pos="0"/>
        </w:tabs>
        <w:autoSpaceDE w:val="0"/>
        <w:autoSpaceDN w:val="0"/>
      </w:pPr>
      <w:r w:rsidRPr="00EA0E2D">
        <w:t xml:space="preserve">upoważnienia pracodawcy lub bezpośredniego przełożonego.                                                  </w:t>
      </w:r>
    </w:p>
    <w:p w:rsidR="00EA0E2D" w:rsidRPr="00EA0E2D" w:rsidRDefault="00EA0E2D" w:rsidP="00EA0E2D">
      <w:pPr>
        <w:tabs>
          <w:tab w:val="left" w:pos="0"/>
        </w:tabs>
        <w:autoSpaceDE w:val="0"/>
        <w:autoSpaceDN w:val="0"/>
      </w:pPr>
    </w:p>
    <w:p w:rsidR="00EA0E2D" w:rsidRPr="00EA0E2D" w:rsidRDefault="00EA0E2D" w:rsidP="00EA0E2D">
      <w:pPr>
        <w:autoSpaceDE w:val="0"/>
        <w:autoSpaceDN w:val="0"/>
      </w:pPr>
      <w:r w:rsidRPr="00EA0E2D">
        <w:rPr>
          <w:b/>
          <w:bCs/>
        </w:rPr>
        <w:lastRenderedPageBreak/>
        <w:t>§ 34</w:t>
      </w:r>
      <w:r w:rsidRPr="00EA0E2D">
        <w:t xml:space="preserve">. </w:t>
      </w:r>
    </w:p>
    <w:p w:rsidR="00EA0E2D" w:rsidRPr="00EA0E2D" w:rsidRDefault="00EA0E2D" w:rsidP="00EA0E2D">
      <w:pPr>
        <w:autoSpaceDE w:val="0"/>
        <w:autoSpaceDN w:val="0"/>
      </w:pPr>
      <w:r w:rsidRPr="00EA0E2D">
        <w:t xml:space="preserve">Pracodawca może dopuścić pracownika do wykonywania pracy wyłącznie w wypadku, gdy posiada on wszystkie wymagane kwalifikacje zawodowe oraz odbył niezbędne szkolenia wstępne w zakresie BHP i ochrony przeciwpożarowej. Jeśli wykonywanie danej pracy wymaga stosowania środków ochrony indywidualnej lub odzieży i ubrania roboczego, dopuszczanie do pracy może nastąpić wyłącznie po odpowiednim wyposażeniu danego pracownika. </w:t>
      </w:r>
    </w:p>
    <w:p w:rsidR="00EA0E2D" w:rsidRPr="00EA0E2D" w:rsidRDefault="00EA0E2D" w:rsidP="00EA0E2D">
      <w:pPr>
        <w:autoSpaceDE w:val="0"/>
        <w:autoSpaceDN w:val="0"/>
      </w:pPr>
      <w:r w:rsidRPr="00EA0E2D">
        <w:t xml:space="preserve"> </w:t>
      </w: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  <w:r w:rsidRPr="00EA0E2D">
        <w:rPr>
          <w:b/>
          <w:bCs/>
        </w:rPr>
        <w:t>§ 35.</w:t>
      </w:r>
    </w:p>
    <w:p w:rsidR="00EA0E2D" w:rsidRPr="00EA0E2D" w:rsidRDefault="00EA0E2D" w:rsidP="00EA0E2D">
      <w:pPr>
        <w:autoSpaceDE w:val="0"/>
        <w:autoSpaceDN w:val="0"/>
      </w:pPr>
      <w:r w:rsidRPr="00EA0E2D">
        <w:t>Środki ochrony indywidualnej, niezbędne do stosowania na określonych stanowiskach pracy, określa odrębne Zarządzenie Burmistrza Miasta i Gminy Radzyń Chełmiński w sprawie higienicznych warunków pracy, środków ochrony indywidualnej oraz odzieży i obuwia roboczego.</w:t>
      </w: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</w:p>
    <w:p w:rsidR="00EA0E2D" w:rsidRPr="00EA0E2D" w:rsidRDefault="00EA0E2D" w:rsidP="00EA0E2D">
      <w:pPr>
        <w:autoSpaceDE w:val="0"/>
        <w:autoSpaceDN w:val="0"/>
        <w:rPr>
          <w:b/>
          <w:bCs/>
        </w:rPr>
      </w:pPr>
      <w:r w:rsidRPr="00EA0E2D">
        <w:rPr>
          <w:b/>
          <w:bCs/>
        </w:rPr>
        <w:t>§ 36.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1. Jeżeli warunki pracy nie odpowiadają przepisom BHP i stwarzają bezpośrednie zagrożenie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dla zdrowia lub życia pracownika albo innych osób, pracownik ma prawo i obowiązek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powstrzymać się od wykonywania pracy i niezwłocznie zawiadomić o tym bezpośredniego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>przełożonego.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2. Jeżeli powstrzymanie się od pracy nie usuwa zagrożenia określonego w ust.1,  pracownik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powinien natychmiast oddalić się z miejsca zagrożenia, niezwłocznie informując o tym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>bezpośredniego przełożonego.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 xml:space="preserve">3. Pracownik nie może ponosić jakichkolwiek niekorzystnych dla niego konsekwencji </w:t>
      </w:r>
      <w:r w:rsidRPr="00EA0E2D">
        <w:br/>
        <w:t xml:space="preserve">z powodu powstrzymywania się od pracy lub oddalenia się z miejsca zagrożenia  </w:t>
      </w:r>
      <w:r w:rsidR="002979CE">
        <w:br/>
      </w:r>
      <w:r w:rsidRPr="00EA0E2D">
        <w:t xml:space="preserve">w </w:t>
      </w:r>
      <w:r w:rsidR="002979CE">
        <w:t>p</w:t>
      </w:r>
      <w:r w:rsidRPr="00EA0E2D">
        <w:t>rzypadkach określonych pkt 1 i 2.</w:t>
      </w:r>
    </w:p>
    <w:p w:rsidR="00EA0E2D" w:rsidRPr="00EA0E2D" w:rsidRDefault="00EA0E2D" w:rsidP="002979CE">
      <w:pPr>
        <w:numPr>
          <w:ilvl w:val="0"/>
          <w:numId w:val="9"/>
        </w:numPr>
        <w:autoSpaceDE w:val="0"/>
        <w:autoSpaceDN w:val="0"/>
        <w:contextualSpacing/>
        <w:jc w:val="both"/>
      </w:pPr>
      <w:r w:rsidRPr="00EA0E2D">
        <w:t xml:space="preserve">Za okres powstrzymania się od pracy w sytuacjach określonych powyżej, pracownikowi </w:t>
      </w:r>
    </w:p>
    <w:p w:rsidR="00EA0E2D" w:rsidRPr="00EA0E2D" w:rsidRDefault="00EA0E2D" w:rsidP="002979CE">
      <w:pPr>
        <w:autoSpaceDE w:val="0"/>
        <w:autoSpaceDN w:val="0"/>
        <w:jc w:val="both"/>
      </w:pPr>
      <w:r w:rsidRPr="00EA0E2D">
        <w:t>przysługuje prawo do wynagrodzenia.</w:t>
      </w:r>
    </w:p>
    <w:p w:rsidR="002979CE" w:rsidRDefault="00EA0E2D" w:rsidP="002979CE">
      <w:pPr>
        <w:numPr>
          <w:ilvl w:val="0"/>
          <w:numId w:val="9"/>
        </w:numPr>
        <w:autoSpaceDE w:val="0"/>
        <w:autoSpaceDN w:val="0"/>
        <w:contextualSpacing/>
        <w:jc w:val="both"/>
      </w:pPr>
      <w:r w:rsidRPr="00EA0E2D">
        <w:t xml:space="preserve">W celu zapewnienia bezpieczeństwa pracowników </w:t>
      </w:r>
      <w:r w:rsidR="002979CE">
        <w:t>pracodawca wprowadza szczególny</w:t>
      </w:r>
    </w:p>
    <w:p w:rsidR="00EA0E2D" w:rsidRPr="00EA0E2D" w:rsidRDefault="00EA0E2D" w:rsidP="002979CE">
      <w:pPr>
        <w:autoSpaceDE w:val="0"/>
        <w:autoSpaceDN w:val="0"/>
        <w:contextualSpacing/>
        <w:jc w:val="both"/>
      </w:pPr>
      <w:r w:rsidRPr="00EA0E2D">
        <w:t>nadzór nad terenem zakładu pracy w postaci środków technicznych umożliwiających rejestrację obrazu za pomocą kamer w zakresie wizerunku osób.</w:t>
      </w:r>
    </w:p>
    <w:p w:rsidR="00EA0E2D" w:rsidRPr="00EA0E2D" w:rsidRDefault="00EA0E2D" w:rsidP="002979CE">
      <w:pPr>
        <w:autoSpaceDE w:val="0"/>
        <w:autoSpaceDN w:val="0"/>
        <w:jc w:val="both"/>
        <w:rPr>
          <w:b/>
          <w:bCs/>
        </w:rPr>
      </w:pPr>
    </w:p>
    <w:p w:rsidR="00EA0E2D" w:rsidRPr="00EA0E2D" w:rsidRDefault="00EA0E2D" w:rsidP="00EA0E2D">
      <w:pPr>
        <w:autoSpaceDE w:val="0"/>
        <w:autoSpaceDN w:val="0"/>
        <w:jc w:val="both"/>
        <w:rPr>
          <w:b/>
          <w:bCs/>
        </w:rPr>
      </w:pPr>
      <w:r w:rsidRPr="00EA0E2D">
        <w:rPr>
          <w:b/>
          <w:bCs/>
        </w:rPr>
        <w:t xml:space="preserve">POSTANOWIENIA KOŃCOWE </w:t>
      </w:r>
    </w:p>
    <w:p w:rsidR="00EA0E2D" w:rsidRPr="00EA0E2D" w:rsidRDefault="00EA0E2D" w:rsidP="00EA0E2D">
      <w:pPr>
        <w:autoSpaceDE w:val="0"/>
        <w:autoSpaceDN w:val="0"/>
        <w:jc w:val="both"/>
        <w:rPr>
          <w:b/>
          <w:bCs/>
        </w:rPr>
      </w:pP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rPr>
          <w:b/>
          <w:bCs/>
        </w:rPr>
        <w:t>§ 37.</w:t>
      </w:r>
      <w:r w:rsidRPr="00EA0E2D">
        <w:t xml:space="preserve"> </w:t>
      </w:r>
    </w:p>
    <w:p w:rsidR="00EA0E2D" w:rsidRPr="00EA0E2D" w:rsidRDefault="00EA0E2D" w:rsidP="002979CE">
      <w:pPr>
        <w:autoSpaceDE w:val="0"/>
        <w:autoSpaceDN w:val="0"/>
        <w:jc w:val="both"/>
        <w:rPr>
          <w:b/>
          <w:bCs/>
        </w:rPr>
      </w:pPr>
      <w:r w:rsidRPr="00EA0E2D">
        <w:t xml:space="preserve">W sprawach nieuregulowanych Regulaminem zastosowanie mają przepisy:  ustawy </w:t>
      </w:r>
      <w:r w:rsidR="002979CE">
        <w:br/>
      </w:r>
      <w:r w:rsidRPr="00EA0E2D">
        <w:t xml:space="preserve">o pracownikach samorządowych,  Kodeksu Pracy, Rozporządzenia Rady Ministrów </w:t>
      </w:r>
      <w:r w:rsidRPr="00EA0E2D">
        <w:br/>
        <w:t>w sprawie  wynagradzania pracowników samorządowych, Regulaminu wynagradzania pracowników samorządowych oraz przepisy innych ustaw i aktów wykonawczych .</w:t>
      </w:r>
      <w:r w:rsidRPr="00EA0E2D">
        <w:br/>
      </w:r>
      <w:r w:rsidRPr="00EA0E2D">
        <w:rPr>
          <w:b/>
          <w:bCs/>
        </w:rPr>
        <w:br/>
        <w:t>§ 38.</w:t>
      </w:r>
    </w:p>
    <w:p w:rsidR="00EA0E2D" w:rsidRPr="00EA0E2D" w:rsidRDefault="00EA0E2D" w:rsidP="00EA0E2D">
      <w:pPr>
        <w:autoSpaceDE w:val="0"/>
        <w:autoSpaceDN w:val="0"/>
        <w:jc w:val="both"/>
      </w:pPr>
      <w:r w:rsidRPr="00EA0E2D">
        <w:t xml:space="preserve">1.   Regulamin wchodzi w życie </w:t>
      </w:r>
      <w:r w:rsidR="00970A96">
        <w:t>01.06.2023</w:t>
      </w:r>
      <w:r w:rsidRPr="00EA0E2D">
        <w:t xml:space="preserve"> r.</w:t>
      </w:r>
    </w:p>
    <w:p w:rsidR="00EA0E2D" w:rsidRDefault="00EA0E2D" w:rsidP="00EA0E2D">
      <w:pPr>
        <w:autoSpaceDE w:val="0"/>
        <w:autoSpaceDN w:val="0"/>
      </w:pPr>
      <w:r w:rsidRPr="00EA0E2D">
        <w:t xml:space="preserve">2.   Pracodawca zobowiązany jest zaznajomić pracowników z treścią niniejszego Regulaminu. </w:t>
      </w:r>
      <w:r w:rsidRPr="00EA0E2D">
        <w:br/>
        <w:t xml:space="preserve">Oświadczenie pracownika o zapoznaniu się z Regulaminem zostaje dołączone do jego akt </w:t>
      </w:r>
      <w:r w:rsidRPr="00EA0E2D">
        <w:br/>
        <w:t>osobowych.</w:t>
      </w:r>
      <w:r w:rsidR="00624FB7">
        <w:t>”</w:t>
      </w:r>
    </w:p>
    <w:p w:rsidR="00624FB7" w:rsidRDefault="00624FB7" w:rsidP="00EA0E2D">
      <w:pPr>
        <w:autoSpaceDE w:val="0"/>
        <w:autoSpaceDN w:val="0"/>
      </w:pPr>
    </w:p>
    <w:p w:rsidR="00624FB7" w:rsidRDefault="00624FB7" w:rsidP="00EA0E2D">
      <w:pPr>
        <w:autoSpaceDE w:val="0"/>
        <w:autoSpaceDN w:val="0"/>
      </w:pPr>
    </w:p>
    <w:p w:rsidR="00624FB7" w:rsidRDefault="00624FB7" w:rsidP="00624FB7">
      <w:r>
        <w:rPr>
          <w:b/>
        </w:rPr>
        <w:t xml:space="preserve">§ 2. </w:t>
      </w:r>
      <w:r>
        <w:t>Wykonanie zarządzenia powierzam Zastępcy Burmistrza.</w:t>
      </w:r>
    </w:p>
    <w:p w:rsidR="00624FB7" w:rsidRDefault="00624FB7" w:rsidP="00624FB7">
      <w:pPr>
        <w:rPr>
          <w:b/>
        </w:rPr>
      </w:pPr>
    </w:p>
    <w:p w:rsidR="00624FB7" w:rsidRDefault="00624FB7" w:rsidP="00624FB7">
      <w:pPr>
        <w:rPr>
          <w:b/>
        </w:rPr>
      </w:pPr>
      <w:r>
        <w:rPr>
          <w:b/>
        </w:rPr>
        <w:t xml:space="preserve">§ 3. </w:t>
      </w:r>
      <w:r>
        <w:t xml:space="preserve">Zarządzenie wchodzi w życie z dniem </w:t>
      </w:r>
      <w:r w:rsidR="00970A96">
        <w:t>01.06.2023 r.</w:t>
      </w:r>
    </w:p>
    <w:sectPr w:rsidR="00624FB7" w:rsidSect="003E6B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D7C"/>
    <w:multiLevelType w:val="multilevel"/>
    <w:tmpl w:val="802CB8F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2C5E550C"/>
    <w:multiLevelType w:val="singleLevel"/>
    <w:tmpl w:val="EAECDF4E"/>
    <w:lvl w:ilvl="0">
      <w:start w:val="3"/>
      <w:numFmt w:val="decimal"/>
      <w:lvlText w:val="%1)"/>
      <w:lvlJc w:val="left"/>
      <w:pPr>
        <w:tabs>
          <w:tab w:val="num" w:pos="316"/>
        </w:tabs>
        <w:ind w:left="316" w:hanging="360"/>
      </w:pPr>
    </w:lvl>
  </w:abstractNum>
  <w:abstractNum w:abstractNumId="2">
    <w:nsid w:val="49B55E3A"/>
    <w:multiLevelType w:val="multilevel"/>
    <w:tmpl w:val="46A0CC1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5D0A1BAA"/>
    <w:multiLevelType w:val="hybridMultilevel"/>
    <w:tmpl w:val="12F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257DA"/>
    <w:multiLevelType w:val="multilevel"/>
    <w:tmpl w:val="04208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714824F8"/>
    <w:multiLevelType w:val="singleLevel"/>
    <w:tmpl w:val="8028E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710D39"/>
    <w:multiLevelType w:val="multilevel"/>
    <w:tmpl w:val="CD327A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7EC775EF"/>
    <w:multiLevelType w:val="singleLevel"/>
    <w:tmpl w:val="43767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5"/>
    <w:rsid w:val="000740D3"/>
    <w:rsid w:val="00082485"/>
    <w:rsid w:val="002979CE"/>
    <w:rsid w:val="004E72CC"/>
    <w:rsid w:val="00624FB7"/>
    <w:rsid w:val="006C4A8D"/>
    <w:rsid w:val="00970A96"/>
    <w:rsid w:val="00A00D3E"/>
    <w:rsid w:val="00C371E2"/>
    <w:rsid w:val="00E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1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1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3398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2023-06-12T07:20:00Z</cp:lastPrinted>
  <dcterms:created xsi:type="dcterms:W3CDTF">2023-06-23T11:50:00Z</dcterms:created>
  <dcterms:modified xsi:type="dcterms:W3CDTF">2023-06-23T11:50:00Z</dcterms:modified>
</cp:coreProperties>
</file>