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XIX/127/25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Radzynia Chełmińskiego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maja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zmieniająca uchwałę w sprawie udzielenia pomocy finansowej Powiatowi Grudziądzkiemu w formie dotacji celowej z przeznaczeniem na zadanie pn. „Dokumentacja projektowa przebudowy drogi powiatowej nr 1416C Zielnowo – Fijewo w km od 0+000 do 1+897 wraz z budową drogi dla pieszych i rowerów w km od 0+000 do 2+935”.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10 ust. 2 i art. 18 ust. 2 pkt 15 ustawy z dnia 8 marca 1990 r. o samorządzie gminnym (Dz.U. z 2024 r. poz. 1465 z późn. zm.) oraz art. 216 ust. 2 pkt 5 i art. 220 ustawy z dnia 27 sierpnia 2009 r. o finansach publicznych (Dz.U. z 2024 r. poz. 1530 z późn. zm.)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Uchwale nr IX/58/24 Rady Miejskiej Radzynia Chełmińskiego z dnia 27 listopada 2024 r. w sprawie udzielenia pomocy finansowej Powiatowi Grudziądzkiemu w formie dotacji celowej z przeznaczeniem na zadanie pn. „Dokumentacja projektowa przebudowy drogi powiatowej nr 1416C Zielnowo – Fijewo w km od 0+000 do 1+897 wraz z budową drogi dla pieszych i rowerów w km od 0+000 do 2+935”,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 1 otrzymuje brzmienie:</w:t>
      </w:r>
    </w:p>
    <w:p w:rsidR="00A77B3E">
      <w:pPr>
        <w:keepNext w:val="0"/>
        <w:keepLines/>
        <w:spacing w:before="120" w:after="120" w:line="240" w:lineRule="auto"/>
        <w:ind w:left="45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Udziela się pomocy finansowej w 2025 roku Powiatowi Grudziądzkiemu w formie dotacji celowej w wysokości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138.375,00 zł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(słownie: sto trzydzieści osiem tysięcy trzysta siedemdziesiąt pięć złotych 00/100 gr) z przeznaczeniem na realizację zadania pn.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„Dokumentacja projektowa przebudowy drogi powiatowej nr 1416C Zielnowo – Fijewo w km od 0+000 do 1+897 wraz z budową drogi dla pieszych i rowerów w km od 0+000 do 2+935”.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Miasta i Gminy Radzyń Chełmiński.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 życie z 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Zbigniew Makuracki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Powiat Grudziądzki po przeprowadzeniu postępowania w zakresie zamówień publicznych na realizację zadania pn.” „Dokumentacja projektowa przebudowy drogi powiatowej nr 1416C Zielnowo – Fijewo w km od 0+000 do 1+897 wraz z budową drogi dla pieszych i rowerów w km od 0+000 do 2+935” poinformował, iż przeliczono ponownie wkład własny Miasta i Gminy Radzyń Chełmiński i ustalono jego wartość na kwotę 138.375,00 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związku z powyższym podjęcie przedmiotowej uchwały jest zasadne.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B21A984E-E78A-4E77-970D-F5E9C70B6E82.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B21A984E-E78A-4E77-970D-F5E9C70B6E82.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Radzynia Chełmińskiego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XIX/127/25 z dnia 30 maja 2025 r.</dc:title>
  <dc:subject>zmieniająca uchwałę w^sprawie udzielenia pomocy finansowej Powiatowi Grudziądzkiemu w^formie dotacji celowej z^przeznaczeniem na zadanie pn. „Dokumentacja projektowa przebudowy drogi powiatowej nr 1416C Zielnowo – Fijewo w^km od 0+000 do 1+897 wraz z^budową drogi dla pieszych i^rowerów w^km od 0+000 do 2+935”.</dc:subject>
  <dc:creator>user14</dc:creator>
  <cp:lastModifiedBy>user14</cp:lastModifiedBy>
  <cp:revision>1</cp:revision>
  <dcterms:created xsi:type="dcterms:W3CDTF">2026-03-18T07:17:54Z</dcterms:created>
  <dcterms:modified xsi:type="dcterms:W3CDTF">2026-03-18T07:17:54Z</dcterms:modified>
  <cp:category>Akt prawny</cp:category>
</cp:coreProperties>
</file>