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D268" w14:textId="767722CC" w:rsidR="00E64759" w:rsidRPr="00DD651F" w:rsidRDefault="00197090" w:rsidP="00BB115D">
      <w:pPr>
        <w:spacing w:after="0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Zarządzenie Nr </w:t>
      </w:r>
      <w:r w:rsidR="00DD651F"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78</w:t>
      </w:r>
      <w:r w:rsidR="00755096"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/202</w:t>
      </w:r>
      <w:r w:rsidR="007D0BD7"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</w:p>
    <w:p w14:paraId="757AD269" w14:textId="77777777" w:rsidR="00E64759" w:rsidRPr="00DD651F" w:rsidRDefault="00197090" w:rsidP="00BB115D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Burmistrza Miasta i Gminy Radzyń Chełmiński</w:t>
      </w:r>
    </w:p>
    <w:p w14:paraId="757AD26A" w14:textId="1762F24B" w:rsidR="00E64759" w:rsidRPr="00DD651F" w:rsidRDefault="00197090" w:rsidP="00BB115D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 dnia </w:t>
      </w:r>
      <w:r w:rsidR="00DD651F"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29</w:t>
      </w:r>
      <w:r w:rsidR="00755096"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września</w:t>
      </w:r>
      <w:r w:rsidRPr="00DD65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2025 r.</w:t>
      </w:r>
    </w:p>
    <w:p w14:paraId="757AD26B" w14:textId="77777777" w:rsidR="00E64759" w:rsidRDefault="00197090" w:rsidP="00BB115D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sprawie wprowadzenia zmian w Regulaminie Wynagradzania Pracowników Samorządowych zatrudnionych w Urzędzie Miasta i Gminy w  Radzyniu Chełmińskim.</w:t>
      </w:r>
    </w:p>
    <w:p w14:paraId="757AD26C" w14:textId="77777777" w:rsidR="00E64759" w:rsidRDefault="00E64759" w:rsidP="00BB11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57AD26D" w14:textId="31FBB622" w:rsidR="00E64759" w:rsidRDefault="00197090" w:rsidP="00BB11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39 ust. 1 i 2 ustawy z dnia 21 listopada 2008 r. o pracownikach samorządowych (tj. Dz. U. z 2024 r., poz. 1135) oraz rozporządzenia Rady Ministrów z dnia 25 października 2021 r. w sprawie wynagradzania pracowników samorządowych (tj. 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202</w:t>
      </w:r>
      <w:r w:rsidR="007E706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7E706E">
        <w:rPr>
          <w:rFonts w:ascii="Times New Roman" w:eastAsia="Times New Roman" w:hAnsi="Times New Roman" w:cs="Times New Roman"/>
          <w:sz w:val="24"/>
          <w:szCs w:val="24"/>
          <w:lang w:eastAsia="pl-PL"/>
        </w:rPr>
        <w:t>1638</w:t>
      </w:r>
      <w:r w:rsidR="00E30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7E706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57AD26F" w14:textId="77777777" w:rsidR="00E64759" w:rsidRDefault="00E64759" w:rsidP="00BB11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94AEB1" w14:textId="3F52DFD1" w:rsidR="00911AA8" w:rsidRPr="00415E58" w:rsidRDefault="00BB00F8" w:rsidP="00415E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następuje:</w:t>
      </w:r>
    </w:p>
    <w:p w14:paraId="34CD172E" w14:textId="77777777" w:rsidR="00793D18" w:rsidRDefault="00793D18" w:rsidP="00BB115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6C8C7D" w14:textId="4EADF97F" w:rsidR="00F37BB3" w:rsidRDefault="00BB00F8" w:rsidP="00BB11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415E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7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 się § 13 Regulaminu Wynagradzania Pracowników Samorządowych zatrudnionych w Urzędzie Miasta i Gminy w Radzyniu Chełmińskim, stanowiącego załącznik do Zarządzenia Nr 85/2023 Burmistrza Miasta i Gminy Radzyń Chełmiński z dnia </w:t>
      </w:r>
      <w:r w:rsidR="00C957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7BB3">
        <w:rPr>
          <w:rFonts w:ascii="Times New Roman" w:eastAsia="Times New Roman" w:hAnsi="Times New Roman" w:cs="Times New Roman"/>
          <w:sz w:val="24"/>
          <w:szCs w:val="24"/>
          <w:lang w:eastAsia="pl-PL"/>
        </w:rPr>
        <w:t>16 października 2023 r. w sprawie ustalenia Regulaminu Wynagradzania Pracowników Samorządowych zatrudnionych w Urzędzie Miasta i Gminy w Radzyniu Chełmińskim, któremu nadaje się następujące brzmienie:</w:t>
      </w:r>
    </w:p>
    <w:p w14:paraId="40FB3590" w14:textId="035BDB8E" w:rsidR="00BB0418" w:rsidRPr="00E404AB" w:rsidRDefault="00F37BB3" w:rsidP="00BB115D">
      <w:pPr>
        <w:tabs>
          <w:tab w:val="left" w:pos="7650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02579D" w:rsidRPr="000257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0257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B0418" w:rsidRPr="00E404AB">
        <w:rPr>
          <w:rFonts w:ascii="Times New Roman" w:eastAsia="Times New Roman" w:hAnsi="Times New Roman" w:cs="Times New Roman"/>
          <w:sz w:val="24"/>
          <w:lang w:eastAsia="pl-PL"/>
        </w:rPr>
        <w:t>Oprócz  wyżej wymienionych świadczeń pracownikom przysługuje:</w:t>
      </w:r>
    </w:p>
    <w:p w14:paraId="0042BB5E" w14:textId="77777777" w:rsidR="00BB0418" w:rsidRDefault="00BB0418" w:rsidP="00BB115D">
      <w:pPr>
        <w:numPr>
          <w:ilvl w:val="1"/>
          <w:numId w:val="1"/>
        </w:numPr>
        <w:tabs>
          <w:tab w:val="left" w:pos="7650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dodatek za wieloletnią pracę – na zasadach określonych w ustawie, </w:t>
      </w:r>
    </w:p>
    <w:p w14:paraId="1B1AC7C3" w14:textId="77777777" w:rsidR="00BB0418" w:rsidRDefault="00BB0418" w:rsidP="00BB115D">
      <w:pPr>
        <w:numPr>
          <w:ilvl w:val="1"/>
          <w:numId w:val="2"/>
        </w:numPr>
        <w:tabs>
          <w:tab w:val="left" w:pos="7650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nagroda jubileuszowa – na zasadach określonych w ustawie,</w:t>
      </w:r>
    </w:p>
    <w:p w14:paraId="6D6E49AC" w14:textId="77777777" w:rsidR="00BB0418" w:rsidRDefault="00BB0418" w:rsidP="00BB115D">
      <w:pPr>
        <w:numPr>
          <w:ilvl w:val="1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jednorazowa odprawa w związku z przejściem na emeryturę lub rentę z tytułu niezdolności do pracy – na zasadach określonych w ustawie,</w:t>
      </w:r>
    </w:p>
    <w:p w14:paraId="3B0D3ECD" w14:textId="77777777" w:rsidR="00BB0418" w:rsidRDefault="00BB0418" w:rsidP="00BB115D">
      <w:pPr>
        <w:numPr>
          <w:ilvl w:val="1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dodatkowe wynagrodzenie roczne – na zasadach określonych w ustawie,</w:t>
      </w:r>
    </w:p>
    <w:p w14:paraId="062F06EF" w14:textId="10ADD11E" w:rsidR="00BB0418" w:rsidRPr="00AD1D42" w:rsidRDefault="00BB0418" w:rsidP="00BB115D">
      <w:pPr>
        <w:numPr>
          <w:ilvl w:val="1"/>
          <w:numId w:val="2"/>
        </w:numPr>
        <w:tabs>
          <w:tab w:val="left" w:pos="7650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dodatek za pracę wykonywaną w porze nocnej – na zasadach określonych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AD1D42">
        <w:rPr>
          <w:rFonts w:ascii="Times New Roman" w:eastAsia="Times New Roman" w:hAnsi="Times New Roman" w:cs="Times New Roman"/>
          <w:sz w:val="24"/>
          <w:lang w:eastAsia="pl-PL"/>
        </w:rPr>
        <w:t>w Kodeksie pracy</w:t>
      </w:r>
      <w:r w:rsidR="00E404AB" w:rsidRPr="00AD1D42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43BAC6CC" w14:textId="77777777" w:rsidR="0002579D" w:rsidRPr="00AD1D42" w:rsidRDefault="0087373D" w:rsidP="00BB115D">
      <w:pPr>
        <w:pStyle w:val="Akapitzlist"/>
        <w:numPr>
          <w:ilvl w:val="0"/>
          <w:numId w:val="2"/>
        </w:numPr>
        <w:tabs>
          <w:tab w:val="left" w:pos="7650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D1D42">
        <w:rPr>
          <w:rFonts w:ascii="Times New Roman" w:eastAsia="Times New Roman" w:hAnsi="Times New Roman" w:cs="Times New Roman"/>
          <w:sz w:val="24"/>
          <w:lang w:eastAsia="pl-PL"/>
        </w:rPr>
        <w:t>Dodatek za wieloletnią pracę</w:t>
      </w:r>
      <w:r w:rsidR="005563E2" w:rsidRPr="00AD1D42">
        <w:rPr>
          <w:rFonts w:ascii="Times New Roman" w:eastAsia="Times New Roman" w:hAnsi="Times New Roman" w:cs="Times New Roman"/>
          <w:sz w:val="24"/>
          <w:lang w:eastAsia="pl-PL"/>
        </w:rPr>
        <w:t xml:space="preserve"> uwzględnia się w podstawie wymiaru zasiłku macierzyńskiego, rodzicielskiego</w:t>
      </w:r>
      <w:r w:rsidR="00121B6B" w:rsidRPr="00AD1D42">
        <w:rPr>
          <w:rFonts w:ascii="Times New Roman" w:eastAsia="Times New Roman" w:hAnsi="Times New Roman" w:cs="Times New Roman"/>
          <w:sz w:val="24"/>
          <w:lang w:eastAsia="pl-PL"/>
        </w:rPr>
        <w:t xml:space="preserve"> i świadczenia rehabilitacyjnego.</w:t>
      </w:r>
    </w:p>
    <w:p w14:paraId="151FF2FB" w14:textId="686D2101" w:rsidR="00BB00F8" w:rsidRPr="00DD651F" w:rsidRDefault="00BC638D" w:rsidP="00BB115D">
      <w:pPr>
        <w:pStyle w:val="Akapitzlist"/>
        <w:numPr>
          <w:ilvl w:val="0"/>
          <w:numId w:val="2"/>
        </w:numPr>
        <w:tabs>
          <w:tab w:val="left" w:pos="765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6E61C3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racownik będąc</w:t>
      </w:r>
      <w:r w:rsidR="009A113F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6E61C3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jednocześnie s</w:t>
      </w:r>
      <w:r w:rsidR="00AD1D42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trażak</w:t>
      </w:r>
      <w:r w:rsidR="006E61C3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iem</w:t>
      </w:r>
      <w:r w:rsidR="00AD1D42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ratownik</w:t>
      </w:r>
      <w:r w:rsidR="006E61C3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iem</w:t>
      </w:r>
      <w:r w:rsidR="00AD1D42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OSP, który uczestniczył </w:t>
      </w:r>
      <w:r w:rsidR="006E61C3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D1D42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działaniu ratowniczym, akcji ratowniczej, szkoleniu lub ćwiczeniu, niezależnie od otrzymywanego ekwiwalentu pieniężnego</w:t>
      </w:r>
      <w:r w:rsidR="006E61C3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A113F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przyznawanego na podstawie odrębnych przepisów</w:t>
      </w:r>
      <w:r w:rsidR="00AD1D42" w:rsidRPr="00DD6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otrzymuje wynagrodzenie.</w:t>
      </w:r>
      <w:r w:rsidR="00AD1D42" w:rsidRPr="00DD651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”</w:t>
      </w:r>
    </w:p>
    <w:p w14:paraId="2E28F5C6" w14:textId="13F02EDA" w:rsidR="00BB00F8" w:rsidRDefault="00BB00F8" w:rsidP="00BB11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201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42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Regulaminu Wynagradzania pozostają bez zmian.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201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42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Sekretarzowi Gminy.</w:t>
      </w:r>
    </w:p>
    <w:p w14:paraId="74698378" w14:textId="03450EF8" w:rsidR="00BB00F8" w:rsidRDefault="00BB00F8" w:rsidP="00BB115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8201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42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po upływie dwóch tygodni od dnia podania go do wiadomości pracowników.</w:t>
      </w:r>
    </w:p>
    <w:p w14:paraId="0EE58AEF" w14:textId="77777777" w:rsidR="00BB00F8" w:rsidRDefault="00BB00F8" w:rsidP="00BB115D">
      <w:pPr>
        <w:jc w:val="both"/>
      </w:pPr>
    </w:p>
    <w:p w14:paraId="757AD3CE" w14:textId="170F9B83" w:rsidR="00E64759" w:rsidRDefault="00E64759" w:rsidP="00BB00F8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AD3CF" w14:textId="77777777" w:rsidR="00E64759" w:rsidRDefault="00E6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AD3D0" w14:textId="77777777" w:rsidR="00E64759" w:rsidRDefault="00E6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AD3D1" w14:textId="77777777" w:rsidR="00E64759" w:rsidRDefault="00E6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64759">
      <w:footerReference w:type="even" r:id="rId8"/>
      <w:footerReference w:type="default" r:id="rId9"/>
      <w:pgSz w:w="11906" w:h="16838"/>
      <w:pgMar w:top="1134" w:right="1418" w:bottom="851" w:left="1418" w:header="0" w:footer="709" w:gutter="0"/>
      <w:pgNumType w:start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E4F3" w14:textId="77777777" w:rsidR="00B347AA" w:rsidRDefault="00B347AA">
      <w:pPr>
        <w:spacing w:after="0" w:line="240" w:lineRule="auto"/>
      </w:pPr>
      <w:r>
        <w:separator/>
      </w:r>
    </w:p>
  </w:endnote>
  <w:endnote w:type="continuationSeparator" w:id="0">
    <w:p w14:paraId="13793B62" w14:textId="77777777" w:rsidR="00B347AA" w:rsidRDefault="00B3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D3DB" w14:textId="6B5C877A" w:rsidR="00E64759" w:rsidRDefault="00DB29E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D8E91CE" wp14:editId="0ED70E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1405763529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7AD3E0" w14:textId="77777777" w:rsidR="00E64759" w:rsidRDefault="00197090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E91CE" id="Prostokąt 1" o:spid="_x0000_s1026" style="position:absolute;margin-left:0;margin-top:.05pt;width:1.15pt;height:1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" o:allowincell="f" filled="f" stroked="f" strokeweight="0">
              <v:textbox style="mso-fit-shape-to-text:t" inset="0,0,0,0">
                <w:txbxContent>
                  <w:p w14:paraId="757AD3E0" w14:textId="77777777" w:rsidR="00E64759" w:rsidRDefault="00197090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897305"/>
      <w:docPartObj>
        <w:docPartGallery w:val="Page Numbers (Bottom of Page)"/>
        <w:docPartUnique/>
      </w:docPartObj>
    </w:sdtPr>
    <w:sdtEndPr/>
    <w:sdtContent>
      <w:p w14:paraId="757AD3DC" w14:textId="77777777" w:rsidR="00E64759" w:rsidRDefault="00DB29EC">
        <w:pPr>
          <w:pStyle w:val="Stopka"/>
          <w:jc w:val="center"/>
        </w:pPr>
      </w:p>
    </w:sdtContent>
  </w:sdt>
  <w:p w14:paraId="757AD3DD" w14:textId="77777777" w:rsidR="00E64759" w:rsidRDefault="00E64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FABB" w14:textId="77777777" w:rsidR="00B347AA" w:rsidRDefault="00B347AA">
      <w:pPr>
        <w:spacing w:after="0" w:line="240" w:lineRule="auto"/>
      </w:pPr>
      <w:r>
        <w:separator/>
      </w:r>
    </w:p>
  </w:footnote>
  <w:footnote w:type="continuationSeparator" w:id="0">
    <w:p w14:paraId="45809B37" w14:textId="77777777" w:rsidR="00B347AA" w:rsidRDefault="00B3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41DD"/>
    <w:multiLevelType w:val="multilevel"/>
    <w:tmpl w:val="81A4E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63A49"/>
    <w:multiLevelType w:val="multilevel"/>
    <w:tmpl w:val="91E0E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F4741"/>
    <w:multiLevelType w:val="multilevel"/>
    <w:tmpl w:val="91E0E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364EA"/>
    <w:multiLevelType w:val="multilevel"/>
    <w:tmpl w:val="81A4E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674576">
    <w:abstractNumId w:val="3"/>
    <w:lvlOverride w:ilvl="0">
      <w:startOverride w:val="1"/>
    </w:lvlOverride>
    <w:lvlOverride w:ilvl="1">
      <w:startOverride w:val="1"/>
    </w:lvlOverride>
  </w:num>
  <w:num w:numId="2" w16cid:durableId="715856408">
    <w:abstractNumId w:val="3"/>
  </w:num>
  <w:num w:numId="3" w16cid:durableId="1479572426">
    <w:abstractNumId w:val="2"/>
    <w:lvlOverride w:ilvl="0">
      <w:startOverride w:val="1"/>
    </w:lvlOverride>
  </w:num>
  <w:num w:numId="4" w16cid:durableId="1669747518">
    <w:abstractNumId w:val="2"/>
  </w:num>
  <w:num w:numId="5" w16cid:durableId="992290672">
    <w:abstractNumId w:val="1"/>
  </w:num>
  <w:num w:numId="6" w16cid:durableId="5304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59"/>
    <w:rsid w:val="00017228"/>
    <w:rsid w:val="0002579D"/>
    <w:rsid w:val="00045701"/>
    <w:rsid w:val="000F54B3"/>
    <w:rsid w:val="00115C83"/>
    <w:rsid w:val="00121B6B"/>
    <w:rsid w:val="00124F4F"/>
    <w:rsid w:val="001471AB"/>
    <w:rsid w:val="00197090"/>
    <w:rsid w:val="001B250C"/>
    <w:rsid w:val="002D2EF2"/>
    <w:rsid w:val="003108BB"/>
    <w:rsid w:val="003A3E6A"/>
    <w:rsid w:val="003E3D58"/>
    <w:rsid w:val="0041597A"/>
    <w:rsid w:val="00415E58"/>
    <w:rsid w:val="004651AD"/>
    <w:rsid w:val="00496AAB"/>
    <w:rsid w:val="0053022B"/>
    <w:rsid w:val="005563E2"/>
    <w:rsid w:val="00564930"/>
    <w:rsid w:val="005A4D5C"/>
    <w:rsid w:val="00693606"/>
    <w:rsid w:val="006E61C3"/>
    <w:rsid w:val="00755096"/>
    <w:rsid w:val="00793D18"/>
    <w:rsid w:val="007D0BD7"/>
    <w:rsid w:val="007E706E"/>
    <w:rsid w:val="0082011F"/>
    <w:rsid w:val="00835EC7"/>
    <w:rsid w:val="0087373D"/>
    <w:rsid w:val="008A56ED"/>
    <w:rsid w:val="008F18EC"/>
    <w:rsid w:val="009000E0"/>
    <w:rsid w:val="00911AA8"/>
    <w:rsid w:val="00991094"/>
    <w:rsid w:val="009A113F"/>
    <w:rsid w:val="009C7938"/>
    <w:rsid w:val="00A02B65"/>
    <w:rsid w:val="00A400D0"/>
    <w:rsid w:val="00AD1D42"/>
    <w:rsid w:val="00B347AA"/>
    <w:rsid w:val="00BB00F8"/>
    <w:rsid w:val="00BB0418"/>
    <w:rsid w:val="00BB115D"/>
    <w:rsid w:val="00BC638D"/>
    <w:rsid w:val="00BE1698"/>
    <w:rsid w:val="00C42C7D"/>
    <w:rsid w:val="00C76FFD"/>
    <w:rsid w:val="00C95755"/>
    <w:rsid w:val="00D72D84"/>
    <w:rsid w:val="00DB29EC"/>
    <w:rsid w:val="00DD2430"/>
    <w:rsid w:val="00DD651F"/>
    <w:rsid w:val="00DE3A4D"/>
    <w:rsid w:val="00E3052B"/>
    <w:rsid w:val="00E404AB"/>
    <w:rsid w:val="00E64759"/>
    <w:rsid w:val="00E87A5B"/>
    <w:rsid w:val="00EA4082"/>
    <w:rsid w:val="00F37BB3"/>
    <w:rsid w:val="00F5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AD268"/>
  <w15:docId w15:val="{BF08CE31-9D35-4C21-9F1F-773EC4E8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D0A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DD0A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0A20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DD0A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0A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2565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D2FF-BDB5-47D9-B0D2-44CB9DC3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1828</Characters>
  <Application>Microsoft Office Word</Application>
  <DocSecurity>0</DocSecurity>
  <Lines>15</Lines>
  <Paragraphs>4</Paragraphs>
  <ScaleCrop>false</ScaleCrop>
  <Company>ATC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dc:description/>
  <cp:lastModifiedBy>Justyna Krzeszewska</cp:lastModifiedBy>
  <cp:revision>2</cp:revision>
  <cp:lastPrinted>2025-09-29T11:04:00Z</cp:lastPrinted>
  <dcterms:created xsi:type="dcterms:W3CDTF">2025-09-29T11:05:00Z</dcterms:created>
  <dcterms:modified xsi:type="dcterms:W3CDTF">2025-09-29T11:05:00Z</dcterms:modified>
  <dc:language>pl-PL</dc:language>
</cp:coreProperties>
</file>