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F9261" w14:textId="74DEF871" w:rsidR="00953795" w:rsidRDefault="001C2F04" w:rsidP="001E7F2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Zarządzenie Nr </w:t>
      </w:r>
      <w:r w:rsidR="005007E4">
        <w:rPr>
          <w:b/>
          <w:sz w:val="26"/>
          <w:szCs w:val="26"/>
        </w:rPr>
        <w:t>3</w:t>
      </w:r>
      <w:r w:rsidR="009A4195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/202</w:t>
      </w:r>
      <w:r w:rsidR="005007E4">
        <w:rPr>
          <w:b/>
          <w:sz w:val="26"/>
          <w:szCs w:val="26"/>
        </w:rPr>
        <w:t>5</w:t>
      </w:r>
    </w:p>
    <w:p w14:paraId="5A2F76E4" w14:textId="77777777" w:rsidR="00953795" w:rsidRDefault="001C2F04" w:rsidP="001E7F2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Burmistrza Miasta i Gminy Radzyń Chełmiński</w:t>
      </w:r>
    </w:p>
    <w:p w14:paraId="69F0F925" w14:textId="4DD1AD2A" w:rsidR="00953795" w:rsidRDefault="001C2F04" w:rsidP="001E7F2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 dnia 1</w:t>
      </w:r>
      <w:r w:rsidR="005007E4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</w:t>
      </w:r>
      <w:r w:rsidR="005007E4">
        <w:rPr>
          <w:b/>
          <w:sz w:val="26"/>
          <w:szCs w:val="26"/>
        </w:rPr>
        <w:t>kwietnia</w:t>
      </w:r>
      <w:r>
        <w:rPr>
          <w:b/>
          <w:sz w:val="26"/>
          <w:szCs w:val="26"/>
        </w:rPr>
        <w:t xml:space="preserve"> 202</w:t>
      </w:r>
      <w:r w:rsidR="005007E4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r.</w:t>
      </w:r>
    </w:p>
    <w:p w14:paraId="5C92E4FE" w14:textId="77777777" w:rsidR="00953795" w:rsidRDefault="00953795">
      <w:pPr>
        <w:spacing w:line="360" w:lineRule="auto"/>
        <w:jc w:val="center"/>
        <w:rPr>
          <w:b/>
          <w:sz w:val="26"/>
          <w:szCs w:val="26"/>
        </w:rPr>
      </w:pPr>
    </w:p>
    <w:p w14:paraId="0A67DB57" w14:textId="77777777" w:rsidR="00953795" w:rsidRDefault="001C2F0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 sprawie ustalenia Regulaminu Organizacyjnego Urzędu Miasta i Gminy </w:t>
      </w:r>
      <w:r>
        <w:rPr>
          <w:b/>
          <w:sz w:val="26"/>
          <w:szCs w:val="26"/>
        </w:rPr>
        <w:br/>
        <w:t>w Radzyniu Chełmińskim.</w:t>
      </w:r>
    </w:p>
    <w:p w14:paraId="4D563DC5" w14:textId="77777777" w:rsidR="00953795" w:rsidRDefault="00953795">
      <w:pPr>
        <w:spacing w:line="360" w:lineRule="auto"/>
        <w:rPr>
          <w:sz w:val="28"/>
          <w:szCs w:val="28"/>
        </w:rPr>
      </w:pPr>
    </w:p>
    <w:p w14:paraId="008C8C02" w14:textId="7B874B91" w:rsidR="00953795" w:rsidRDefault="001C2F04">
      <w:pPr>
        <w:jc w:val="both"/>
      </w:pPr>
      <w:r>
        <w:t>Na podstawie art. 33 ust. 2 ustawy z dnia 8 marca 1990 r. o samorządzie gminnym                                 (tj. Dz. U. z 20</w:t>
      </w:r>
      <w:r w:rsidR="001E7F24">
        <w:t>2</w:t>
      </w:r>
      <w:r>
        <w:t xml:space="preserve">4 r., poz. 609) </w:t>
      </w:r>
    </w:p>
    <w:p w14:paraId="2AE3C93F" w14:textId="77777777" w:rsidR="00953795" w:rsidRDefault="001C2F04">
      <w:pPr>
        <w:ind w:left="2832"/>
        <w:jc w:val="both"/>
        <w:rPr>
          <w:b/>
        </w:rPr>
      </w:pPr>
      <w:r>
        <w:t xml:space="preserve">  </w:t>
      </w:r>
    </w:p>
    <w:p w14:paraId="7FAC4948" w14:textId="77777777" w:rsidR="00953795" w:rsidRDefault="001C2F04">
      <w:pPr>
        <w:ind w:left="2124" w:firstLine="708"/>
        <w:rPr>
          <w:b/>
        </w:rPr>
      </w:pPr>
      <w:r>
        <w:rPr>
          <w:b/>
        </w:rPr>
        <w:t xml:space="preserve">         zarządzam, co następuje:</w:t>
      </w:r>
    </w:p>
    <w:p w14:paraId="0F843ADE" w14:textId="77777777" w:rsidR="00953795" w:rsidRDefault="00953795"/>
    <w:p w14:paraId="5ED32180" w14:textId="48166C61" w:rsidR="00953795" w:rsidRDefault="001C2F04" w:rsidP="007B4A79">
      <w:pPr>
        <w:ind w:left="510" w:hanging="510"/>
        <w:jc w:val="both"/>
      </w:pPr>
      <w:r>
        <w:rPr>
          <w:b/>
        </w:rPr>
        <w:t>§</w:t>
      </w:r>
      <w:r w:rsidR="007B4A79">
        <w:rPr>
          <w:b/>
        </w:rPr>
        <w:t xml:space="preserve"> </w:t>
      </w:r>
      <w:r>
        <w:rPr>
          <w:b/>
        </w:rPr>
        <w:t xml:space="preserve">1. </w:t>
      </w:r>
      <w:r>
        <w:t>Nadaję Regulamin Organizacyjny Urzędu Miasta i Gminy w Radzyniu Chełmińskim</w:t>
      </w:r>
      <w:r>
        <w:br/>
        <w:t xml:space="preserve">stanowiący załącznik do </w:t>
      </w:r>
      <w:r w:rsidR="00780CD6">
        <w:t xml:space="preserve">niniejszego </w:t>
      </w:r>
      <w:r>
        <w:t>zarządzenia.</w:t>
      </w:r>
    </w:p>
    <w:p w14:paraId="64B916F2" w14:textId="77777777" w:rsidR="00953795" w:rsidRDefault="00953795" w:rsidP="007B4A79">
      <w:pPr>
        <w:ind w:left="510" w:hanging="510"/>
      </w:pPr>
    </w:p>
    <w:p w14:paraId="2BB22DE3" w14:textId="77777777" w:rsidR="00953795" w:rsidRDefault="001C2F04" w:rsidP="007B4A79">
      <w:pPr>
        <w:ind w:left="510" w:hanging="510"/>
      </w:pPr>
      <w:r>
        <w:rPr>
          <w:b/>
        </w:rPr>
        <w:t>§ 2.</w:t>
      </w:r>
      <w:r>
        <w:t xml:space="preserve"> Wykonanie zarządzenia powierzam Sekretarzowi Gminy.</w:t>
      </w:r>
    </w:p>
    <w:p w14:paraId="6D972D7C" w14:textId="77777777" w:rsidR="00953795" w:rsidRDefault="00953795" w:rsidP="007B4A79">
      <w:pPr>
        <w:ind w:left="510" w:hanging="510"/>
        <w:jc w:val="both"/>
        <w:rPr>
          <w:b/>
        </w:rPr>
      </w:pPr>
    </w:p>
    <w:p w14:paraId="5BB8EDF3" w14:textId="7FA971C0" w:rsidR="00953795" w:rsidRDefault="001C2F04" w:rsidP="007B4A79">
      <w:pPr>
        <w:ind w:left="510" w:hanging="510"/>
        <w:jc w:val="both"/>
      </w:pPr>
      <w:r>
        <w:rPr>
          <w:b/>
        </w:rPr>
        <w:t xml:space="preserve">§ 3. </w:t>
      </w:r>
      <w:r>
        <w:t xml:space="preserve">Traci moc Zarządzenie Nr </w:t>
      </w:r>
      <w:r w:rsidR="000C4F7D">
        <w:t>111</w:t>
      </w:r>
      <w:r>
        <w:t>/202</w:t>
      </w:r>
      <w:r w:rsidR="0010065D">
        <w:t>4</w:t>
      </w:r>
      <w:r>
        <w:t xml:space="preserve"> Burmistrza Miasta i Gminy Radzyń Chełmiński z</w:t>
      </w:r>
      <w:r w:rsidR="000C4F7D">
        <w:t> </w:t>
      </w:r>
      <w:r>
        <w:t xml:space="preserve">dnia </w:t>
      </w:r>
      <w:r w:rsidR="0010065D">
        <w:t>1</w:t>
      </w:r>
      <w:r w:rsidR="000C4F7D">
        <w:t>7</w:t>
      </w:r>
      <w:r>
        <w:t xml:space="preserve"> </w:t>
      </w:r>
      <w:r w:rsidR="000C4F7D">
        <w:t>grudnia</w:t>
      </w:r>
      <w:r>
        <w:t xml:space="preserve"> 202</w:t>
      </w:r>
      <w:r w:rsidR="0010065D">
        <w:t>4</w:t>
      </w:r>
      <w:r>
        <w:t xml:space="preserve"> r., w sprawie ustalenia Regulaminu Organizacyjnego Urzędu Miasta i</w:t>
      </w:r>
      <w:r w:rsidR="00E00FCE">
        <w:t> </w:t>
      </w:r>
      <w:r>
        <w:t>Gminy w Radzyniu Chełmińskim</w:t>
      </w:r>
      <w:r w:rsidR="009442C0">
        <w:t>.</w:t>
      </w:r>
    </w:p>
    <w:p w14:paraId="608D5F83" w14:textId="77777777" w:rsidR="00953795" w:rsidRDefault="00953795">
      <w:pPr>
        <w:rPr>
          <w:color w:val="FF0000"/>
        </w:rPr>
      </w:pPr>
    </w:p>
    <w:p w14:paraId="2A96156F" w14:textId="03E1C838" w:rsidR="00953795" w:rsidRDefault="001C2F04">
      <w:pPr>
        <w:rPr>
          <w:b/>
        </w:rPr>
      </w:pPr>
      <w:r>
        <w:rPr>
          <w:b/>
        </w:rPr>
        <w:t>§ 4.</w:t>
      </w:r>
      <w:r>
        <w:t xml:space="preserve"> Zarządzenie wchodzi w życie z dniem 01 </w:t>
      </w:r>
      <w:r w:rsidR="00A16F58">
        <w:t>maja</w:t>
      </w:r>
      <w:r>
        <w:t xml:space="preserve"> 202</w:t>
      </w:r>
      <w:r w:rsidR="00E16A9F">
        <w:t>5</w:t>
      </w:r>
      <w:r>
        <w:t xml:space="preserve"> r.</w:t>
      </w:r>
    </w:p>
    <w:p w14:paraId="5AC10BEE" w14:textId="77777777" w:rsidR="00953795" w:rsidRDefault="00953795">
      <w:pPr>
        <w:widowControl w:val="0"/>
        <w:ind w:left="2112" w:firstLine="720"/>
        <w:rPr>
          <w:b/>
          <w:bCs/>
          <w:sz w:val="28"/>
          <w:szCs w:val="28"/>
        </w:rPr>
      </w:pPr>
    </w:p>
    <w:p w14:paraId="3AF383AD" w14:textId="77777777" w:rsidR="00953795" w:rsidRDefault="00953795">
      <w:pPr>
        <w:widowControl w:val="0"/>
        <w:ind w:left="2112" w:firstLine="720"/>
        <w:rPr>
          <w:b/>
          <w:bCs/>
          <w:sz w:val="28"/>
          <w:szCs w:val="28"/>
        </w:rPr>
      </w:pPr>
    </w:p>
    <w:p w14:paraId="2B0F5200" w14:textId="77777777" w:rsidR="00953795" w:rsidRDefault="00953795">
      <w:pPr>
        <w:widowControl w:val="0"/>
        <w:ind w:left="2112" w:firstLine="720"/>
        <w:rPr>
          <w:b/>
          <w:bCs/>
          <w:sz w:val="28"/>
          <w:szCs w:val="28"/>
        </w:rPr>
      </w:pPr>
    </w:p>
    <w:p w14:paraId="05C98ECA" w14:textId="77777777" w:rsidR="00953795" w:rsidRDefault="00953795">
      <w:pPr>
        <w:widowControl w:val="0"/>
        <w:ind w:left="2112" w:firstLine="720"/>
        <w:rPr>
          <w:b/>
          <w:bCs/>
          <w:sz w:val="28"/>
          <w:szCs w:val="28"/>
        </w:rPr>
      </w:pPr>
    </w:p>
    <w:p w14:paraId="2077851F" w14:textId="77777777" w:rsidR="00953795" w:rsidRDefault="00953795">
      <w:pPr>
        <w:widowControl w:val="0"/>
        <w:ind w:left="2112" w:firstLine="720"/>
        <w:rPr>
          <w:b/>
          <w:bCs/>
          <w:sz w:val="28"/>
          <w:szCs w:val="28"/>
        </w:rPr>
      </w:pPr>
    </w:p>
    <w:p w14:paraId="243AB068" w14:textId="77777777" w:rsidR="00953795" w:rsidRDefault="00953795">
      <w:pPr>
        <w:widowControl w:val="0"/>
        <w:ind w:left="2112" w:firstLine="720"/>
        <w:rPr>
          <w:b/>
          <w:bCs/>
          <w:sz w:val="28"/>
          <w:szCs w:val="28"/>
        </w:rPr>
      </w:pPr>
    </w:p>
    <w:p w14:paraId="7A8E5DD2" w14:textId="77777777" w:rsidR="00953795" w:rsidRDefault="00953795">
      <w:pPr>
        <w:widowControl w:val="0"/>
        <w:ind w:left="2112" w:firstLine="720"/>
        <w:rPr>
          <w:b/>
          <w:bCs/>
          <w:sz w:val="28"/>
          <w:szCs w:val="28"/>
        </w:rPr>
      </w:pPr>
    </w:p>
    <w:p w14:paraId="42B22B8A" w14:textId="77777777" w:rsidR="00953795" w:rsidRDefault="00953795">
      <w:pPr>
        <w:widowControl w:val="0"/>
        <w:ind w:left="2112" w:firstLine="720"/>
        <w:rPr>
          <w:b/>
          <w:bCs/>
          <w:sz w:val="28"/>
          <w:szCs w:val="28"/>
        </w:rPr>
      </w:pPr>
    </w:p>
    <w:p w14:paraId="483D167D" w14:textId="77777777" w:rsidR="00953795" w:rsidRDefault="00953795">
      <w:pPr>
        <w:widowControl w:val="0"/>
        <w:ind w:left="2112" w:firstLine="720"/>
        <w:rPr>
          <w:b/>
          <w:bCs/>
          <w:sz w:val="28"/>
          <w:szCs w:val="28"/>
        </w:rPr>
      </w:pPr>
    </w:p>
    <w:p w14:paraId="6A948C94" w14:textId="77777777" w:rsidR="00953795" w:rsidRDefault="00953795">
      <w:pPr>
        <w:widowControl w:val="0"/>
        <w:ind w:left="2112" w:firstLine="720"/>
        <w:rPr>
          <w:b/>
          <w:bCs/>
          <w:sz w:val="28"/>
          <w:szCs w:val="28"/>
        </w:rPr>
      </w:pPr>
    </w:p>
    <w:p w14:paraId="5FE1FB6E" w14:textId="77777777" w:rsidR="00953795" w:rsidRDefault="00953795">
      <w:pPr>
        <w:widowControl w:val="0"/>
        <w:ind w:left="2112" w:firstLine="720"/>
        <w:rPr>
          <w:b/>
          <w:bCs/>
          <w:sz w:val="28"/>
          <w:szCs w:val="28"/>
        </w:rPr>
      </w:pPr>
    </w:p>
    <w:p w14:paraId="1D6F8F0C" w14:textId="77777777" w:rsidR="00593444" w:rsidRDefault="00593444">
      <w:pPr>
        <w:widowControl w:val="0"/>
        <w:ind w:left="2112" w:firstLine="720"/>
        <w:rPr>
          <w:b/>
          <w:bCs/>
          <w:sz w:val="28"/>
          <w:szCs w:val="28"/>
        </w:rPr>
      </w:pPr>
    </w:p>
    <w:p w14:paraId="40446F9D" w14:textId="77777777" w:rsidR="00593444" w:rsidRDefault="00593444">
      <w:pPr>
        <w:widowControl w:val="0"/>
        <w:ind w:left="2112" w:firstLine="720"/>
        <w:rPr>
          <w:b/>
          <w:bCs/>
          <w:sz w:val="28"/>
          <w:szCs w:val="28"/>
        </w:rPr>
      </w:pPr>
    </w:p>
    <w:p w14:paraId="29425656" w14:textId="77777777" w:rsidR="00593444" w:rsidRDefault="00593444">
      <w:pPr>
        <w:widowControl w:val="0"/>
        <w:ind w:left="2112" w:firstLine="720"/>
        <w:rPr>
          <w:b/>
          <w:bCs/>
          <w:sz w:val="28"/>
          <w:szCs w:val="28"/>
        </w:rPr>
      </w:pPr>
    </w:p>
    <w:p w14:paraId="4967FBB6" w14:textId="77777777" w:rsidR="00593444" w:rsidRDefault="00593444">
      <w:pPr>
        <w:widowControl w:val="0"/>
        <w:ind w:left="2112" w:firstLine="720"/>
        <w:rPr>
          <w:b/>
          <w:bCs/>
          <w:sz w:val="28"/>
          <w:szCs w:val="28"/>
        </w:rPr>
      </w:pPr>
    </w:p>
    <w:p w14:paraId="1B5D0724" w14:textId="77777777" w:rsidR="00593444" w:rsidRDefault="00593444">
      <w:pPr>
        <w:widowControl w:val="0"/>
        <w:ind w:left="2112" w:firstLine="720"/>
        <w:rPr>
          <w:b/>
          <w:bCs/>
          <w:sz w:val="28"/>
          <w:szCs w:val="28"/>
        </w:rPr>
      </w:pPr>
    </w:p>
    <w:p w14:paraId="05FE334B" w14:textId="77777777" w:rsidR="00593444" w:rsidRDefault="00593444">
      <w:pPr>
        <w:widowControl w:val="0"/>
        <w:ind w:left="2112" w:firstLine="720"/>
        <w:rPr>
          <w:b/>
          <w:bCs/>
          <w:sz w:val="28"/>
          <w:szCs w:val="28"/>
        </w:rPr>
      </w:pPr>
    </w:p>
    <w:p w14:paraId="6D4A8ACA" w14:textId="77777777" w:rsidR="00593444" w:rsidRDefault="00593444">
      <w:pPr>
        <w:widowControl w:val="0"/>
        <w:ind w:left="2112" w:firstLine="720"/>
        <w:rPr>
          <w:b/>
          <w:bCs/>
          <w:sz w:val="28"/>
          <w:szCs w:val="28"/>
        </w:rPr>
      </w:pPr>
    </w:p>
    <w:p w14:paraId="7B7799DA" w14:textId="77777777" w:rsidR="00953795" w:rsidRDefault="00953795">
      <w:pPr>
        <w:widowControl w:val="0"/>
        <w:ind w:left="2112" w:firstLine="720"/>
        <w:rPr>
          <w:b/>
          <w:bCs/>
          <w:sz w:val="28"/>
          <w:szCs w:val="28"/>
        </w:rPr>
      </w:pPr>
    </w:p>
    <w:p w14:paraId="365639CE" w14:textId="77777777" w:rsidR="00953795" w:rsidRDefault="00953795">
      <w:pPr>
        <w:widowControl w:val="0"/>
        <w:ind w:left="2112" w:firstLine="720"/>
        <w:rPr>
          <w:b/>
          <w:bCs/>
          <w:sz w:val="28"/>
          <w:szCs w:val="28"/>
        </w:rPr>
      </w:pPr>
    </w:p>
    <w:p w14:paraId="24F4662F" w14:textId="77777777" w:rsidR="00953795" w:rsidRDefault="001C2F04">
      <w:pPr>
        <w:widowControl w:val="0"/>
        <w:ind w:left="2112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Regulamin Organizacyjny</w:t>
      </w:r>
    </w:p>
    <w:p w14:paraId="4F00E474" w14:textId="77777777" w:rsidR="00953795" w:rsidRDefault="001C2F04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Urzędu Miasta i Gminy w  Radzyniu  Chełmińskim</w:t>
      </w:r>
    </w:p>
    <w:p w14:paraId="704905A3" w14:textId="77777777" w:rsidR="00953795" w:rsidRDefault="00953795">
      <w:pPr>
        <w:widowControl w:val="0"/>
        <w:rPr>
          <w:b/>
          <w:bCs/>
          <w:sz w:val="28"/>
          <w:szCs w:val="28"/>
        </w:rPr>
      </w:pPr>
    </w:p>
    <w:p w14:paraId="3C6A33B4" w14:textId="77777777" w:rsidR="00953795" w:rsidRDefault="001C2F04">
      <w:pPr>
        <w:widowControl w:val="0"/>
      </w:pPr>
      <w:r>
        <w:t xml:space="preserve">                </w:t>
      </w:r>
    </w:p>
    <w:p w14:paraId="514E5309" w14:textId="77777777" w:rsidR="00953795" w:rsidRDefault="001C2F04">
      <w:pPr>
        <w:widowControl w:val="0"/>
        <w:ind w:left="708" w:firstLine="708"/>
      </w:pPr>
      <w:r>
        <w:t xml:space="preserve">                                         </w:t>
      </w:r>
      <w:r>
        <w:tab/>
      </w:r>
      <w:r>
        <w:rPr>
          <w:b/>
          <w:bCs/>
        </w:rPr>
        <w:t>§ 1</w:t>
      </w:r>
      <w:r>
        <w:t xml:space="preserve"> </w:t>
      </w:r>
    </w:p>
    <w:p w14:paraId="44D46785" w14:textId="77777777" w:rsidR="00953795" w:rsidRDefault="00953795">
      <w:pPr>
        <w:widowControl w:val="0"/>
        <w:ind w:left="708" w:firstLine="708"/>
      </w:pPr>
    </w:p>
    <w:p w14:paraId="23943EB2" w14:textId="77777777" w:rsidR="00953795" w:rsidRDefault="001C2F04">
      <w:pPr>
        <w:widowControl w:val="0"/>
        <w:jc w:val="both"/>
      </w:pPr>
      <w:r>
        <w:t>Urząd Miasta i Gminy</w:t>
      </w:r>
      <w:r>
        <w:rPr>
          <w:b/>
          <w:bCs/>
          <w:sz w:val="28"/>
          <w:szCs w:val="28"/>
        </w:rPr>
        <w:t xml:space="preserve"> </w:t>
      </w:r>
      <w:r>
        <w:t>w Radzyniu Chełmińskim, zwany dalej Urzędem realizuje zadania:</w:t>
      </w:r>
    </w:p>
    <w:p w14:paraId="0936034A" w14:textId="77777777" w:rsidR="00953795" w:rsidRDefault="001C2F04" w:rsidP="00761128">
      <w:pPr>
        <w:widowControl w:val="0"/>
        <w:ind w:left="284" w:hanging="284"/>
        <w:jc w:val="both"/>
      </w:pPr>
      <w:r>
        <w:t>1. Własne gminy wynikające z ustawy z dnia 8 marca 1990 r. o samorządzie gminnym                             (tj. Dz.U. z 2024, poz. 609).</w:t>
      </w:r>
    </w:p>
    <w:p w14:paraId="7828F270" w14:textId="77777777" w:rsidR="00953795" w:rsidRDefault="001C2F04">
      <w:pPr>
        <w:widowControl w:val="0"/>
        <w:jc w:val="both"/>
      </w:pPr>
      <w:r>
        <w:t>2. Zlecone przez organy administracji rządowej i jednostki samorządu terytorialnego.</w:t>
      </w:r>
    </w:p>
    <w:p w14:paraId="55E9BA9B" w14:textId="77777777" w:rsidR="00953795" w:rsidRDefault="001C2F04">
      <w:pPr>
        <w:widowControl w:val="0"/>
        <w:jc w:val="both"/>
      </w:pPr>
      <w:r>
        <w:t>3. Wynikające z innych ustaw szczegółowych.</w:t>
      </w:r>
    </w:p>
    <w:p w14:paraId="02A8B955" w14:textId="77777777" w:rsidR="00953795" w:rsidRDefault="00953795">
      <w:pPr>
        <w:widowControl w:val="0"/>
      </w:pPr>
    </w:p>
    <w:p w14:paraId="1DDAB05F" w14:textId="77777777" w:rsidR="00953795" w:rsidRDefault="001C2F04">
      <w:pPr>
        <w:widowControl w:val="0"/>
        <w:rPr>
          <w:b/>
          <w:bCs/>
        </w:rPr>
      </w:pPr>
      <w:r>
        <w:rPr>
          <w:b/>
          <w:bCs/>
        </w:rPr>
        <w:t xml:space="preserve">                                                                </w:t>
      </w:r>
      <w:r>
        <w:rPr>
          <w:b/>
          <w:bCs/>
        </w:rPr>
        <w:tab/>
        <w:t>§ 2</w:t>
      </w:r>
    </w:p>
    <w:p w14:paraId="69ACF2B8" w14:textId="77777777" w:rsidR="00953795" w:rsidRDefault="00953795">
      <w:pPr>
        <w:widowControl w:val="0"/>
      </w:pPr>
    </w:p>
    <w:p w14:paraId="2AE87541" w14:textId="77777777" w:rsidR="00953795" w:rsidRDefault="001C2F04" w:rsidP="003506B6">
      <w:pPr>
        <w:widowControl w:val="0"/>
        <w:ind w:left="284" w:hanging="284"/>
        <w:jc w:val="both"/>
      </w:pPr>
      <w:r>
        <w:t>1. Pracą Urzędu kieruje Burmistrz przy pomocy Zastępcy Burmistrza i Sekretarza Gminy. Burmistrz decyduje o doborze kadry Urzędu.</w:t>
      </w:r>
    </w:p>
    <w:p w14:paraId="32E7147B" w14:textId="77777777" w:rsidR="00953795" w:rsidRDefault="001C2F04" w:rsidP="003506B6">
      <w:pPr>
        <w:widowControl w:val="0"/>
        <w:ind w:left="284" w:hanging="284"/>
        <w:jc w:val="both"/>
      </w:pPr>
      <w:r>
        <w:t>2. Zastępca Burmistrza wykonuje zadania wynikające z niniejszego regulaminu, zlecone                        mu przez Burmistrza.</w:t>
      </w:r>
    </w:p>
    <w:p w14:paraId="660992AA" w14:textId="31F78AC3" w:rsidR="00953795" w:rsidRDefault="001C2F04" w:rsidP="003506B6">
      <w:pPr>
        <w:widowControl w:val="0"/>
        <w:ind w:left="284" w:hanging="284"/>
        <w:jc w:val="both"/>
        <w:rPr>
          <w:strike/>
          <w:color w:val="FF0000"/>
        </w:rPr>
      </w:pPr>
      <w:r>
        <w:t>3.</w:t>
      </w:r>
      <w:r w:rsidR="003506B6" w:rsidRPr="003506B6">
        <w:rPr>
          <w:color w:val="FFFFFF" w:themeColor="background1"/>
        </w:rPr>
        <w:t>_</w:t>
      </w:r>
      <w:r>
        <w:t>Sekretarz Gminy, w zakresie ustalonym przez Burmistrza zapewnia sprawne</w:t>
      </w:r>
      <w:r>
        <w:br/>
        <w:t xml:space="preserve">funkcjonowanie Urzędu i warunki jego działania a także organizuje pracę Urzędu. </w:t>
      </w:r>
    </w:p>
    <w:p w14:paraId="184C77C0" w14:textId="489AD77D" w:rsidR="00953795" w:rsidRDefault="001C2F04" w:rsidP="003506B6">
      <w:pPr>
        <w:widowControl w:val="0"/>
        <w:ind w:left="284" w:hanging="284"/>
        <w:jc w:val="both"/>
      </w:pPr>
      <w:r>
        <w:t>4.</w:t>
      </w:r>
      <w:r w:rsidR="003506B6">
        <w:rPr>
          <w:color w:val="FFFFFF" w:themeColor="background1"/>
        </w:rPr>
        <w:t>_</w:t>
      </w:r>
      <w:r>
        <w:t>Wykonując wyznaczone zadania Zastępca Burmistrza i Sekretarz zapewniają w</w:t>
      </w:r>
      <w:r w:rsidR="003506B6">
        <w:t> </w:t>
      </w:r>
      <w:r>
        <w:t>powierzonym im zakresie kompleksowe rozwiązywanie problemów wynikających z</w:t>
      </w:r>
      <w:r w:rsidR="00B166B0">
        <w:t> </w:t>
      </w:r>
      <w:r>
        <w:t>zadań gminy, sprawując nadzór i kontrolę.</w:t>
      </w:r>
    </w:p>
    <w:p w14:paraId="489ABB1E" w14:textId="77777777" w:rsidR="00953795" w:rsidRDefault="00953795">
      <w:pPr>
        <w:widowControl w:val="0"/>
        <w:jc w:val="both"/>
      </w:pPr>
    </w:p>
    <w:p w14:paraId="73095AD7" w14:textId="77777777" w:rsidR="00953795" w:rsidRDefault="001C2F04">
      <w:pPr>
        <w:widowControl w:val="0"/>
        <w:rPr>
          <w:b/>
          <w:bCs/>
        </w:rPr>
      </w:pPr>
      <w:r>
        <w:t xml:space="preserve">                                                               </w:t>
      </w:r>
      <w:r>
        <w:tab/>
      </w:r>
      <w:r>
        <w:rPr>
          <w:b/>
          <w:bCs/>
        </w:rPr>
        <w:t>§ 3</w:t>
      </w:r>
    </w:p>
    <w:p w14:paraId="48EEEE5B" w14:textId="77777777" w:rsidR="00953795" w:rsidRDefault="00953795">
      <w:pPr>
        <w:widowControl w:val="0"/>
      </w:pPr>
    </w:p>
    <w:p w14:paraId="113AE377" w14:textId="42573BDA" w:rsidR="00953795" w:rsidRDefault="001C2F04">
      <w:pPr>
        <w:jc w:val="both"/>
      </w:pPr>
      <w:r>
        <w:t xml:space="preserve">W skład Urzędu Miasta </w:t>
      </w:r>
      <w:r w:rsidR="001B02CD">
        <w:t xml:space="preserve">i Gminy </w:t>
      </w:r>
      <w:r>
        <w:t>wchodzą następujące referaty, stanowiska i komórki organizacyjne:</w:t>
      </w:r>
    </w:p>
    <w:p w14:paraId="1B350DDF" w14:textId="77777777" w:rsidR="00953795" w:rsidRDefault="00953795">
      <w:pPr>
        <w:jc w:val="both"/>
      </w:pPr>
    </w:p>
    <w:p w14:paraId="5D61DBFB" w14:textId="77777777" w:rsidR="00953795" w:rsidRDefault="001C2F04">
      <w:pPr>
        <w:jc w:val="both"/>
      </w:pPr>
      <w:r>
        <w:t xml:space="preserve">1. Referat Budownictwa i Gospodarki Przestrzennej </w:t>
      </w:r>
      <w:r>
        <w:tab/>
      </w:r>
      <w:r>
        <w:tab/>
        <w:t xml:space="preserve">              </w:t>
      </w:r>
      <w:r>
        <w:tab/>
        <w:t>- skrót</w:t>
      </w:r>
      <w:r>
        <w:tab/>
        <w:t>BGP</w:t>
      </w:r>
    </w:p>
    <w:p w14:paraId="7381D875" w14:textId="4F1B7E0B" w:rsidR="00953795" w:rsidRDefault="001C2F04">
      <w:pPr>
        <w:jc w:val="both"/>
      </w:pPr>
      <w:r>
        <w:t>2. Referat Rolnictwa i Ochrony Środowiska                                                            - skrót ROŚ</w:t>
      </w:r>
    </w:p>
    <w:p w14:paraId="5759E535" w14:textId="045C4C96" w:rsidR="00953795" w:rsidRDefault="00812D05">
      <w:pPr>
        <w:jc w:val="both"/>
      </w:pPr>
      <w:r>
        <w:t>3. Referat Oświaty, Zdrowia, Kultury i Promocji                                                    - skrót OKZ</w:t>
      </w:r>
    </w:p>
    <w:p w14:paraId="2EBB00E4" w14:textId="35B6AAF2" w:rsidR="00953795" w:rsidRDefault="00812D05" w:rsidP="00B47C64">
      <w:pPr>
        <w:ind w:right="-284"/>
        <w:jc w:val="both"/>
      </w:pPr>
      <w:r>
        <w:t xml:space="preserve">4. Referat Spraw Obywatelskich i Urząd Stanu Cywilnego                            </w:t>
      </w:r>
      <w:r>
        <w:tab/>
        <w:t>-</w:t>
      </w:r>
      <w:r w:rsidR="00B47C64">
        <w:t xml:space="preserve"> </w:t>
      </w:r>
      <w:r>
        <w:t>skrót</w:t>
      </w:r>
      <w:r>
        <w:tab/>
        <w:t>OS</w:t>
      </w:r>
      <w:r w:rsidR="00B47C64">
        <w:t>/</w:t>
      </w:r>
      <w:r w:rsidR="00B47C64" w:rsidRPr="001C2F04">
        <w:t>USC</w:t>
      </w:r>
    </w:p>
    <w:p w14:paraId="50B7D56C" w14:textId="77777777" w:rsidR="00812D05" w:rsidRDefault="00812D05" w:rsidP="00812D05">
      <w:pPr>
        <w:jc w:val="both"/>
      </w:pPr>
      <w:r>
        <w:t>5. Referat Finansowy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skrót</w:t>
      </w:r>
      <w:r>
        <w:tab/>
        <w:t>FN</w:t>
      </w:r>
    </w:p>
    <w:p w14:paraId="571DEE1D" w14:textId="360CED29" w:rsidR="00953795" w:rsidRDefault="00812D05">
      <w:pPr>
        <w:jc w:val="both"/>
      </w:pPr>
      <w:r>
        <w:t xml:space="preserve">6. Referat Organizacyjno-Kadrowy </w:t>
      </w:r>
      <w:r>
        <w:tab/>
        <w:t xml:space="preserve">                  </w:t>
      </w:r>
      <w:r>
        <w:tab/>
      </w:r>
      <w:r>
        <w:tab/>
      </w:r>
      <w:r>
        <w:tab/>
      </w:r>
      <w:r>
        <w:tab/>
      </w:r>
      <w:r>
        <w:tab/>
        <w:t>- skrót</w:t>
      </w:r>
      <w:r>
        <w:tab/>
        <w:t>ROK</w:t>
      </w:r>
    </w:p>
    <w:p w14:paraId="799F9DE7" w14:textId="3D6DD6D5" w:rsidR="00953795" w:rsidRDefault="001C2F04" w:rsidP="004A0851">
      <w:pPr>
        <w:jc w:val="both"/>
      </w:pPr>
      <w:r>
        <w:t xml:space="preserve">7. Stanowisko ds. Pozyskiwania Funduszy Zewnętrznych  </w:t>
      </w:r>
      <w:r>
        <w:tab/>
      </w:r>
      <w:r>
        <w:tab/>
        <w:t xml:space="preserve">                     </w:t>
      </w:r>
      <w:r>
        <w:tab/>
        <w:t>- skrót FE</w:t>
      </w:r>
    </w:p>
    <w:p w14:paraId="7B79B13B" w14:textId="5F1C4581" w:rsidR="00953795" w:rsidRDefault="004A0851">
      <w:pPr>
        <w:jc w:val="both"/>
      </w:pPr>
      <w:r>
        <w:t>8. Stanowisko ds. Informatyki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>- skrót INF</w:t>
      </w:r>
    </w:p>
    <w:p w14:paraId="069130A1" w14:textId="093D7086" w:rsidR="00953795" w:rsidRDefault="004A0851">
      <w:pPr>
        <w:jc w:val="both"/>
      </w:pPr>
      <w:r>
        <w:t xml:space="preserve">9. Stanowisko ds. Samorządu </w:t>
      </w:r>
      <w:r>
        <w:tab/>
      </w:r>
      <w:r>
        <w:tab/>
        <w:t xml:space="preserve">                                          </w:t>
      </w:r>
      <w:r>
        <w:tab/>
      </w:r>
      <w:r>
        <w:tab/>
        <w:t>- skrót RS</w:t>
      </w:r>
    </w:p>
    <w:p w14:paraId="0B033E46" w14:textId="7F9E5373" w:rsidR="00953795" w:rsidRDefault="001C2F04">
      <w:pPr>
        <w:jc w:val="both"/>
      </w:pPr>
      <w:r>
        <w:t>1</w:t>
      </w:r>
      <w:r w:rsidR="004A0851">
        <w:t>0</w:t>
      </w:r>
      <w:r>
        <w:t>. Stanowisko ds. Obrony Cywilnej i Obronnych</w:t>
      </w:r>
      <w:r>
        <w:tab/>
      </w:r>
      <w:r>
        <w:tab/>
      </w:r>
      <w:r>
        <w:tab/>
      </w:r>
      <w:r>
        <w:tab/>
        <w:t xml:space="preserve">          </w:t>
      </w:r>
      <w:r>
        <w:tab/>
        <w:t>- skrót OC</w:t>
      </w:r>
    </w:p>
    <w:p w14:paraId="6C14A9FE" w14:textId="75151872" w:rsidR="00C64A94" w:rsidRDefault="00C64A94" w:rsidP="00C64A94">
      <w:pPr>
        <w:jc w:val="both"/>
      </w:pPr>
      <w:r w:rsidRPr="001C2F04">
        <w:t>1</w:t>
      </w:r>
      <w:r w:rsidR="000D5E6F" w:rsidRPr="001C2F04">
        <w:t>1</w:t>
      </w:r>
      <w:r w:rsidRPr="001C2F04">
        <w:t>. Stanowisko ds. Archiwum</w:t>
      </w:r>
      <w:r w:rsidRPr="001C2F04">
        <w:tab/>
      </w:r>
      <w:r w:rsidRPr="001C2F04">
        <w:tab/>
      </w:r>
      <w:r w:rsidRPr="001C2F04">
        <w:tab/>
      </w:r>
      <w:r w:rsidRPr="001C2F04">
        <w:tab/>
      </w:r>
      <w:r w:rsidRPr="001C2F04">
        <w:tab/>
      </w:r>
      <w:r w:rsidRPr="001C2F04">
        <w:tab/>
        <w:t xml:space="preserve">          </w:t>
      </w:r>
      <w:r w:rsidRPr="001C2F04">
        <w:tab/>
        <w:t>- skrót ARCH</w:t>
      </w:r>
    </w:p>
    <w:p w14:paraId="1678B63C" w14:textId="77777777" w:rsidR="00953795" w:rsidRDefault="00953795">
      <w:pPr>
        <w:jc w:val="both"/>
      </w:pPr>
    </w:p>
    <w:p w14:paraId="2FF3D51E" w14:textId="77777777" w:rsidR="00953795" w:rsidRDefault="001C2F04">
      <w:pPr>
        <w:widowControl w:val="0"/>
        <w:ind w:left="4248"/>
        <w:rPr>
          <w:b/>
          <w:bCs/>
        </w:rPr>
      </w:pPr>
      <w:r>
        <w:t xml:space="preserve">                                                               </w:t>
      </w:r>
      <w:r>
        <w:br/>
      </w:r>
      <w:r>
        <w:rPr>
          <w:b/>
          <w:bCs/>
        </w:rPr>
        <w:t>§ 4</w:t>
      </w:r>
    </w:p>
    <w:p w14:paraId="3843B804" w14:textId="77777777" w:rsidR="00953795" w:rsidRDefault="00953795">
      <w:pPr>
        <w:widowControl w:val="0"/>
        <w:ind w:left="4248"/>
        <w:rPr>
          <w:b/>
          <w:bCs/>
        </w:rPr>
      </w:pPr>
    </w:p>
    <w:p w14:paraId="18F73C4F" w14:textId="77777777" w:rsidR="00953795" w:rsidRDefault="001C2F04">
      <w:pPr>
        <w:jc w:val="both"/>
      </w:pPr>
      <w:r>
        <w:t>W Urzędzie tworzy się następujące stanowiska kierownicze:</w:t>
      </w:r>
    </w:p>
    <w:p w14:paraId="5FD167C8" w14:textId="77777777" w:rsidR="00953795" w:rsidRDefault="001C2F04">
      <w:pPr>
        <w:jc w:val="both"/>
      </w:pPr>
      <w:r>
        <w:t>1. Kierownik Referatu Budownictwa i Gospodarki Przestrzennej.</w:t>
      </w:r>
    </w:p>
    <w:p w14:paraId="7F874FA0" w14:textId="77777777" w:rsidR="00953795" w:rsidRDefault="001C2F04">
      <w:pPr>
        <w:jc w:val="both"/>
      </w:pPr>
      <w:r>
        <w:t>2. Kierownik Referatu Rolnictwa i Ochrony Środowiska.</w:t>
      </w:r>
    </w:p>
    <w:p w14:paraId="6ABBB220" w14:textId="2048C370" w:rsidR="00953795" w:rsidRDefault="001A5309">
      <w:pPr>
        <w:jc w:val="both"/>
      </w:pPr>
      <w:r>
        <w:t>3. Kierownik Referatu Spraw Obywatelskich i Urzędu Stanu Cywilnego,</w:t>
      </w:r>
    </w:p>
    <w:p w14:paraId="3DAD7827" w14:textId="66799F33" w:rsidR="00953795" w:rsidRDefault="001A5309">
      <w:pPr>
        <w:jc w:val="both"/>
      </w:pPr>
      <w:r>
        <w:t>4. Kierownik Referatu Finansowego - Skarbnik Gminy,</w:t>
      </w:r>
    </w:p>
    <w:p w14:paraId="1949AF20" w14:textId="53AA22D3" w:rsidR="003A5186" w:rsidRDefault="001A5309" w:rsidP="0008136B">
      <w:pPr>
        <w:jc w:val="both"/>
      </w:pPr>
      <w:r>
        <w:t>5. Kierownik Referatu Organizacyjno-Kadrowego.</w:t>
      </w:r>
    </w:p>
    <w:p w14:paraId="3AB666F0" w14:textId="47C2DA9E" w:rsidR="00953795" w:rsidRDefault="001C2F04">
      <w:pPr>
        <w:widowControl w:val="0"/>
        <w:ind w:left="2832" w:firstLine="708"/>
        <w:rPr>
          <w:b/>
          <w:bCs/>
        </w:rPr>
      </w:pPr>
      <w:r>
        <w:lastRenderedPageBreak/>
        <w:tab/>
      </w:r>
      <w:r>
        <w:rPr>
          <w:b/>
          <w:bCs/>
        </w:rPr>
        <w:t>§ 5</w:t>
      </w:r>
    </w:p>
    <w:p w14:paraId="0297DF08" w14:textId="77777777" w:rsidR="00953795" w:rsidRDefault="00953795">
      <w:pPr>
        <w:widowControl w:val="0"/>
        <w:ind w:left="2832" w:firstLine="708"/>
      </w:pPr>
    </w:p>
    <w:p w14:paraId="1753E138" w14:textId="77777777" w:rsidR="00953795" w:rsidRDefault="001C2F04">
      <w:pPr>
        <w:widowControl w:val="0"/>
      </w:pPr>
      <w:r>
        <w:t>Burmistrzowi podlegają bezpośrednio:</w:t>
      </w:r>
    </w:p>
    <w:p w14:paraId="07F3D460" w14:textId="77777777" w:rsidR="00953795" w:rsidRDefault="001C2F04">
      <w:pPr>
        <w:widowControl w:val="0"/>
      </w:pPr>
      <w:r>
        <w:t>1. Skarbnik Gminy, Sekretarz Gminy i Zastępca Burmistrza.</w:t>
      </w:r>
    </w:p>
    <w:p w14:paraId="302725BE" w14:textId="77777777" w:rsidR="00953795" w:rsidRDefault="001C2F04">
      <w:pPr>
        <w:widowControl w:val="0"/>
      </w:pPr>
      <w:r>
        <w:t>2. Stanowisko ds. Obrony Cywilnej i Obronnych.</w:t>
      </w:r>
    </w:p>
    <w:p w14:paraId="6BB23C78" w14:textId="2D01B127" w:rsidR="00AC1515" w:rsidRDefault="00AC1515">
      <w:pPr>
        <w:widowControl w:val="0"/>
      </w:pPr>
      <w:r w:rsidRPr="001C2F04">
        <w:t>3. Stanowisko ds. Archiwum</w:t>
      </w:r>
      <w:r w:rsidR="00390988" w:rsidRPr="001C2F04">
        <w:t>.</w:t>
      </w:r>
    </w:p>
    <w:p w14:paraId="68DFACB5" w14:textId="789EDAC3" w:rsidR="00953795" w:rsidRDefault="00AC1515">
      <w:pPr>
        <w:widowControl w:val="0"/>
      </w:pPr>
      <w:r>
        <w:t>4. Kierownicy jednostek organizacyjnych.</w:t>
      </w:r>
    </w:p>
    <w:p w14:paraId="3904AE2E" w14:textId="77777777" w:rsidR="00953795" w:rsidRDefault="00953795">
      <w:pPr>
        <w:widowControl w:val="0"/>
        <w:ind w:left="3540" w:firstLine="708"/>
        <w:rPr>
          <w:b/>
          <w:bCs/>
        </w:rPr>
      </w:pPr>
    </w:p>
    <w:p w14:paraId="039AE844" w14:textId="77777777" w:rsidR="00953795" w:rsidRDefault="001C2F04">
      <w:pPr>
        <w:widowControl w:val="0"/>
        <w:ind w:left="3540" w:firstLine="708"/>
        <w:rPr>
          <w:b/>
          <w:bCs/>
        </w:rPr>
      </w:pPr>
      <w:r>
        <w:rPr>
          <w:b/>
          <w:bCs/>
        </w:rPr>
        <w:t>§ 6</w:t>
      </w:r>
    </w:p>
    <w:p w14:paraId="68CD2C1A" w14:textId="77777777" w:rsidR="00953795" w:rsidRDefault="00953795">
      <w:pPr>
        <w:widowControl w:val="0"/>
        <w:ind w:left="3540" w:firstLine="708"/>
      </w:pPr>
    </w:p>
    <w:p w14:paraId="2221D284" w14:textId="77777777" w:rsidR="00953795" w:rsidRDefault="001C2F04">
      <w:pPr>
        <w:widowControl w:val="0"/>
      </w:pPr>
      <w:r>
        <w:t xml:space="preserve">Zastępcy Burmistrza podlegają bezpośrednio: </w:t>
      </w:r>
    </w:p>
    <w:p w14:paraId="0695C91B" w14:textId="77777777" w:rsidR="00953795" w:rsidRDefault="001C2F04">
      <w:pPr>
        <w:jc w:val="both"/>
      </w:pPr>
      <w:r>
        <w:t>1. Referat Budownictwa i Gospodarki Przestrzennej.</w:t>
      </w:r>
      <w:r>
        <w:tab/>
      </w:r>
      <w:r>
        <w:tab/>
        <w:t xml:space="preserve">              </w:t>
      </w:r>
      <w:r>
        <w:tab/>
      </w:r>
    </w:p>
    <w:p w14:paraId="3B50B84C" w14:textId="77777777" w:rsidR="00953795" w:rsidRDefault="001C2F04">
      <w:pPr>
        <w:jc w:val="both"/>
      </w:pPr>
      <w:r>
        <w:t xml:space="preserve">2. Referat Rolnictwa i Ochrony Środowiska.                                                           </w:t>
      </w:r>
    </w:p>
    <w:p w14:paraId="7C9D60AE" w14:textId="7276945B" w:rsidR="00953795" w:rsidRDefault="001C2F04">
      <w:pPr>
        <w:jc w:val="both"/>
      </w:pPr>
      <w:r>
        <w:t xml:space="preserve">3. Stanowisko ds. Pozyskiwania Funduszy Zewnętrznych.  </w:t>
      </w:r>
      <w:r>
        <w:tab/>
      </w:r>
      <w:r>
        <w:tab/>
        <w:t xml:space="preserve">              </w:t>
      </w:r>
    </w:p>
    <w:p w14:paraId="3C92F895" w14:textId="77777777" w:rsidR="00953795" w:rsidRDefault="00953795">
      <w:pPr>
        <w:widowControl w:val="0"/>
      </w:pPr>
    </w:p>
    <w:p w14:paraId="49FB778E" w14:textId="77777777" w:rsidR="00953795" w:rsidRDefault="001C2F04">
      <w:pPr>
        <w:widowControl w:val="0"/>
        <w:rPr>
          <w:b/>
          <w:bCs/>
        </w:rPr>
      </w:pPr>
      <w:r>
        <w:rPr>
          <w:b/>
          <w:bCs/>
        </w:rPr>
        <w:t xml:space="preserve">                                                              </w:t>
      </w:r>
      <w:r>
        <w:rPr>
          <w:b/>
          <w:bCs/>
        </w:rPr>
        <w:tab/>
        <w:t>§ 7</w:t>
      </w:r>
    </w:p>
    <w:p w14:paraId="4F266AD0" w14:textId="77777777" w:rsidR="00953795" w:rsidRDefault="00953795">
      <w:pPr>
        <w:widowControl w:val="0"/>
        <w:rPr>
          <w:b/>
          <w:bCs/>
        </w:rPr>
      </w:pPr>
    </w:p>
    <w:p w14:paraId="0FDC7A71" w14:textId="77777777" w:rsidR="00953795" w:rsidRDefault="001C2F04">
      <w:pPr>
        <w:widowControl w:val="0"/>
      </w:pPr>
      <w:r>
        <w:t xml:space="preserve">Skarbnikowi Gminy podlega bezpośrednio Referat Finansowy. </w:t>
      </w:r>
    </w:p>
    <w:p w14:paraId="1D3558AA" w14:textId="77777777" w:rsidR="00953795" w:rsidRDefault="00953795">
      <w:pPr>
        <w:widowControl w:val="0"/>
        <w:rPr>
          <w:b/>
          <w:bCs/>
        </w:rPr>
      </w:pPr>
    </w:p>
    <w:p w14:paraId="22972589" w14:textId="77777777" w:rsidR="00953795" w:rsidRDefault="001C2F04">
      <w:pPr>
        <w:widowControl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§ 8</w:t>
      </w:r>
    </w:p>
    <w:p w14:paraId="1B87BFF4" w14:textId="77777777" w:rsidR="00953795" w:rsidRDefault="00953795">
      <w:pPr>
        <w:widowControl w:val="0"/>
        <w:rPr>
          <w:b/>
          <w:bCs/>
        </w:rPr>
      </w:pPr>
    </w:p>
    <w:p w14:paraId="41DBBC8C" w14:textId="77777777" w:rsidR="00953795" w:rsidRDefault="001C2F04">
      <w:pPr>
        <w:jc w:val="both"/>
      </w:pPr>
      <w:r>
        <w:t xml:space="preserve">Sekretarzowi Gminy podlegają bezpośrednio: </w:t>
      </w:r>
    </w:p>
    <w:p w14:paraId="25DD1696" w14:textId="77777777" w:rsidR="00953795" w:rsidRDefault="001C2F04">
      <w:pPr>
        <w:jc w:val="both"/>
      </w:pPr>
      <w:r>
        <w:t xml:space="preserve">1. Referat Oświaty, Zdrowia, Kultury i Promocji.                 </w:t>
      </w:r>
    </w:p>
    <w:p w14:paraId="2DB83629" w14:textId="77777777" w:rsidR="00953795" w:rsidRDefault="001C2F04">
      <w:pPr>
        <w:jc w:val="both"/>
      </w:pPr>
      <w:r>
        <w:t xml:space="preserve">2. Referat Spraw Obywatelskich i Urząd Stanu Cywilnego.       </w:t>
      </w:r>
      <w:r>
        <w:tab/>
        <w:t xml:space="preserve">                               </w:t>
      </w:r>
      <w:r>
        <w:tab/>
      </w:r>
    </w:p>
    <w:p w14:paraId="17B3A9D5" w14:textId="77777777" w:rsidR="003A5186" w:rsidRDefault="001C2F04">
      <w:pPr>
        <w:jc w:val="both"/>
      </w:pPr>
      <w:r>
        <w:t xml:space="preserve">3. </w:t>
      </w:r>
      <w:r w:rsidR="000E26E5">
        <w:t>Referat</w:t>
      </w:r>
      <w:r>
        <w:t xml:space="preserve"> Organizacyjn</w:t>
      </w:r>
      <w:r w:rsidR="000E26E5">
        <w:t>o-</w:t>
      </w:r>
      <w:r>
        <w:t>Kadr</w:t>
      </w:r>
      <w:r w:rsidR="00B92125">
        <w:t>owy.</w:t>
      </w:r>
      <w:r>
        <w:tab/>
      </w:r>
    </w:p>
    <w:p w14:paraId="3B127305" w14:textId="6F67C64E" w:rsidR="00953795" w:rsidRDefault="003A5186">
      <w:pPr>
        <w:jc w:val="both"/>
      </w:pPr>
      <w:r>
        <w:t>4. Stanowisko ds. Informatyki.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</w:p>
    <w:p w14:paraId="4DD36659" w14:textId="6C6EEB0D" w:rsidR="00953795" w:rsidRDefault="003A5186">
      <w:pPr>
        <w:jc w:val="both"/>
      </w:pPr>
      <w:r>
        <w:t xml:space="preserve">5. Stanowisko ds. Samorządu. </w:t>
      </w:r>
      <w:r>
        <w:tab/>
      </w:r>
      <w:r>
        <w:tab/>
        <w:t xml:space="preserve">                                          </w:t>
      </w:r>
      <w:r>
        <w:tab/>
      </w:r>
      <w:r>
        <w:tab/>
      </w:r>
    </w:p>
    <w:p w14:paraId="5689BFE6" w14:textId="77777777" w:rsidR="00953795" w:rsidRDefault="001C2F04">
      <w:pPr>
        <w:widowControl w:val="0"/>
      </w:pPr>
      <w:r>
        <w:t xml:space="preserve">     </w:t>
      </w:r>
    </w:p>
    <w:p w14:paraId="7D93AD6C" w14:textId="77777777" w:rsidR="00953795" w:rsidRDefault="001C2F04">
      <w:pPr>
        <w:widowControl w:val="0"/>
        <w:rPr>
          <w:b/>
          <w:bCs/>
        </w:rPr>
      </w:pPr>
      <w:r>
        <w:t xml:space="preserve">                                                               </w:t>
      </w:r>
      <w:r>
        <w:tab/>
      </w:r>
      <w:r>
        <w:rPr>
          <w:b/>
          <w:bCs/>
        </w:rPr>
        <w:t>§ 9</w:t>
      </w:r>
    </w:p>
    <w:p w14:paraId="25710464" w14:textId="77777777" w:rsidR="00953795" w:rsidRDefault="00953795">
      <w:pPr>
        <w:widowControl w:val="0"/>
      </w:pPr>
    </w:p>
    <w:p w14:paraId="7BC2496A" w14:textId="77777777" w:rsidR="00953795" w:rsidRDefault="001C2F04">
      <w:pPr>
        <w:widowControl w:val="0"/>
        <w:jc w:val="both"/>
      </w:pPr>
      <w:r>
        <w:t>Do podstawowego zakresu działania poszczególnych referatów i samodzielnych stanowisk pracy należy:</w:t>
      </w:r>
    </w:p>
    <w:p w14:paraId="67876696" w14:textId="77777777" w:rsidR="00953795" w:rsidRDefault="00953795">
      <w:pPr>
        <w:widowControl w:val="0"/>
      </w:pPr>
    </w:p>
    <w:p w14:paraId="507764BA" w14:textId="77777777" w:rsidR="00953795" w:rsidRDefault="001C2F04">
      <w:pPr>
        <w:widowControl w:val="0"/>
        <w:jc w:val="both"/>
      </w:pPr>
      <w:r>
        <w:t>1. Do zadań Referatu Finansowego:</w:t>
      </w:r>
    </w:p>
    <w:p w14:paraId="0F60246A" w14:textId="77777777" w:rsidR="00953795" w:rsidRDefault="00953795">
      <w:pPr>
        <w:widowControl w:val="0"/>
        <w:jc w:val="both"/>
      </w:pPr>
    </w:p>
    <w:p w14:paraId="6A197F5D" w14:textId="77777777" w:rsidR="009D241B" w:rsidRDefault="001C2F04" w:rsidP="009D241B">
      <w:pPr>
        <w:pStyle w:val="Akapitzlist"/>
        <w:widowControl w:val="0"/>
        <w:numPr>
          <w:ilvl w:val="0"/>
          <w:numId w:val="21"/>
        </w:numPr>
        <w:jc w:val="both"/>
      </w:pPr>
      <w:r>
        <w:t xml:space="preserve">zapewnienie bilansowania finansowych potrzeb gminy dochodami własnymi </w:t>
      </w:r>
      <w:r>
        <w:br/>
        <w:t>i zasilającymi,</w:t>
      </w:r>
    </w:p>
    <w:p w14:paraId="1B23C0D1" w14:textId="77777777" w:rsidR="00BF4C8B" w:rsidRDefault="001C2F04" w:rsidP="00BF4C8B">
      <w:pPr>
        <w:pStyle w:val="Akapitzlist"/>
        <w:widowControl w:val="0"/>
        <w:numPr>
          <w:ilvl w:val="0"/>
          <w:numId w:val="21"/>
        </w:numPr>
        <w:jc w:val="both"/>
      </w:pPr>
      <w:r>
        <w:t>analiza wykorzystania budżetu oraz wnioskowanie w sprawach zmian w budżecie w</w:t>
      </w:r>
      <w:r w:rsidR="009D241B">
        <w:t> </w:t>
      </w:r>
      <w:r>
        <w:t>celu racjonalnego dysponowania środkami,</w:t>
      </w:r>
    </w:p>
    <w:p w14:paraId="58D51FBF" w14:textId="77777777" w:rsidR="00BF4C8B" w:rsidRDefault="001C2F04" w:rsidP="00BF4C8B">
      <w:pPr>
        <w:pStyle w:val="Akapitzlist"/>
        <w:widowControl w:val="0"/>
        <w:numPr>
          <w:ilvl w:val="0"/>
          <w:numId w:val="21"/>
        </w:numPr>
        <w:jc w:val="both"/>
      </w:pPr>
      <w:r>
        <w:t>prowadzenie obsługi kasowej i księgowej,</w:t>
      </w:r>
    </w:p>
    <w:p w14:paraId="1092CB36" w14:textId="77777777" w:rsidR="00BF4C8B" w:rsidRDefault="001C2F04" w:rsidP="00BF4C8B">
      <w:pPr>
        <w:pStyle w:val="Akapitzlist"/>
        <w:widowControl w:val="0"/>
        <w:numPr>
          <w:ilvl w:val="0"/>
          <w:numId w:val="21"/>
        </w:numPr>
        <w:jc w:val="both"/>
      </w:pPr>
      <w:r>
        <w:t>ustalanie wysokości kwot podatków i opłat lokalnych, prowadzenie kontroli w tym         zakresie,</w:t>
      </w:r>
    </w:p>
    <w:p w14:paraId="0ECD0BB1" w14:textId="77777777" w:rsidR="00BF4C8B" w:rsidRDefault="001C2F04" w:rsidP="00BF4C8B">
      <w:pPr>
        <w:pStyle w:val="Akapitzlist"/>
        <w:widowControl w:val="0"/>
        <w:numPr>
          <w:ilvl w:val="0"/>
          <w:numId w:val="21"/>
        </w:numPr>
        <w:jc w:val="both"/>
      </w:pPr>
      <w:r>
        <w:t>prowadzenie spraw funduszy celowych,</w:t>
      </w:r>
    </w:p>
    <w:p w14:paraId="511764D7" w14:textId="77777777" w:rsidR="00BF4C8B" w:rsidRDefault="001C2F04" w:rsidP="00BF4C8B">
      <w:pPr>
        <w:pStyle w:val="Akapitzlist"/>
        <w:widowControl w:val="0"/>
        <w:numPr>
          <w:ilvl w:val="0"/>
          <w:numId w:val="21"/>
        </w:numPr>
        <w:jc w:val="both"/>
      </w:pPr>
      <w:r>
        <w:t>nadzór i kontrola nad działalnością finansową podległych gminie jednostek          organizacyjnych,</w:t>
      </w:r>
    </w:p>
    <w:p w14:paraId="487B05EB" w14:textId="77777777" w:rsidR="00BF4C8B" w:rsidRDefault="001C2F04" w:rsidP="00BF4C8B">
      <w:pPr>
        <w:pStyle w:val="Akapitzlist"/>
        <w:widowControl w:val="0"/>
        <w:numPr>
          <w:ilvl w:val="0"/>
          <w:numId w:val="21"/>
        </w:numPr>
        <w:jc w:val="both"/>
      </w:pPr>
      <w:r>
        <w:t>opracowywanie sprawozdań z wykonania planu finansowego,</w:t>
      </w:r>
    </w:p>
    <w:p w14:paraId="6C2F0C6A" w14:textId="77777777" w:rsidR="00BF4C8B" w:rsidRDefault="001C2F04" w:rsidP="00BF4C8B">
      <w:pPr>
        <w:pStyle w:val="Akapitzlist"/>
        <w:widowControl w:val="0"/>
        <w:numPr>
          <w:ilvl w:val="0"/>
          <w:numId w:val="21"/>
        </w:numPr>
        <w:jc w:val="both"/>
      </w:pPr>
      <w:r>
        <w:t>współpraca z Izbami Obrachunkowymi oraz Izbami i Urzędami Skarbowymi,</w:t>
      </w:r>
    </w:p>
    <w:p w14:paraId="7D00187E" w14:textId="77777777" w:rsidR="00BF4C8B" w:rsidRDefault="001C2F04" w:rsidP="00BF4C8B">
      <w:pPr>
        <w:pStyle w:val="Akapitzlist"/>
        <w:widowControl w:val="0"/>
        <w:numPr>
          <w:ilvl w:val="0"/>
          <w:numId w:val="21"/>
        </w:numPr>
        <w:jc w:val="both"/>
      </w:pPr>
      <w:r>
        <w:t>wydawanie zaświadczeń o stanie majątkowym,</w:t>
      </w:r>
    </w:p>
    <w:p w14:paraId="103F0B80" w14:textId="77777777" w:rsidR="00BF4C8B" w:rsidRDefault="001C2F04" w:rsidP="00BF4C8B">
      <w:pPr>
        <w:pStyle w:val="Akapitzlist"/>
        <w:widowControl w:val="0"/>
        <w:numPr>
          <w:ilvl w:val="0"/>
          <w:numId w:val="21"/>
        </w:numPr>
        <w:jc w:val="both"/>
      </w:pPr>
      <w:r>
        <w:t>prowadzenie spraw płac,</w:t>
      </w:r>
    </w:p>
    <w:p w14:paraId="6C02C55C" w14:textId="77777777" w:rsidR="00BF4C8B" w:rsidRDefault="0020348C" w:rsidP="00BF4C8B">
      <w:pPr>
        <w:pStyle w:val="Akapitzlist"/>
        <w:widowControl w:val="0"/>
        <w:numPr>
          <w:ilvl w:val="0"/>
          <w:numId w:val="21"/>
        </w:numPr>
        <w:jc w:val="both"/>
      </w:pPr>
      <w:r>
        <w:t xml:space="preserve">rozliczanie należności podatkowych oraz innych opłat lokalnych, prowadzenie </w:t>
      </w:r>
      <w:r>
        <w:lastRenderedPageBreak/>
        <w:t>ewidencji i windykacji tych należności</w:t>
      </w:r>
    </w:p>
    <w:p w14:paraId="3EDB1A37" w14:textId="77777777" w:rsidR="00BF4C8B" w:rsidRDefault="0020348C" w:rsidP="00BF4C8B">
      <w:pPr>
        <w:pStyle w:val="Akapitzlist"/>
        <w:widowControl w:val="0"/>
        <w:numPr>
          <w:ilvl w:val="0"/>
          <w:numId w:val="21"/>
        </w:numPr>
        <w:jc w:val="both"/>
      </w:pPr>
      <w:r>
        <w:t>rozliczanie należności z tytułu gospodarowania odpadami komunalnymi,</w:t>
      </w:r>
    </w:p>
    <w:p w14:paraId="7BB03251" w14:textId="77777777" w:rsidR="00BF4C8B" w:rsidRDefault="00B04EC4" w:rsidP="00BF4C8B">
      <w:pPr>
        <w:pStyle w:val="Akapitzlist"/>
        <w:widowControl w:val="0"/>
        <w:numPr>
          <w:ilvl w:val="0"/>
          <w:numId w:val="21"/>
        </w:numPr>
        <w:jc w:val="both"/>
      </w:pPr>
      <w:r>
        <w:t>rozliczanie dotacji, w tym udzielanych organizacjom pożytku publicznego,</w:t>
      </w:r>
    </w:p>
    <w:p w14:paraId="55388F8E" w14:textId="7DB74DA6" w:rsidR="000D5E6F" w:rsidRPr="001C2F04" w:rsidRDefault="000D5E6F" w:rsidP="00BF4C8B">
      <w:pPr>
        <w:pStyle w:val="Akapitzlist"/>
        <w:widowControl w:val="0"/>
        <w:numPr>
          <w:ilvl w:val="0"/>
          <w:numId w:val="21"/>
        </w:numPr>
        <w:jc w:val="both"/>
      </w:pPr>
      <w:r w:rsidRPr="001C2F04">
        <w:t>obsługa księgowa jednostek organizacyjnych</w:t>
      </w:r>
      <w:r w:rsidR="002E0E11" w:rsidRPr="001C2F04">
        <w:t>,</w:t>
      </w:r>
    </w:p>
    <w:p w14:paraId="78B50DBB" w14:textId="57589099" w:rsidR="00953795" w:rsidRDefault="001C2F04" w:rsidP="00BF4C8B">
      <w:pPr>
        <w:pStyle w:val="Akapitzlist"/>
        <w:widowControl w:val="0"/>
        <w:numPr>
          <w:ilvl w:val="0"/>
          <w:numId w:val="21"/>
        </w:numPr>
        <w:jc w:val="both"/>
      </w:pPr>
      <w:r>
        <w:t>inne zadania powierzone zarządzeniem Burmistrza.</w:t>
      </w:r>
    </w:p>
    <w:p w14:paraId="54DCC67A" w14:textId="77777777" w:rsidR="00953795" w:rsidRPr="00523214" w:rsidRDefault="00953795">
      <w:pPr>
        <w:widowControl w:val="0"/>
        <w:ind w:left="284"/>
        <w:jc w:val="both"/>
        <w:rPr>
          <w:sz w:val="16"/>
          <w:szCs w:val="16"/>
        </w:rPr>
      </w:pPr>
    </w:p>
    <w:p w14:paraId="34B726CA" w14:textId="77777777" w:rsidR="00953795" w:rsidRDefault="001C2F04">
      <w:pPr>
        <w:widowControl w:val="0"/>
        <w:ind w:left="284" w:hanging="284"/>
      </w:pPr>
      <w:r>
        <w:t>2. Do zadań Referatu Spraw Obywatelskich i Urzędu Stanu Cywilnego:</w:t>
      </w:r>
    </w:p>
    <w:p w14:paraId="7157DF82" w14:textId="77777777" w:rsidR="00953795" w:rsidRDefault="00953795">
      <w:pPr>
        <w:widowControl w:val="0"/>
        <w:ind w:left="284" w:hanging="284"/>
      </w:pPr>
    </w:p>
    <w:p w14:paraId="3FE9A094" w14:textId="77777777" w:rsidR="00C92751" w:rsidRDefault="001C2F04" w:rsidP="00C92751">
      <w:pPr>
        <w:pStyle w:val="Akapitzlist"/>
        <w:widowControl w:val="0"/>
        <w:numPr>
          <w:ilvl w:val="0"/>
          <w:numId w:val="22"/>
        </w:numPr>
        <w:jc w:val="both"/>
      </w:pPr>
      <w:r>
        <w:t>realizowanie ustawy o aktach stanu cywilnego,</w:t>
      </w:r>
    </w:p>
    <w:p w14:paraId="30CE44CD" w14:textId="77777777" w:rsidR="00C92751" w:rsidRDefault="001C2F04" w:rsidP="00C92751">
      <w:pPr>
        <w:pStyle w:val="Akapitzlist"/>
        <w:widowControl w:val="0"/>
        <w:numPr>
          <w:ilvl w:val="0"/>
          <w:numId w:val="22"/>
        </w:numPr>
        <w:jc w:val="both"/>
      </w:pPr>
      <w:r>
        <w:t>realizowanie zadań wynikających z ustawy o ewidencji ludności i dowodach osobistych,</w:t>
      </w:r>
    </w:p>
    <w:p w14:paraId="2EB814A4" w14:textId="77777777" w:rsidR="00C92751" w:rsidRDefault="001C2F04" w:rsidP="00C92751">
      <w:pPr>
        <w:pStyle w:val="Akapitzlist"/>
        <w:widowControl w:val="0"/>
        <w:numPr>
          <w:ilvl w:val="0"/>
          <w:numId w:val="22"/>
        </w:numPr>
        <w:jc w:val="both"/>
      </w:pPr>
      <w:r>
        <w:t xml:space="preserve">współpraca z organami sprawiedliwości i ścigania w zakresie bezpieczeństwa </w:t>
      </w:r>
      <w:r>
        <w:br/>
        <w:t>i porządku publicznego,</w:t>
      </w:r>
    </w:p>
    <w:p w14:paraId="402F71D1" w14:textId="77777777" w:rsidR="00C92751" w:rsidRDefault="001C2F04" w:rsidP="00C92751">
      <w:pPr>
        <w:pStyle w:val="Akapitzlist"/>
        <w:widowControl w:val="0"/>
        <w:numPr>
          <w:ilvl w:val="0"/>
          <w:numId w:val="22"/>
        </w:numPr>
        <w:jc w:val="both"/>
      </w:pPr>
      <w:r>
        <w:t xml:space="preserve">prowadzenie archiwum </w:t>
      </w:r>
      <w:r w:rsidR="00324294">
        <w:t>Urzędu Stanu Cywilnego i ewidencji ludności</w:t>
      </w:r>
      <w:r>
        <w:t>,</w:t>
      </w:r>
    </w:p>
    <w:p w14:paraId="4893C8E8" w14:textId="77777777" w:rsidR="00C92751" w:rsidRDefault="001C2F04" w:rsidP="00C92751">
      <w:pPr>
        <w:pStyle w:val="Akapitzlist"/>
        <w:widowControl w:val="0"/>
        <w:numPr>
          <w:ilvl w:val="0"/>
          <w:numId w:val="22"/>
        </w:numPr>
        <w:jc w:val="both"/>
      </w:pPr>
      <w:r>
        <w:t>ochrona przeciwpożarowa,</w:t>
      </w:r>
    </w:p>
    <w:p w14:paraId="55127096" w14:textId="77777777" w:rsidR="003D57A2" w:rsidRDefault="001C2F04" w:rsidP="00C92751">
      <w:pPr>
        <w:pStyle w:val="Akapitzlist"/>
        <w:widowControl w:val="0"/>
        <w:numPr>
          <w:ilvl w:val="0"/>
          <w:numId w:val="22"/>
        </w:numPr>
        <w:jc w:val="both"/>
      </w:pPr>
      <w:r>
        <w:t>całość spraw związanych ze sprawami wojskowymi (rejestracja poborowych, pobór),</w:t>
      </w:r>
    </w:p>
    <w:p w14:paraId="3B3F8E4E" w14:textId="77777777" w:rsidR="003D57A2" w:rsidRDefault="001C2F04" w:rsidP="003D57A2">
      <w:pPr>
        <w:pStyle w:val="Akapitzlist"/>
        <w:widowControl w:val="0"/>
        <w:numPr>
          <w:ilvl w:val="0"/>
          <w:numId w:val="22"/>
        </w:numPr>
        <w:jc w:val="both"/>
      </w:pPr>
      <w:r>
        <w:t xml:space="preserve">prowadzenie zadań z zakresu administracji rządowej dotyczących zmian imion </w:t>
      </w:r>
      <w:r>
        <w:br/>
        <w:t>i nazwisk,</w:t>
      </w:r>
    </w:p>
    <w:p w14:paraId="679751B1" w14:textId="77777777" w:rsidR="003D57A2" w:rsidRDefault="001C2F04" w:rsidP="003D57A2">
      <w:pPr>
        <w:pStyle w:val="Akapitzlist"/>
        <w:widowControl w:val="0"/>
        <w:numPr>
          <w:ilvl w:val="0"/>
          <w:numId w:val="22"/>
        </w:numPr>
        <w:jc w:val="both"/>
      </w:pPr>
      <w:r>
        <w:t>prowadzenie i bieżące aktualizowanie rejestru wyborców,</w:t>
      </w:r>
    </w:p>
    <w:p w14:paraId="310A836F" w14:textId="2F1F8753" w:rsidR="00953795" w:rsidRDefault="001C2F04" w:rsidP="003D57A2">
      <w:pPr>
        <w:pStyle w:val="Akapitzlist"/>
        <w:widowControl w:val="0"/>
        <w:numPr>
          <w:ilvl w:val="0"/>
          <w:numId w:val="22"/>
        </w:numPr>
        <w:jc w:val="both"/>
      </w:pPr>
      <w:r>
        <w:t>inne zadania powierzone zarządzeniem Burmistrza.</w:t>
      </w:r>
    </w:p>
    <w:p w14:paraId="7B60F7E3" w14:textId="77777777" w:rsidR="00953795" w:rsidRDefault="00953795">
      <w:pPr>
        <w:widowControl w:val="0"/>
        <w:ind w:left="284" w:hanging="284"/>
        <w:jc w:val="both"/>
      </w:pPr>
    </w:p>
    <w:p w14:paraId="5212B301" w14:textId="77777777" w:rsidR="00953795" w:rsidRDefault="001C2F04">
      <w:pPr>
        <w:widowControl w:val="0"/>
        <w:ind w:left="284" w:hanging="284"/>
      </w:pPr>
      <w:r>
        <w:t>3. Do zadań Referatu Budownictwa i Gospodarki Przestrzennej:</w:t>
      </w:r>
    </w:p>
    <w:p w14:paraId="326A0ACD" w14:textId="77777777" w:rsidR="00953795" w:rsidRPr="00523214" w:rsidRDefault="00953795">
      <w:pPr>
        <w:widowControl w:val="0"/>
        <w:ind w:left="284" w:hanging="284"/>
        <w:rPr>
          <w:sz w:val="20"/>
          <w:szCs w:val="20"/>
        </w:rPr>
      </w:pPr>
    </w:p>
    <w:p w14:paraId="168D8B14" w14:textId="1181E952" w:rsidR="00DA529B" w:rsidRDefault="001C2F04" w:rsidP="00DA529B">
      <w:pPr>
        <w:pStyle w:val="Akapitzlist"/>
        <w:numPr>
          <w:ilvl w:val="0"/>
          <w:numId w:val="23"/>
        </w:numPr>
        <w:jc w:val="both"/>
      </w:pPr>
      <w:r>
        <w:t>współdziałanie w zakresie opracowania i aktualizacji planu przestrzennego</w:t>
      </w:r>
      <w:r w:rsidR="00582D4B">
        <w:t xml:space="preserve"> </w:t>
      </w:r>
      <w:proofErr w:type="spellStart"/>
      <w:r>
        <w:t>zagospoda</w:t>
      </w:r>
      <w:r w:rsidR="00582D4B">
        <w:t>-</w:t>
      </w:r>
      <w:r>
        <w:t>rowania</w:t>
      </w:r>
      <w:proofErr w:type="spellEnd"/>
      <w:r>
        <w:t xml:space="preserve"> gminy,</w:t>
      </w:r>
    </w:p>
    <w:p w14:paraId="77E09512" w14:textId="77777777" w:rsidR="00DA529B" w:rsidRDefault="001C2F04" w:rsidP="00DA529B">
      <w:pPr>
        <w:pStyle w:val="Akapitzlist"/>
        <w:numPr>
          <w:ilvl w:val="0"/>
          <w:numId w:val="23"/>
        </w:numPr>
        <w:jc w:val="both"/>
      </w:pPr>
      <w:r>
        <w:t>dokonywanie uzgodnień usytuowania projektowanych sieci technicznych uzbrojenia         terenu,</w:t>
      </w:r>
    </w:p>
    <w:p w14:paraId="6C4E9C12" w14:textId="77777777" w:rsidR="00DA529B" w:rsidRDefault="001C2F04" w:rsidP="00DA529B">
      <w:pPr>
        <w:pStyle w:val="Akapitzlist"/>
        <w:numPr>
          <w:ilvl w:val="0"/>
          <w:numId w:val="23"/>
        </w:numPr>
        <w:jc w:val="both"/>
      </w:pPr>
      <w:r>
        <w:t>opracowanie planów szczegółowych zagospodarowania przestrzennego,</w:t>
      </w:r>
    </w:p>
    <w:p w14:paraId="39786751" w14:textId="77777777" w:rsidR="00DA529B" w:rsidRDefault="001C2F04" w:rsidP="00DA529B">
      <w:pPr>
        <w:pStyle w:val="Akapitzlist"/>
        <w:numPr>
          <w:ilvl w:val="0"/>
          <w:numId w:val="23"/>
        </w:numPr>
        <w:jc w:val="both"/>
      </w:pPr>
      <w:r>
        <w:t>programowanie i realizacja infrastruktury technicznej zapewniającej przygotowanie    terenów dla budownictwa komunalnego,</w:t>
      </w:r>
    </w:p>
    <w:p w14:paraId="364DC546" w14:textId="77777777" w:rsidR="00DA529B" w:rsidRDefault="001C2F04" w:rsidP="00DA529B">
      <w:pPr>
        <w:pStyle w:val="Akapitzlist"/>
        <w:numPr>
          <w:ilvl w:val="0"/>
          <w:numId w:val="23"/>
        </w:numPr>
        <w:jc w:val="both"/>
      </w:pPr>
      <w:r>
        <w:t>numeracja porządkowa nieruchomości</w:t>
      </w:r>
    </w:p>
    <w:p w14:paraId="09EBE662" w14:textId="77777777" w:rsidR="00DA529B" w:rsidRDefault="001C2F04" w:rsidP="00DA529B">
      <w:pPr>
        <w:pStyle w:val="Akapitzlist"/>
        <w:numPr>
          <w:ilvl w:val="0"/>
          <w:numId w:val="23"/>
        </w:numPr>
        <w:jc w:val="both"/>
      </w:pPr>
      <w:r>
        <w:t>budowa, modernizacja i konserwacja dróg gminnych, ulic, mostów i placów oraz nadzór nad ich eksploatacją,</w:t>
      </w:r>
    </w:p>
    <w:p w14:paraId="6B446DB9" w14:textId="77777777" w:rsidR="00DA529B" w:rsidRDefault="001C2F04" w:rsidP="00DA529B">
      <w:pPr>
        <w:pStyle w:val="Akapitzlist"/>
        <w:numPr>
          <w:ilvl w:val="0"/>
          <w:numId w:val="23"/>
        </w:numPr>
        <w:jc w:val="both"/>
      </w:pPr>
      <w:r>
        <w:t>wnioskowanie w sprawie zaliczenia dróg do właściwych kategorii oraz zmiany tych klasyfikacji,</w:t>
      </w:r>
    </w:p>
    <w:p w14:paraId="1D93CDF1" w14:textId="77777777" w:rsidR="00DA529B" w:rsidRDefault="001C2F04" w:rsidP="00DA529B">
      <w:pPr>
        <w:pStyle w:val="Akapitzlist"/>
        <w:numPr>
          <w:ilvl w:val="0"/>
          <w:numId w:val="23"/>
        </w:numPr>
        <w:jc w:val="both"/>
      </w:pPr>
      <w:r>
        <w:t>wydawanie zezwoleń na zajmowanie pasa dróg gminnych,</w:t>
      </w:r>
    </w:p>
    <w:p w14:paraId="04F8D0F6" w14:textId="77777777" w:rsidR="00DA529B" w:rsidRDefault="001C2F04" w:rsidP="00DA529B">
      <w:pPr>
        <w:pStyle w:val="Akapitzlist"/>
        <w:numPr>
          <w:ilvl w:val="0"/>
          <w:numId w:val="23"/>
        </w:numPr>
        <w:jc w:val="both"/>
      </w:pPr>
      <w:r>
        <w:t>wydawanie zezwoleń na korzystanie z dróg gminnych w sposób szczególny,</w:t>
      </w:r>
    </w:p>
    <w:p w14:paraId="7DC95025" w14:textId="77777777" w:rsidR="00DA529B" w:rsidRDefault="001C2F04" w:rsidP="00DA529B">
      <w:pPr>
        <w:pStyle w:val="Akapitzlist"/>
        <w:numPr>
          <w:ilvl w:val="0"/>
          <w:numId w:val="23"/>
        </w:numPr>
        <w:jc w:val="both"/>
      </w:pPr>
      <w:r>
        <w:t>nadzór nad inwestycjami,</w:t>
      </w:r>
    </w:p>
    <w:p w14:paraId="41A5B3B3" w14:textId="77777777" w:rsidR="00DA529B" w:rsidRDefault="001C2F04" w:rsidP="00DA529B">
      <w:pPr>
        <w:pStyle w:val="Akapitzlist"/>
        <w:numPr>
          <w:ilvl w:val="0"/>
          <w:numId w:val="23"/>
        </w:numPr>
        <w:jc w:val="both"/>
      </w:pPr>
      <w:r>
        <w:t>planowanie i realizacja inwestycji gminnych,</w:t>
      </w:r>
    </w:p>
    <w:p w14:paraId="27506077" w14:textId="77777777" w:rsidR="00DA529B" w:rsidRDefault="001C2F04" w:rsidP="00DA529B">
      <w:pPr>
        <w:pStyle w:val="Akapitzlist"/>
        <w:numPr>
          <w:ilvl w:val="0"/>
          <w:numId w:val="23"/>
        </w:numPr>
        <w:jc w:val="both"/>
      </w:pPr>
      <w:r>
        <w:t>prowadzenie ewidencji dróg gminnych i ulic,</w:t>
      </w:r>
    </w:p>
    <w:p w14:paraId="19427233" w14:textId="48DC7245" w:rsidR="00DA529B" w:rsidRDefault="001C2F04" w:rsidP="00DA529B">
      <w:pPr>
        <w:pStyle w:val="Akapitzlist"/>
        <w:numPr>
          <w:ilvl w:val="0"/>
          <w:numId w:val="23"/>
        </w:numPr>
        <w:jc w:val="both"/>
      </w:pPr>
      <w:r>
        <w:t xml:space="preserve">wydawanie zaświadczeń, wypisów i wyrysów z miejscowych planów </w:t>
      </w:r>
      <w:proofErr w:type="spellStart"/>
      <w:r>
        <w:t>zagospodarowa</w:t>
      </w:r>
      <w:r w:rsidR="00D92E8E">
        <w:t>-</w:t>
      </w:r>
      <w:r>
        <w:t>nia</w:t>
      </w:r>
      <w:proofErr w:type="spellEnd"/>
      <w:r>
        <w:t xml:space="preserve"> przestrzennego,</w:t>
      </w:r>
    </w:p>
    <w:p w14:paraId="5F2D14FF" w14:textId="77777777" w:rsidR="00DA529B" w:rsidRDefault="001C2F04" w:rsidP="00DA529B">
      <w:pPr>
        <w:pStyle w:val="Akapitzlist"/>
        <w:numPr>
          <w:ilvl w:val="0"/>
          <w:numId w:val="23"/>
        </w:numPr>
        <w:jc w:val="both"/>
      </w:pPr>
      <w:r>
        <w:t>podziały i rozgraniczenia nieruchomości,</w:t>
      </w:r>
    </w:p>
    <w:p w14:paraId="56142B42" w14:textId="77777777" w:rsidR="00DA529B" w:rsidRDefault="001C2F04" w:rsidP="00DA529B">
      <w:pPr>
        <w:pStyle w:val="Akapitzlist"/>
        <w:numPr>
          <w:ilvl w:val="0"/>
          <w:numId w:val="23"/>
        </w:numPr>
        <w:jc w:val="both"/>
      </w:pPr>
      <w:r>
        <w:t>wydawanie decyzji środowiskowych,</w:t>
      </w:r>
    </w:p>
    <w:p w14:paraId="1F4CD527" w14:textId="20FC129C" w:rsidR="00DA529B" w:rsidRDefault="001C2F04" w:rsidP="00DA529B">
      <w:pPr>
        <w:pStyle w:val="Akapitzlist"/>
        <w:numPr>
          <w:ilvl w:val="0"/>
          <w:numId w:val="23"/>
        </w:numPr>
        <w:jc w:val="both"/>
      </w:pPr>
      <w:r>
        <w:t xml:space="preserve">wydawanie decyzji o ustalenie warunków zabudowy i decyzji lokalizacji celu         publicznego, </w:t>
      </w:r>
    </w:p>
    <w:p w14:paraId="4DD56862" w14:textId="77777777" w:rsidR="00DA529B" w:rsidRDefault="001C2F04" w:rsidP="00DA529B">
      <w:pPr>
        <w:pStyle w:val="Akapitzlist"/>
        <w:numPr>
          <w:ilvl w:val="0"/>
          <w:numId w:val="23"/>
        </w:numPr>
        <w:jc w:val="both"/>
      </w:pPr>
      <w:r>
        <w:t>prowadzenie spraw z zakresu ochrony i opieki nad zabytkami,</w:t>
      </w:r>
    </w:p>
    <w:p w14:paraId="121768F9" w14:textId="77777777" w:rsidR="00DA529B" w:rsidRDefault="001C2F04" w:rsidP="00DA529B">
      <w:pPr>
        <w:pStyle w:val="Akapitzlist"/>
        <w:numPr>
          <w:ilvl w:val="0"/>
          <w:numId w:val="23"/>
        </w:numPr>
        <w:jc w:val="both"/>
      </w:pPr>
      <w:r>
        <w:t>wydawanie decyzji na lokalizację zjazdów i urządzeń w pasie drogowym,</w:t>
      </w:r>
    </w:p>
    <w:p w14:paraId="24BE3FF1" w14:textId="1C7CE04B" w:rsidR="00DA529B" w:rsidRDefault="001C2F04" w:rsidP="00DA529B">
      <w:pPr>
        <w:pStyle w:val="Akapitzlist"/>
        <w:numPr>
          <w:ilvl w:val="0"/>
          <w:numId w:val="23"/>
        </w:numPr>
        <w:jc w:val="both"/>
      </w:pPr>
      <w:r>
        <w:t>monitorowanie programów w zakresie pozyskiwania środków zewnętrznych i</w:t>
      </w:r>
      <w:r w:rsidR="00DA529B">
        <w:t> </w:t>
      </w:r>
      <w:r>
        <w:t>współpraca z instytucjami wdrażającymi i zarządzającymi tymi środkami,</w:t>
      </w:r>
    </w:p>
    <w:p w14:paraId="4195B6A4" w14:textId="77777777" w:rsidR="00FB3EB5" w:rsidRDefault="001C2F04" w:rsidP="00FB3EB5">
      <w:pPr>
        <w:pStyle w:val="Akapitzlist"/>
        <w:numPr>
          <w:ilvl w:val="0"/>
          <w:numId w:val="23"/>
        </w:numPr>
        <w:jc w:val="both"/>
      </w:pPr>
      <w:r>
        <w:t>prowadzenie sprawozdawczości statystycznej,</w:t>
      </w:r>
    </w:p>
    <w:p w14:paraId="4201D3A5" w14:textId="767DE96B" w:rsidR="00FB3EB5" w:rsidRDefault="001C2F04" w:rsidP="00FB3EB5">
      <w:pPr>
        <w:pStyle w:val="Akapitzlist"/>
        <w:numPr>
          <w:ilvl w:val="0"/>
          <w:numId w:val="23"/>
        </w:numPr>
        <w:jc w:val="both"/>
      </w:pPr>
      <w:r>
        <w:lastRenderedPageBreak/>
        <w:t>wykonywanie analiz ekonomicznych, w szczególności dochodów i wydatków w</w:t>
      </w:r>
      <w:r w:rsidR="005E2B0B">
        <w:t> </w:t>
      </w:r>
      <w:r>
        <w:t>zakresie zadań realizowanych przez referat,</w:t>
      </w:r>
    </w:p>
    <w:p w14:paraId="33DB1B07" w14:textId="668CC8D7" w:rsidR="00953795" w:rsidRDefault="001C2F04" w:rsidP="00FB3EB5">
      <w:pPr>
        <w:pStyle w:val="Akapitzlist"/>
        <w:numPr>
          <w:ilvl w:val="0"/>
          <w:numId w:val="23"/>
        </w:numPr>
        <w:jc w:val="both"/>
      </w:pPr>
      <w:r>
        <w:t>inne zadania powierzone przez Burmistrza.</w:t>
      </w:r>
    </w:p>
    <w:p w14:paraId="1CD072F5" w14:textId="77777777" w:rsidR="00953795" w:rsidRDefault="00953795">
      <w:pPr>
        <w:widowControl w:val="0"/>
        <w:ind w:left="284" w:hanging="284"/>
      </w:pPr>
    </w:p>
    <w:p w14:paraId="03D6F501" w14:textId="77777777" w:rsidR="00953795" w:rsidRDefault="001C2F04">
      <w:pPr>
        <w:widowControl w:val="0"/>
        <w:ind w:left="284" w:hanging="284"/>
      </w:pPr>
      <w:r>
        <w:t>4. Do zadań Referatu Rolnictwa i Ochrony Środowiska:</w:t>
      </w:r>
    </w:p>
    <w:p w14:paraId="6F3697D2" w14:textId="77777777" w:rsidR="00FB1228" w:rsidRDefault="00FB1228" w:rsidP="009D735D">
      <w:pPr>
        <w:widowControl w:val="0"/>
        <w:jc w:val="both"/>
      </w:pPr>
    </w:p>
    <w:p w14:paraId="44070C96" w14:textId="77777777" w:rsidR="00FB1228" w:rsidRDefault="001C2F04" w:rsidP="00FB1228">
      <w:pPr>
        <w:pStyle w:val="Akapitzlist"/>
        <w:widowControl w:val="0"/>
        <w:numPr>
          <w:ilvl w:val="0"/>
          <w:numId w:val="24"/>
        </w:numPr>
        <w:ind w:hanging="284"/>
        <w:jc w:val="both"/>
      </w:pPr>
      <w:r>
        <w:t>tworzenie warunków dla podejmowania i rozwoju działalności gospodarczej oraz rynku rolnego,</w:t>
      </w:r>
    </w:p>
    <w:p w14:paraId="5A803F90" w14:textId="77777777" w:rsidR="00FB1228" w:rsidRDefault="001C2F04" w:rsidP="00FB1228">
      <w:pPr>
        <w:pStyle w:val="Akapitzlist"/>
        <w:widowControl w:val="0"/>
        <w:numPr>
          <w:ilvl w:val="0"/>
          <w:numId w:val="24"/>
        </w:numPr>
        <w:ind w:hanging="284"/>
        <w:jc w:val="both"/>
      </w:pPr>
      <w:r>
        <w:t>przedstawianie gminnych planów rozwoju rolnictwa w oparciu o kierunkowe założenia    Rady Gminy i jej komisji, zgodnie z lokalnymi planami rozwoju Gminy,</w:t>
      </w:r>
    </w:p>
    <w:p w14:paraId="727679A1" w14:textId="77777777" w:rsidR="00FB1228" w:rsidRDefault="001C2F04" w:rsidP="00FB1228">
      <w:pPr>
        <w:pStyle w:val="Akapitzlist"/>
        <w:widowControl w:val="0"/>
        <w:numPr>
          <w:ilvl w:val="0"/>
          <w:numId w:val="24"/>
        </w:numPr>
        <w:ind w:hanging="284"/>
        <w:jc w:val="both"/>
      </w:pPr>
      <w:r>
        <w:t>podejmowanie działań na rzecz intensyfikacji produkcji rolnej,</w:t>
      </w:r>
    </w:p>
    <w:p w14:paraId="2734B920" w14:textId="5D2869FA" w:rsidR="00953795" w:rsidRDefault="001C2F04" w:rsidP="00FB1228">
      <w:pPr>
        <w:pStyle w:val="Akapitzlist"/>
        <w:widowControl w:val="0"/>
        <w:numPr>
          <w:ilvl w:val="0"/>
          <w:numId w:val="24"/>
        </w:numPr>
        <w:ind w:hanging="284"/>
        <w:jc w:val="both"/>
      </w:pPr>
      <w:r>
        <w:t>koordynacja gospodarki nasiennej, a w szczególności:</w:t>
      </w:r>
    </w:p>
    <w:p w14:paraId="2CAEC20A" w14:textId="2F2D056C" w:rsidR="00953795" w:rsidRDefault="00FB1228" w:rsidP="00FB1228">
      <w:pPr>
        <w:widowControl w:val="0"/>
        <w:ind w:left="284" w:firstLine="424"/>
        <w:jc w:val="both"/>
      </w:pPr>
      <w:r>
        <w:t xml:space="preserve">a) współdziałanie z jednostkami obrotu rolnego w celu zapewnienia właściwej     </w:t>
      </w:r>
      <w:r w:rsidRPr="00FB1228">
        <w:rPr>
          <w:color w:val="FFFFFF" w:themeColor="background1"/>
        </w:rPr>
        <w:t>______</w:t>
      </w:r>
      <w:r>
        <w:t>rejonizacji odmian roślin uprawnych zgodnie z potrzebami Gminy,</w:t>
      </w:r>
    </w:p>
    <w:p w14:paraId="67B7754D" w14:textId="495EBA32" w:rsidR="00FB1228" w:rsidRDefault="00FB1228" w:rsidP="00FB1228">
      <w:pPr>
        <w:widowControl w:val="0"/>
        <w:ind w:firstLine="708"/>
        <w:jc w:val="both"/>
      </w:pPr>
      <w:r>
        <w:t xml:space="preserve">b) współdziałanie z inspekcją nasienną w zakresie zapewnienia wymogów </w:t>
      </w:r>
      <w:r w:rsidRPr="003506B6">
        <w:rPr>
          <w:color w:val="FFFFFF" w:themeColor="background1"/>
        </w:rPr>
        <w:t>________</w:t>
      </w:r>
      <w:r>
        <w:t xml:space="preserve">fitosanitarnych i przestrzennych plantacji nasiennych i szkółkarskich, </w:t>
      </w:r>
    </w:p>
    <w:p w14:paraId="6D43600E" w14:textId="77777777" w:rsidR="00377A1C" w:rsidRDefault="001C2F04" w:rsidP="00377A1C">
      <w:pPr>
        <w:pStyle w:val="Akapitzlist"/>
        <w:widowControl w:val="0"/>
        <w:numPr>
          <w:ilvl w:val="0"/>
          <w:numId w:val="24"/>
        </w:numPr>
        <w:jc w:val="both"/>
      </w:pPr>
      <w:r>
        <w:t xml:space="preserve">współdziałanie ze służbą kwarantanny i ochrony roślin w zakresie sygnalizacji pojawienia się chwastów, chorób i szkodników w uprawach i </w:t>
      </w:r>
      <w:proofErr w:type="spellStart"/>
      <w:r>
        <w:t>nasadzeniach</w:t>
      </w:r>
      <w:proofErr w:type="spellEnd"/>
      <w:r>
        <w:t xml:space="preserve"> oraz nadzór ich zwalczania,</w:t>
      </w:r>
    </w:p>
    <w:p w14:paraId="111B0CDE" w14:textId="77777777" w:rsidR="00377A1C" w:rsidRDefault="001C2F04" w:rsidP="00377A1C">
      <w:pPr>
        <w:pStyle w:val="Akapitzlist"/>
        <w:widowControl w:val="0"/>
        <w:numPr>
          <w:ilvl w:val="0"/>
          <w:numId w:val="24"/>
        </w:numPr>
        <w:jc w:val="both"/>
      </w:pPr>
      <w:r>
        <w:t>współpraca ze służbą weterynaryjną w zakresie zwalczania zaraźliwych chorób zwierząt</w:t>
      </w:r>
      <w:r w:rsidR="00377A1C">
        <w:t xml:space="preserve"> </w:t>
      </w:r>
      <w:r>
        <w:t>i organizacji profilaktyki weterynaryjnej,</w:t>
      </w:r>
    </w:p>
    <w:p w14:paraId="33EA81C3" w14:textId="77777777" w:rsidR="00377A1C" w:rsidRDefault="001C2F04" w:rsidP="00377A1C">
      <w:pPr>
        <w:pStyle w:val="Akapitzlist"/>
        <w:widowControl w:val="0"/>
        <w:numPr>
          <w:ilvl w:val="0"/>
          <w:numId w:val="24"/>
        </w:numPr>
        <w:jc w:val="both"/>
      </w:pPr>
      <w:r>
        <w:t>współdziałanie ze służbami inwestycyjnymi w zakresie planowania i realizacji inwestycji technicznych i produkcyjnych w rolnictwie,</w:t>
      </w:r>
    </w:p>
    <w:p w14:paraId="4DF3D4FD" w14:textId="77777777" w:rsidR="00377A1C" w:rsidRDefault="001C2F04" w:rsidP="00377A1C">
      <w:pPr>
        <w:pStyle w:val="Akapitzlist"/>
        <w:widowControl w:val="0"/>
        <w:numPr>
          <w:ilvl w:val="0"/>
          <w:numId w:val="24"/>
        </w:numPr>
        <w:jc w:val="both"/>
      </w:pPr>
      <w:r>
        <w:t>nadzór nad zalesieniem prywatnych gruntów rolnych i gruntów innych niż rolne,</w:t>
      </w:r>
    </w:p>
    <w:p w14:paraId="67718C5F" w14:textId="77777777" w:rsidR="00377A1C" w:rsidRDefault="001C2F04" w:rsidP="00377A1C">
      <w:pPr>
        <w:pStyle w:val="Akapitzlist"/>
        <w:widowControl w:val="0"/>
        <w:numPr>
          <w:ilvl w:val="0"/>
          <w:numId w:val="24"/>
        </w:numPr>
        <w:jc w:val="both"/>
      </w:pPr>
      <w:r>
        <w:t>ewidencja i aktualizacja uproszczonych planów urządzenia lasów prywatnych,</w:t>
      </w:r>
    </w:p>
    <w:p w14:paraId="2AE7800C" w14:textId="77777777" w:rsidR="00377A1C" w:rsidRDefault="001C2F04" w:rsidP="00377A1C">
      <w:pPr>
        <w:pStyle w:val="Akapitzlist"/>
        <w:widowControl w:val="0"/>
        <w:numPr>
          <w:ilvl w:val="0"/>
          <w:numId w:val="24"/>
        </w:numPr>
        <w:jc w:val="both"/>
      </w:pPr>
      <w:r>
        <w:t>ochrona terenów rolnych i leśnych,</w:t>
      </w:r>
    </w:p>
    <w:p w14:paraId="2685367D" w14:textId="77777777" w:rsidR="00377A1C" w:rsidRDefault="001C2F04" w:rsidP="00377A1C">
      <w:pPr>
        <w:pStyle w:val="Akapitzlist"/>
        <w:widowControl w:val="0"/>
        <w:numPr>
          <w:ilvl w:val="0"/>
          <w:numId w:val="24"/>
        </w:numPr>
        <w:jc w:val="both"/>
      </w:pPr>
      <w:r>
        <w:t xml:space="preserve">prowadzenie i koordynacja spraw związanych z rekultywacją gruntów, rekultywacja </w:t>
      </w:r>
      <w:r>
        <w:br/>
        <w:t xml:space="preserve">dróg dojazdowych do gruntów rolnych (planowanie, realizacja i rozliczanie inwestycji), </w:t>
      </w:r>
    </w:p>
    <w:p w14:paraId="1A07995C" w14:textId="0E821580" w:rsidR="00377A1C" w:rsidRDefault="001C2F04" w:rsidP="00377A1C">
      <w:pPr>
        <w:pStyle w:val="Akapitzlist"/>
        <w:widowControl w:val="0"/>
        <w:numPr>
          <w:ilvl w:val="0"/>
          <w:numId w:val="24"/>
        </w:numPr>
        <w:jc w:val="both"/>
      </w:pPr>
      <w:r>
        <w:t>wydawanie zezwoleń na usuwanie drzew i krzewów osobom fizycznym oraz podmiotom nie będącym osobami fizycznymi,</w:t>
      </w:r>
    </w:p>
    <w:p w14:paraId="60CA3166" w14:textId="77777777" w:rsidR="00377A1C" w:rsidRDefault="001C2F04" w:rsidP="00377A1C">
      <w:pPr>
        <w:pStyle w:val="Akapitzlist"/>
        <w:widowControl w:val="0"/>
        <w:numPr>
          <w:ilvl w:val="0"/>
          <w:numId w:val="24"/>
        </w:numPr>
        <w:jc w:val="both"/>
      </w:pPr>
      <w:r>
        <w:t xml:space="preserve">rozprowadzanie materiału zadrzewieniowego i krzewów do uzupełnienia </w:t>
      </w:r>
      <w:proofErr w:type="spellStart"/>
      <w:r>
        <w:t>zadrzewień</w:t>
      </w:r>
      <w:proofErr w:type="spellEnd"/>
      <w:r>
        <w:t xml:space="preserve"> śródpolnych przy drogach gminnych i przyzagrodowych,</w:t>
      </w:r>
    </w:p>
    <w:p w14:paraId="0A960A6A" w14:textId="77777777" w:rsidR="00377A1C" w:rsidRDefault="001C2F04" w:rsidP="00377A1C">
      <w:pPr>
        <w:pStyle w:val="Akapitzlist"/>
        <w:widowControl w:val="0"/>
        <w:numPr>
          <w:ilvl w:val="0"/>
          <w:numId w:val="24"/>
        </w:numPr>
        <w:jc w:val="both"/>
      </w:pPr>
      <w:r>
        <w:t xml:space="preserve">prowadzenie i aktualizacja ewidencji eksploatowanych urządzeń </w:t>
      </w:r>
      <w:proofErr w:type="spellStart"/>
      <w:r>
        <w:t>wodno</w:t>
      </w:r>
      <w:proofErr w:type="spellEnd"/>
      <w:r>
        <w:t xml:space="preserve"> - ściekowych                         i melioracyjnych,</w:t>
      </w:r>
    </w:p>
    <w:p w14:paraId="5AA9360A" w14:textId="77777777" w:rsidR="00377A1C" w:rsidRDefault="001C2F04" w:rsidP="00377A1C">
      <w:pPr>
        <w:pStyle w:val="Akapitzlist"/>
        <w:widowControl w:val="0"/>
        <w:numPr>
          <w:ilvl w:val="0"/>
          <w:numId w:val="24"/>
        </w:numPr>
        <w:jc w:val="both"/>
      </w:pPr>
      <w:r>
        <w:t>przechowywanie i aktualizacja dokumentacji inwentaryzacyjnej i eksploatacyjnej  urządzeń wodno</w:t>
      </w:r>
      <w:r w:rsidR="006B396C">
        <w:t>-</w:t>
      </w:r>
      <w:r>
        <w:t>kanalizacyjnych,</w:t>
      </w:r>
    </w:p>
    <w:p w14:paraId="445E095C" w14:textId="77777777" w:rsidR="00377A1C" w:rsidRDefault="001C2F04" w:rsidP="00377A1C">
      <w:pPr>
        <w:pStyle w:val="Akapitzlist"/>
        <w:widowControl w:val="0"/>
        <w:numPr>
          <w:ilvl w:val="0"/>
          <w:numId w:val="24"/>
        </w:numPr>
        <w:jc w:val="both"/>
      </w:pPr>
      <w:r>
        <w:t xml:space="preserve">planowanie długookresowe, operatywne i wycinkowe działalności Gminy w zakresie </w:t>
      </w:r>
      <w:r>
        <w:br/>
        <w:t>zaopatrzenia w wodę i odbioru ścieków,</w:t>
      </w:r>
    </w:p>
    <w:p w14:paraId="44BEE9D0" w14:textId="77777777" w:rsidR="00377A1C" w:rsidRDefault="001C2F04" w:rsidP="00377A1C">
      <w:pPr>
        <w:pStyle w:val="Akapitzlist"/>
        <w:widowControl w:val="0"/>
        <w:numPr>
          <w:ilvl w:val="0"/>
          <w:numId w:val="24"/>
        </w:numPr>
        <w:jc w:val="both"/>
      </w:pPr>
      <w:r>
        <w:t>prowadzenie sprawozdawczości statystycznej,</w:t>
      </w:r>
    </w:p>
    <w:p w14:paraId="76470A11" w14:textId="77777777" w:rsidR="00377A1C" w:rsidRDefault="001C2F04" w:rsidP="00377A1C">
      <w:pPr>
        <w:pStyle w:val="Akapitzlist"/>
        <w:widowControl w:val="0"/>
        <w:numPr>
          <w:ilvl w:val="0"/>
          <w:numId w:val="24"/>
        </w:numPr>
        <w:jc w:val="both"/>
      </w:pPr>
      <w:r>
        <w:t xml:space="preserve">wykonywanie analiz ekonomicznych, w szczególności dochodów i wydatków </w:t>
      </w:r>
      <w:r>
        <w:br/>
        <w:t>w zakresie zadań realizowanych przez referat,</w:t>
      </w:r>
    </w:p>
    <w:p w14:paraId="2653F21E" w14:textId="77777777" w:rsidR="00377A1C" w:rsidRDefault="001C2F04" w:rsidP="00377A1C">
      <w:pPr>
        <w:pStyle w:val="Akapitzlist"/>
        <w:widowControl w:val="0"/>
        <w:numPr>
          <w:ilvl w:val="0"/>
          <w:numId w:val="24"/>
        </w:numPr>
        <w:jc w:val="both"/>
      </w:pPr>
      <w:r>
        <w:t>zabezpieczenie i ochrona powierzonego mienia Gminy przed kradzieżą i zniszczeniem,</w:t>
      </w:r>
    </w:p>
    <w:p w14:paraId="64A599B7" w14:textId="77777777" w:rsidR="00377A1C" w:rsidRDefault="001C2F04" w:rsidP="00377A1C">
      <w:pPr>
        <w:pStyle w:val="Akapitzlist"/>
        <w:widowControl w:val="0"/>
        <w:numPr>
          <w:ilvl w:val="0"/>
          <w:numId w:val="24"/>
        </w:numPr>
        <w:jc w:val="both"/>
      </w:pPr>
      <w:r>
        <w:t xml:space="preserve">prowadzenie spraw z zakresu ochrony środowiska, ochrony przyrody, gospodarki </w:t>
      </w:r>
      <w:r>
        <w:br/>
        <w:t>wodnej, ochrony złóż surowców mineralnych, ochrony przed zanieczyszczeniami oraz          wykonywanie kontroli w tym zakresie,</w:t>
      </w:r>
    </w:p>
    <w:p w14:paraId="23B8F331" w14:textId="2F7F92C9" w:rsidR="00E34866" w:rsidRDefault="001C2F04" w:rsidP="00E34866">
      <w:pPr>
        <w:pStyle w:val="Akapitzlist"/>
        <w:widowControl w:val="0"/>
        <w:numPr>
          <w:ilvl w:val="0"/>
          <w:numId w:val="24"/>
        </w:numPr>
        <w:jc w:val="both"/>
      </w:pPr>
      <w:r>
        <w:t xml:space="preserve">działanie w zakresie zapobiegania klęskom żywiołowym i nadzwyczajnym </w:t>
      </w:r>
      <w:proofErr w:type="spellStart"/>
      <w:r>
        <w:t>zagroże</w:t>
      </w:r>
      <w:r w:rsidR="00D97873">
        <w:t>-</w:t>
      </w:r>
      <w:r>
        <w:t>niom</w:t>
      </w:r>
      <w:proofErr w:type="spellEnd"/>
      <w:r>
        <w:t xml:space="preserve"> środowiska,</w:t>
      </w:r>
    </w:p>
    <w:p w14:paraId="6480B903" w14:textId="77777777" w:rsidR="00E34866" w:rsidRDefault="001C2F04" w:rsidP="00E34866">
      <w:pPr>
        <w:pStyle w:val="Akapitzlist"/>
        <w:widowControl w:val="0"/>
        <w:numPr>
          <w:ilvl w:val="0"/>
          <w:numId w:val="24"/>
        </w:numPr>
        <w:jc w:val="both"/>
      </w:pPr>
      <w:r>
        <w:t>nadzór nad przestrzeganiem przepisów o ochronie środowiska,</w:t>
      </w:r>
    </w:p>
    <w:p w14:paraId="2691C000" w14:textId="79B0FD4E" w:rsidR="00E34866" w:rsidRDefault="001C2F04" w:rsidP="00E34866">
      <w:pPr>
        <w:pStyle w:val="Akapitzlist"/>
        <w:widowControl w:val="0"/>
        <w:numPr>
          <w:ilvl w:val="0"/>
          <w:numId w:val="24"/>
        </w:numPr>
        <w:jc w:val="both"/>
      </w:pPr>
      <w:r>
        <w:t>prowadzenie racjonalnej gospodarki funduszami celowymi na rzecz ochrony środowiska,</w:t>
      </w:r>
    </w:p>
    <w:p w14:paraId="419F8946" w14:textId="77777777" w:rsidR="00E34866" w:rsidRDefault="001C2F04" w:rsidP="00B86BFD">
      <w:pPr>
        <w:pStyle w:val="Akapitzlist"/>
        <w:widowControl w:val="0"/>
        <w:numPr>
          <w:ilvl w:val="0"/>
          <w:numId w:val="24"/>
        </w:numPr>
        <w:jc w:val="both"/>
      </w:pPr>
      <w:r>
        <w:lastRenderedPageBreak/>
        <w:t>realizacja zadań w zakresie zagospodarowania stref ochrony oraz lokalizacji inwestycji         szczególnie szkodliwych dla środowiska,</w:t>
      </w:r>
    </w:p>
    <w:p w14:paraId="4ADF5E24" w14:textId="53AD6D24" w:rsidR="00165FDB" w:rsidRDefault="00165FDB" w:rsidP="00B86BFD">
      <w:pPr>
        <w:pStyle w:val="Akapitzlist"/>
        <w:widowControl w:val="0"/>
        <w:numPr>
          <w:ilvl w:val="0"/>
          <w:numId w:val="24"/>
        </w:numPr>
        <w:jc w:val="both"/>
      </w:pPr>
      <w:r>
        <w:t>prowadzenie całości spraw związanych z gospodarką odpadami,</w:t>
      </w:r>
    </w:p>
    <w:p w14:paraId="734BF0DA" w14:textId="4363C6CB" w:rsidR="00CB1EC2" w:rsidRDefault="00CB1EC2" w:rsidP="00B86BFD">
      <w:pPr>
        <w:pStyle w:val="Akapitzlist"/>
        <w:widowControl w:val="0"/>
        <w:numPr>
          <w:ilvl w:val="0"/>
          <w:numId w:val="24"/>
        </w:numPr>
        <w:jc w:val="both"/>
      </w:pPr>
      <w:r>
        <w:t>opieka nad cmentarzami komunalnymi i miejscami pamięci narodowej,</w:t>
      </w:r>
    </w:p>
    <w:p w14:paraId="1288557E" w14:textId="77A0A9CB" w:rsidR="0017576B" w:rsidRDefault="0017576B" w:rsidP="00E34866">
      <w:pPr>
        <w:pStyle w:val="Akapitzlist"/>
        <w:widowControl w:val="0"/>
        <w:numPr>
          <w:ilvl w:val="0"/>
          <w:numId w:val="24"/>
        </w:numPr>
        <w:jc w:val="both"/>
      </w:pPr>
      <w:r>
        <w:t>prowadzenie całości spraw z zakresu transportu drogowego i komunikacji na terenie     miasta i gminy,</w:t>
      </w:r>
    </w:p>
    <w:p w14:paraId="67451761" w14:textId="77777777" w:rsidR="0000265A" w:rsidRDefault="00612FA5" w:rsidP="0000265A">
      <w:pPr>
        <w:pStyle w:val="Akapitzlist"/>
        <w:widowControl w:val="0"/>
        <w:numPr>
          <w:ilvl w:val="0"/>
          <w:numId w:val="24"/>
        </w:numPr>
        <w:jc w:val="both"/>
      </w:pPr>
      <w:r>
        <w:t xml:space="preserve">prowadzenie całości spraw związanych ze sprzedażą, zamianą nieruchomości gminy </w:t>
      </w:r>
      <w:r>
        <w:br/>
        <w:t>i nabywaniem nieruchomości na rzecz gminy,</w:t>
      </w:r>
    </w:p>
    <w:p w14:paraId="45AAC917" w14:textId="77777777" w:rsidR="0000265A" w:rsidRDefault="00612FA5" w:rsidP="0000265A">
      <w:pPr>
        <w:pStyle w:val="Akapitzlist"/>
        <w:widowControl w:val="0"/>
        <w:numPr>
          <w:ilvl w:val="0"/>
          <w:numId w:val="24"/>
        </w:numPr>
        <w:jc w:val="both"/>
      </w:pPr>
      <w:r>
        <w:t>prowadzenie spraw z zakresu zwrotu wywłaszczonych nieruchomości i rozliczeń z tego tytułu,</w:t>
      </w:r>
    </w:p>
    <w:p w14:paraId="40DA8CE6" w14:textId="7168898A" w:rsidR="007C6E79" w:rsidRDefault="007C6E79" w:rsidP="007C6E79">
      <w:pPr>
        <w:pStyle w:val="Akapitzlist"/>
        <w:numPr>
          <w:ilvl w:val="0"/>
          <w:numId w:val="24"/>
        </w:numPr>
        <w:jc w:val="both"/>
      </w:pPr>
      <w:r>
        <w:t>prowadzenie spraw związanych z użytkowaniem wieczystym,</w:t>
      </w:r>
    </w:p>
    <w:p w14:paraId="0F4D40EC" w14:textId="4C4672B1" w:rsidR="00B352F5" w:rsidRDefault="00B352F5" w:rsidP="0000265A">
      <w:pPr>
        <w:pStyle w:val="Akapitzlist"/>
        <w:widowControl w:val="0"/>
        <w:numPr>
          <w:ilvl w:val="0"/>
          <w:numId w:val="24"/>
        </w:numPr>
        <w:jc w:val="both"/>
      </w:pPr>
      <w:r>
        <w:t>inne zadania powierzone zarządzeniem Burmistrza.</w:t>
      </w:r>
    </w:p>
    <w:p w14:paraId="3ECC47AA" w14:textId="77777777" w:rsidR="00953795" w:rsidRPr="007B0237" w:rsidRDefault="00953795">
      <w:pPr>
        <w:ind w:left="284" w:hanging="284"/>
        <w:rPr>
          <w:sz w:val="40"/>
          <w:szCs w:val="40"/>
        </w:rPr>
      </w:pPr>
    </w:p>
    <w:p w14:paraId="3DE611A2" w14:textId="308819EE" w:rsidR="00953795" w:rsidRDefault="001C2F04">
      <w:pPr>
        <w:ind w:left="284" w:hanging="284"/>
      </w:pPr>
      <w:r>
        <w:t xml:space="preserve">5. Do zadań Referatu </w:t>
      </w:r>
      <w:r w:rsidR="00460631">
        <w:t>Organizacyjno-Kadrowego</w:t>
      </w:r>
      <w:r>
        <w:t>:</w:t>
      </w:r>
    </w:p>
    <w:p w14:paraId="3E3F5BA1" w14:textId="77777777" w:rsidR="00953795" w:rsidRPr="007B0237" w:rsidRDefault="00953795">
      <w:pPr>
        <w:ind w:left="284" w:hanging="284"/>
        <w:rPr>
          <w:sz w:val="32"/>
          <w:szCs w:val="32"/>
        </w:rPr>
      </w:pPr>
    </w:p>
    <w:p w14:paraId="3F8328F8" w14:textId="01FEFFA6" w:rsidR="00E155BE" w:rsidRPr="009D735D" w:rsidRDefault="00E155BE" w:rsidP="00B86BFD">
      <w:pPr>
        <w:pStyle w:val="Akapitzlist"/>
        <w:numPr>
          <w:ilvl w:val="0"/>
          <w:numId w:val="8"/>
        </w:numPr>
        <w:suppressAutoHyphens w:val="0"/>
        <w:spacing w:after="160"/>
        <w:jc w:val="both"/>
      </w:pPr>
      <w:r w:rsidRPr="009D735D">
        <w:t>wydawanie zaświadczeń i upoważnień, w tym wydawanie interesantom dokumentów przygotowanych w poszczególnych referatach</w:t>
      </w:r>
      <w:r w:rsidR="00792B09" w:rsidRPr="009D735D">
        <w:t>,</w:t>
      </w:r>
    </w:p>
    <w:p w14:paraId="25C78857" w14:textId="43FFCD69" w:rsidR="00E155BE" w:rsidRPr="009D735D" w:rsidRDefault="00E155BE" w:rsidP="00B86BFD">
      <w:pPr>
        <w:pStyle w:val="Akapitzlist"/>
        <w:numPr>
          <w:ilvl w:val="0"/>
          <w:numId w:val="8"/>
        </w:numPr>
        <w:suppressAutoHyphens w:val="0"/>
        <w:spacing w:after="160"/>
        <w:jc w:val="both"/>
      </w:pPr>
      <w:r w:rsidRPr="009D735D">
        <w:t>prowadzenie rejestru skarg i wniosków oraz petycji kierowanych do Urzędu i do Bur</w:t>
      </w:r>
      <w:r w:rsidR="00B86BFD">
        <w:t>mi</w:t>
      </w:r>
      <w:r w:rsidRPr="009D735D">
        <w:t>strza,</w:t>
      </w:r>
    </w:p>
    <w:p w14:paraId="72C627B3" w14:textId="223E8FC3" w:rsidR="00E155BE" w:rsidRPr="009D735D" w:rsidRDefault="00E155BE" w:rsidP="00B86BFD">
      <w:pPr>
        <w:pStyle w:val="Akapitzlist"/>
        <w:numPr>
          <w:ilvl w:val="0"/>
          <w:numId w:val="8"/>
        </w:numPr>
        <w:suppressAutoHyphens w:val="0"/>
        <w:spacing w:after="160"/>
        <w:jc w:val="both"/>
      </w:pPr>
      <w:r w:rsidRPr="009D735D">
        <w:t>prowadzenie spisu wniosków o udostępnienie informacji publicznej kierowanych do Urzędu</w:t>
      </w:r>
      <w:r w:rsidR="00792B09" w:rsidRPr="009D735D">
        <w:t>,</w:t>
      </w:r>
    </w:p>
    <w:p w14:paraId="36EE03C6" w14:textId="77777777" w:rsidR="00E155BE" w:rsidRPr="009D735D" w:rsidRDefault="00E155BE" w:rsidP="00B86BFD">
      <w:pPr>
        <w:pStyle w:val="Akapitzlist"/>
        <w:numPr>
          <w:ilvl w:val="0"/>
          <w:numId w:val="8"/>
        </w:numPr>
        <w:suppressAutoHyphens w:val="0"/>
        <w:spacing w:after="160"/>
        <w:jc w:val="both"/>
      </w:pPr>
      <w:r w:rsidRPr="009D735D">
        <w:t xml:space="preserve">prowadzenie rejestru zarządzeń Burmistrza, </w:t>
      </w:r>
    </w:p>
    <w:p w14:paraId="6413A59C" w14:textId="77128C53" w:rsidR="00E155BE" w:rsidRPr="009D735D" w:rsidRDefault="00E155BE" w:rsidP="00B86BFD">
      <w:pPr>
        <w:pStyle w:val="Akapitzlist"/>
        <w:numPr>
          <w:ilvl w:val="0"/>
          <w:numId w:val="8"/>
        </w:numPr>
        <w:suppressAutoHyphens w:val="0"/>
        <w:spacing w:after="160"/>
        <w:jc w:val="both"/>
      </w:pPr>
      <w:r w:rsidRPr="009D735D">
        <w:t>prowadzenie rejestru upoważnień i pełnomocnictw</w:t>
      </w:r>
      <w:r w:rsidR="00792B09" w:rsidRPr="009D735D">
        <w:t>,</w:t>
      </w:r>
    </w:p>
    <w:p w14:paraId="60C533FA" w14:textId="5E1D62A2" w:rsidR="00E155BE" w:rsidRPr="009D735D" w:rsidRDefault="00E155BE" w:rsidP="00B86BFD">
      <w:pPr>
        <w:pStyle w:val="Akapitzlist"/>
        <w:numPr>
          <w:ilvl w:val="0"/>
          <w:numId w:val="8"/>
        </w:numPr>
        <w:suppressAutoHyphens w:val="0"/>
        <w:spacing w:after="160"/>
        <w:jc w:val="both"/>
      </w:pPr>
      <w:r w:rsidRPr="009D735D">
        <w:t>prowadzenie książki kontroli zewnętrznych</w:t>
      </w:r>
      <w:r w:rsidR="00792B09" w:rsidRPr="009D735D">
        <w:t>,</w:t>
      </w:r>
      <w:r w:rsidRPr="009D735D">
        <w:t xml:space="preserve"> </w:t>
      </w:r>
    </w:p>
    <w:p w14:paraId="0867E3A7" w14:textId="66E29204" w:rsidR="00E155BE" w:rsidRPr="009D735D" w:rsidRDefault="00E155BE" w:rsidP="00B86BFD">
      <w:pPr>
        <w:pStyle w:val="Akapitzlist"/>
        <w:numPr>
          <w:ilvl w:val="0"/>
          <w:numId w:val="8"/>
        </w:numPr>
        <w:suppressAutoHyphens w:val="0"/>
        <w:spacing w:after="160"/>
        <w:jc w:val="both"/>
      </w:pPr>
      <w:r w:rsidRPr="009D735D">
        <w:t>prowadzenie spraw związanych z pojazdami niebędącymi własnością pracodawcy w</w:t>
      </w:r>
      <w:r w:rsidR="00E14174">
        <w:t> </w:t>
      </w:r>
      <w:r w:rsidRPr="009D735D">
        <w:t>Urzędzie</w:t>
      </w:r>
      <w:r w:rsidR="00792B09" w:rsidRPr="009D735D">
        <w:t>,</w:t>
      </w:r>
    </w:p>
    <w:p w14:paraId="14952B61" w14:textId="6B1A2823" w:rsidR="00E155BE" w:rsidRPr="009D735D" w:rsidRDefault="00E155BE" w:rsidP="00B86BFD">
      <w:pPr>
        <w:pStyle w:val="Akapitzlist"/>
        <w:numPr>
          <w:ilvl w:val="0"/>
          <w:numId w:val="8"/>
        </w:numPr>
        <w:suppressAutoHyphens w:val="0"/>
        <w:spacing w:after="160"/>
        <w:jc w:val="both"/>
      </w:pPr>
      <w:r w:rsidRPr="009D735D">
        <w:t>organizowanie i prowadzenie działalności socjalno-bytowej dla pracowników urzędu i</w:t>
      </w:r>
      <w:r w:rsidR="00E14174">
        <w:t> </w:t>
      </w:r>
      <w:r w:rsidRPr="009D735D">
        <w:t>ich rodzin oraz emerytów i rencistów</w:t>
      </w:r>
      <w:r w:rsidR="00792B09" w:rsidRPr="009D735D">
        <w:t>,</w:t>
      </w:r>
      <w:r w:rsidRPr="009D735D">
        <w:t xml:space="preserve"> </w:t>
      </w:r>
    </w:p>
    <w:p w14:paraId="39ADD412" w14:textId="57A9267D" w:rsidR="00E155BE" w:rsidRPr="009D735D" w:rsidRDefault="00E155BE" w:rsidP="00B86BFD">
      <w:pPr>
        <w:pStyle w:val="Akapitzlist"/>
        <w:numPr>
          <w:ilvl w:val="0"/>
          <w:numId w:val="8"/>
        </w:numPr>
        <w:suppressAutoHyphens w:val="0"/>
        <w:spacing w:after="160"/>
        <w:jc w:val="both"/>
      </w:pPr>
      <w:r w:rsidRPr="009D735D">
        <w:t>prowadzenie spraw związanych z naborem pracowników zgodnie z ustawą o pracownikach samorządowych</w:t>
      </w:r>
      <w:r w:rsidR="00792B09" w:rsidRPr="009D735D">
        <w:t>,</w:t>
      </w:r>
      <w:r w:rsidRPr="009D735D">
        <w:t xml:space="preserve"> </w:t>
      </w:r>
    </w:p>
    <w:p w14:paraId="5CAD9A58" w14:textId="64697EE0" w:rsidR="00E155BE" w:rsidRPr="009D735D" w:rsidRDefault="00E155BE" w:rsidP="00B86BFD">
      <w:pPr>
        <w:pStyle w:val="Akapitzlist"/>
        <w:numPr>
          <w:ilvl w:val="0"/>
          <w:numId w:val="8"/>
        </w:numPr>
        <w:suppressAutoHyphens w:val="0"/>
        <w:spacing w:after="160"/>
        <w:jc w:val="both"/>
      </w:pPr>
      <w:r w:rsidRPr="009D735D">
        <w:t>prowadzenie spraw związanych z oświadczeniami majątkowymi osób zatrudnionych w</w:t>
      </w:r>
      <w:r w:rsidR="00E14174">
        <w:t> </w:t>
      </w:r>
      <w:r w:rsidRPr="009D735D">
        <w:t>urzędzie gminy zgodnie z ustawą o samorządzie gminnym</w:t>
      </w:r>
      <w:r w:rsidR="00792B09" w:rsidRPr="009D735D">
        <w:t>,</w:t>
      </w:r>
    </w:p>
    <w:p w14:paraId="0B06F9B7" w14:textId="77777777" w:rsidR="00E155BE" w:rsidRPr="009D735D" w:rsidRDefault="00E155BE" w:rsidP="00B86BFD">
      <w:pPr>
        <w:pStyle w:val="Akapitzlist"/>
        <w:numPr>
          <w:ilvl w:val="0"/>
          <w:numId w:val="8"/>
        </w:numPr>
        <w:suppressAutoHyphens w:val="0"/>
        <w:spacing w:after="160"/>
        <w:jc w:val="both"/>
      </w:pPr>
      <w:r w:rsidRPr="009D735D">
        <w:t>prowadzenie rejestru wyjść służbowych pracowników,</w:t>
      </w:r>
    </w:p>
    <w:p w14:paraId="25A6897E" w14:textId="05DDCD17" w:rsidR="00E155BE" w:rsidRPr="009D735D" w:rsidRDefault="00E155BE" w:rsidP="00B86BFD">
      <w:pPr>
        <w:pStyle w:val="Akapitzlist"/>
        <w:numPr>
          <w:ilvl w:val="0"/>
          <w:numId w:val="8"/>
        </w:numPr>
        <w:suppressAutoHyphens w:val="0"/>
        <w:spacing w:after="160"/>
        <w:jc w:val="both"/>
      </w:pPr>
      <w:r w:rsidRPr="009D735D">
        <w:t>prowadzenie rejestru delegacji Urzędu</w:t>
      </w:r>
      <w:r w:rsidR="00792B09" w:rsidRPr="009D735D">
        <w:t>,</w:t>
      </w:r>
    </w:p>
    <w:p w14:paraId="00F58077" w14:textId="77777777" w:rsidR="00E155BE" w:rsidRPr="009D735D" w:rsidRDefault="00E155BE" w:rsidP="00B86BFD">
      <w:pPr>
        <w:pStyle w:val="Akapitzlist"/>
        <w:numPr>
          <w:ilvl w:val="0"/>
          <w:numId w:val="8"/>
        </w:numPr>
        <w:suppressAutoHyphens w:val="0"/>
        <w:spacing w:after="160"/>
        <w:jc w:val="both"/>
      </w:pPr>
      <w:r w:rsidRPr="009D735D">
        <w:t>prowadzenie rejestru kluczy,</w:t>
      </w:r>
    </w:p>
    <w:p w14:paraId="654E18F7" w14:textId="77777777" w:rsidR="00E155BE" w:rsidRPr="009D735D" w:rsidRDefault="00E155BE" w:rsidP="00B86BFD">
      <w:pPr>
        <w:pStyle w:val="Akapitzlist"/>
        <w:numPr>
          <w:ilvl w:val="0"/>
          <w:numId w:val="8"/>
        </w:numPr>
        <w:suppressAutoHyphens w:val="0"/>
        <w:spacing w:after="160"/>
        <w:jc w:val="both"/>
      </w:pPr>
      <w:r w:rsidRPr="009D735D">
        <w:t>prowadzenie dziennika korespondencji przychodzącej i książek nadawczych korespondencji wychodzącej,</w:t>
      </w:r>
    </w:p>
    <w:p w14:paraId="00209D5E" w14:textId="230D0E4E" w:rsidR="00E155BE" w:rsidRPr="009D735D" w:rsidRDefault="00E155BE" w:rsidP="00B86BFD">
      <w:pPr>
        <w:pStyle w:val="Akapitzlist"/>
        <w:numPr>
          <w:ilvl w:val="0"/>
          <w:numId w:val="8"/>
        </w:numPr>
        <w:suppressAutoHyphens w:val="0"/>
        <w:spacing w:after="160"/>
        <w:jc w:val="both"/>
      </w:pPr>
      <w:r w:rsidRPr="009D735D">
        <w:t>obsługa skrzynki e-mailowej Urzędu</w:t>
      </w:r>
      <w:r w:rsidR="00792B09" w:rsidRPr="009D735D">
        <w:t>,</w:t>
      </w:r>
      <w:r w:rsidRPr="009D735D">
        <w:t xml:space="preserve"> </w:t>
      </w:r>
    </w:p>
    <w:p w14:paraId="7E41D1B9" w14:textId="77777777" w:rsidR="00E155BE" w:rsidRPr="009D735D" w:rsidRDefault="00E155BE" w:rsidP="00B86BFD">
      <w:pPr>
        <w:pStyle w:val="Akapitzlist"/>
        <w:numPr>
          <w:ilvl w:val="0"/>
          <w:numId w:val="8"/>
        </w:numPr>
        <w:suppressAutoHyphens w:val="0"/>
        <w:spacing w:after="160"/>
        <w:jc w:val="both"/>
      </w:pPr>
      <w:r w:rsidRPr="009D735D">
        <w:t>przekazywanie korespondencji urzędowej do wysyłki drogą pocztową,</w:t>
      </w:r>
    </w:p>
    <w:p w14:paraId="3E17975A" w14:textId="77777777" w:rsidR="00E155BE" w:rsidRPr="009D735D" w:rsidRDefault="00E155BE" w:rsidP="00B86BFD">
      <w:pPr>
        <w:pStyle w:val="Akapitzlist"/>
        <w:numPr>
          <w:ilvl w:val="0"/>
          <w:numId w:val="8"/>
        </w:numPr>
        <w:suppressAutoHyphens w:val="0"/>
        <w:spacing w:after="160"/>
        <w:jc w:val="both"/>
      </w:pPr>
      <w:r w:rsidRPr="009D735D">
        <w:t>prowadzenie całości spraw związanych z wyborami oraz z referendami,</w:t>
      </w:r>
    </w:p>
    <w:p w14:paraId="2A162433" w14:textId="2E3B7C1F" w:rsidR="00E155BE" w:rsidRPr="009D735D" w:rsidRDefault="00E155BE" w:rsidP="00B86BFD">
      <w:pPr>
        <w:pStyle w:val="Akapitzlist"/>
        <w:numPr>
          <w:ilvl w:val="0"/>
          <w:numId w:val="8"/>
        </w:numPr>
        <w:suppressAutoHyphens w:val="0"/>
        <w:spacing w:after="160"/>
        <w:jc w:val="both"/>
      </w:pPr>
      <w:r w:rsidRPr="009D735D">
        <w:t>utrzymanie czystości wokół budynku oraz w pomieszczeniach biurowych</w:t>
      </w:r>
      <w:r w:rsidR="00792B09" w:rsidRPr="009D735D">
        <w:t>,</w:t>
      </w:r>
    </w:p>
    <w:p w14:paraId="2E777D76" w14:textId="4255AF56" w:rsidR="00E155BE" w:rsidRPr="009D735D" w:rsidRDefault="00E155BE" w:rsidP="00B86BFD">
      <w:pPr>
        <w:pStyle w:val="Akapitzlist"/>
        <w:numPr>
          <w:ilvl w:val="0"/>
          <w:numId w:val="8"/>
        </w:numPr>
        <w:suppressAutoHyphens w:val="0"/>
        <w:spacing w:after="160"/>
        <w:jc w:val="both"/>
      </w:pPr>
      <w:r w:rsidRPr="009D735D">
        <w:t>gospodarowanie środkami czystości zamawianymi na potrzeby Urzędu</w:t>
      </w:r>
      <w:r w:rsidR="00792B09" w:rsidRPr="009D735D">
        <w:t>,</w:t>
      </w:r>
      <w:r w:rsidRPr="009D735D">
        <w:t xml:space="preserve"> </w:t>
      </w:r>
    </w:p>
    <w:p w14:paraId="3914F5E7" w14:textId="2D922B92" w:rsidR="00E155BE" w:rsidRPr="009D735D" w:rsidRDefault="00E155BE" w:rsidP="00B86BFD">
      <w:pPr>
        <w:pStyle w:val="Akapitzlist"/>
        <w:numPr>
          <w:ilvl w:val="0"/>
          <w:numId w:val="8"/>
        </w:numPr>
        <w:suppressAutoHyphens w:val="0"/>
        <w:spacing w:after="160"/>
        <w:jc w:val="both"/>
      </w:pPr>
      <w:r w:rsidRPr="009D735D">
        <w:t>prowadzenie spraw związanych z konserwacją i drobnymi naprawami w budynku</w:t>
      </w:r>
      <w:r w:rsidR="00792B09" w:rsidRPr="009D735D">
        <w:t>,</w:t>
      </w:r>
      <w:r w:rsidRPr="009D735D">
        <w:t xml:space="preserve"> </w:t>
      </w:r>
    </w:p>
    <w:p w14:paraId="742A772E" w14:textId="623EBD30" w:rsidR="00E155BE" w:rsidRPr="009D735D" w:rsidRDefault="00E155BE" w:rsidP="00B86BFD">
      <w:pPr>
        <w:pStyle w:val="Akapitzlist"/>
        <w:numPr>
          <w:ilvl w:val="0"/>
          <w:numId w:val="8"/>
        </w:numPr>
        <w:suppressAutoHyphens w:val="0"/>
        <w:spacing w:after="160"/>
        <w:jc w:val="both"/>
      </w:pPr>
      <w:r w:rsidRPr="009D735D">
        <w:t>zabezpieczanie informacji wizualnej w Urzędzie</w:t>
      </w:r>
      <w:r w:rsidR="00792B09" w:rsidRPr="009D735D">
        <w:t>,</w:t>
      </w:r>
      <w:r w:rsidRPr="009D735D">
        <w:t xml:space="preserve"> </w:t>
      </w:r>
    </w:p>
    <w:p w14:paraId="1C2B1EDE" w14:textId="4C5B32BF" w:rsidR="00E155BE" w:rsidRPr="009D735D" w:rsidRDefault="00E155BE" w:rsidP="00B86BFD">
      <w:pPr>
        <w:pStyle w:val="Akapitzlist"/>
        <w:numPr>
          <w:ilvl w:val="0"/>
          <w:numId w:val="8"/>
        </w:numPr>
        <w:suppressAutoHyphens w:val="0"/>
        <w:spacing w:after="160"/>
        <w:jc w:val="both"/>
      </w:pPr>
      <w:r w:rsidRPr="009D735D">
        <w:t>prowadzenie kancelarii ogólnej</w:t>
      </w:r>
      <w:r w:rsidR="00792B09" w:rsidRPr="009D735D">
        <w:t>,</w:t>
      </w:r>
    </w:p>
    <w:p w14:paraId="3D4BE791" w14:textId="61D23292" w:rsidR="00E155BE" w:rsidRPr="009D735D" w:rsidRDefault="00E155BE" w:rsidP="00B86BFD">
      <w:pPr>
        <w:pStyle w:val="Akapitzlist"/>
        <w:numPr>
          <w:ilvl w:val="0"/>
          <w:numId w:val="8"/>
        </w:numPr>
        <w:suppressAutoHyphens w:val="0"/>
        <w:spacing w:after="160"/>
        <w:jc w:val="both"/>
      </w:pPr>
      <w:r w:rsidRPr="009D735D">
        <w:t>zapewnienie prawidłowej obsługi mieszkańców przez Urząd</w:t>
      </w:r>
      <w:r w:rsidR="00792B09" w:rsidRPr="009D735D">
        <w:t>,</w:t>
      </w:r>
      <w:r w:rsidRPr="009D735D">
        <w:t xml:space="preserve"> </w:t>
      </w:r>
    </w:p>
    <w:p w14:paraId="23FF7301" w14:textId="6C973829" w:rsidR="00E155BE" w:rsidRPr="009D735D" w:rsidRDefault="00E155BE" w:rsidP="00B86BFD">
      <w:pPr>
        <w:pStyle w:val="Akapitzlist"/>
        <w:numPr>
          <w:ilvl w:val="0"/>
          <w:numId w:val="8"/>
        </w:numPr>
        <w:suppressAutoHyphens w:val="0"/>
        <w:spacing w:after="160"/>
        <w:jc w:val="both"/>
      </w:pPr>
      <w:r w:rsidRPr="009D735D">
        <w:t>udzielanie informacji, co do sposobów i terminów załatwiania spraw w Urzędzie</w:t>
      </w:r>
      <w:r w:rsidR="00792B09" w:rsidRPr="009D735D">
        <w:t>,</w:t>
      </w:r>
      <w:r w:rsidRPr="009D735D">
        <w:t xml:space="preserve"> </w:t>
      </w:r>
    </w:p>
    <w:p w14:paraId="19EBB23A" w14:textId="77E0B677" w:rsidR="00E155BE" w:rsidRPr="009D735D" w:rsidRDefault="00E155BE" w:rsidP="00B86BFD">
      <w:pPr>
        <w:pStyle w:val="Akapitzlist"/>
        <w:numPr>
          <w:ilvl w:val="0"/>
          <w:numId w:val="8"/>
        </w:numPr>
        <w:suppressAutoHyphens w:val="0"/>
        <w:spacing w:after="160"/>
        <w:jc w:val="both"/>
      </w:pPr>
      <w:r w:rsidRPr="009D735D">
        <w:t>wydawanie druków i formularzy wniosków związanych z załatwianiem spraw w Urzędzie</w:t>
      </w:r>
      <w:r w:rsidR="00792B09" w:rsidRPr="009D735D">
        <w:t>,</w:t>
      </w:r>
      <w:r w:rsidRPr="009D735D">
        <w:t xml:space="preserve"> </w:t>
      </w:r>
    </w:p>
    <w:p w14:paraId="02210BC7" w14:textId="5526D2A3" w:rsidR="00E155BE" w:rsidRPr="009D735D" w:rsidRDefault="00E155BE" w:rsidP="00B86BFD">
      <w:pPr>
        <w:pStyle w:val="Akapitzlist"/>
        <w:numPr>
          <w:ilvl w:val="0"/>
          <w:numId w:val="8"/>
        </w:numPr>
        <w:suppressAutoHyphens w:val="0"/>
        <w:spacing w:after="160"/>
        <w:jc w:val="both"/>
      </w:pPr>
      <w:r w:rsidRPr="009D735D">
        <w:lastRenderedPageBreak/>
        <w:t>wszechstronna pomoc osobom niepełnosprawnym przy załatwianiu spraw w Urzędzie</w:t>
      </w:r>
      <w:r w:rsidR="00792B09" w:rsidRPr="009D735D">
        <w:t>,</w:t>
      </w:r>
      <w:r w:rsidRPr="009D735D">
        <w:t xml:space="preserve"> </w:t>
      </w:r>
    </w:p>
    <w:p w14:paraId="48CD8751" w14:textId="33694619" w:rsidR="00E155BE" w:rsidRPr="009D735D" w:rsidRDefault="00E155BE" w:rsidP="00B86BFD">
      <w:pPr>
        <w:pStyle w:val="Akapitzlist"/>
        <w:numPr>
          <w:ilvl w:val="0"/>
          <w:numId w:val="8"/>
        </w:numPr>
        <w:suppressAutoHyphens w:val="0"/>
        <w:spacing w:after="160"/>
        <w:jc w:val="both"/>
      </w:pPr>
      <w:r w:rsidRPr="009D735D">
        <w:t>prowadzenie całokształtu spraw związanych z zapewnieniem należytego stanu technicznego sprzętu, maszyn i urządzeń oraz zakupem materiałów biurowych, środków czystości, prowadzenie magazynu materiałowego</w:t>
      </w:r>
      <w:r w:rsidR="00792B09" w:rsidRPr="009D735D">
        <w:t>,</w:t>
      </w:r>
      <w:r w:rsidRPr="009D735D">
        <w:t xml:space="preserve"> </w:t>
      </w:r>
    </w:p>
    <w:p w14:paraId="0FCD06D9" w14:textId="348DFAE5" w:rsidR="00E155BE" w:rsidRPr="009D735D" w:rsidRDefault="00E155BE" w:rsidP="00B86BFD">
      <w:pPr>
        <w:pStyle w:val="Akapitzlist"/>
        <w:numPr>
          <w:ilvl w:val="0"/>
          <w:numId w:val="8"/>
        </w:numPr>
        <w:suppressAutoHyphens w:val="0"/>
        <w:spacing w:after="160"/>
        <w:jc w:val="both"/>
      </w:pPr>
      <w:r w:rsidRPr="009D735D">
        <w:t>prenumerata wydawnictw naukowych, dzienników i czasopism</w:t>
      </w:r>
      <w:r w:rsidR="00792B09" w:rsidRPr="009D735D">
        <w:t>,</w:t>
      </w:r>
      <w:r w:rsidRPr="009D735D">
        <w:t xml:space="preserve"> </w:t>
      </w:r>
    </w:p>
    <w:p w14:paraId="478C63D6" w14:textId="13A14FFB" w:rsidR="00E155BE" w:rsidRPr="009D735D" w:rsidRDefault="00E155BE" w:rsidP="00B86BFD">
      <w:pPr>
        <w:pStyle w:val="Akapitzlist"/>
        <w:numPr>
          <w:ilvl w:val="0"/>
          <w:numId w:val="8"/>
        </w:numPr>
        <w:suppressAutoHyphens w:val="0"/>
        <w:spacing w:after="160"/>
        <w:jc w:val="both"/>
      </w:pPr>
      <w:r w:rsidRPr="009D735D">
        <w:t>prowadzenie sekretariatu i Biura Obsługi Interesantów (BOI)</w:t>
      </w:r>
      <w:r w:rsidR="00792B09" w:rsidRPr="009D735D">
        <w:t>,</w:t>
      </w:r>
      <w:r w:rsidRPr="009D735D">
        <w:t xml:space="preserve"> </w:t>
      </w:r>
    </w:p>
    <w:p w14:paraId="6FDEDAA3" w14:textId="698316D1" w:rsidR="00E155BE" w:rsidRPr="009D735D" w:rsidRDefault="00E155BE" w:rsidP="00B86BFD">
      <w:pPr>
        <w:pStyle w:val="Akapitzlist"/>
        <w:numPr>
          <w:ilvl w:val="0"/>
          <w:numId w:val="8"/>
        </w:numPr>
        <w:suppressAutoHyphens w:val="0"/>
        <w:spacing w:after="160"/>
        <w:jc w:val="both"/>
      </w:pPr>
      <w:r w:rsidRPr="009D735D">
        <w:t>przygotowywanie i redagowanie pism</w:t>
      </w:r>
      <w:r w:rsidR="00792B09" w:rsidRPr="009D735D">
        <w:t>,</w:t>
      </w:r>
      <w:r w:rsidRPr="009D735D">
        <w:t xml:space="preserve"> </w:t>
      </w:r>
    </w:p>
    <w:p w14:paraId="53768D82" w14:textId="17CC904D" w:rsidR="00E155BE" w:rsidRPr="009D735D" w:rsidRDefault="00E155BE" w:rsidP="00B86BFD">
      <w:pPr>
        <w:pStyle w:val="Akapitzlist"/>
        <w:numPr>
          <w:ilvl w:val="0"/>
          <w:numId w:val="8"/>
        </w:numPr>
        <w:suppressAutoHyphens w:val="0"/>
        <w:spacing w:after="160"/>
        <w:jc w:val="both"/>
      </w:pPr>
      <w:r w:rsidRPr="009D735D">
        <w:t>prowadzenie kalendarza narad, zebrań, posiedzeń i przyjęć interesantów oraz przygotowywanie tych spotkań</w:t>
      </w:r>
      <w:r w:rsidR="00792B09" w:rsidRPr="009D735D">
        <w:t>,</w:t>
      </w:r>
      <w:r w:rsidRPr="009D735D">
        <w:t xml:space="preserve"> </w:t>
      </w:r>
    </w:p>
    <w:p w14:paraId="061F9C75" w14:textId="77777777" w:rsidR="00E155BE" w:rsidRPr="009D735D" w:rsidRDefault="00E155BE" w:rsidP="00B86BFD">
      <w:pPr>
        <w:pStyle w:val="Akapitzlist"/>
        <w:numPr>
          <w:ilvl w:val="0"/>
          <w:numId w:val="8"/>
        </w:numPr>
        <w:suppressAutoHyphens w:val="0"/>
        <w:spacing w:after="160"/>
        <w:jc w:val="both"/>
      </w:pPr>
      <w:r w:rsidRPr="009D735D">
        <w:t xml:space="preserve">prowadzenie dokumentacji związanej z użytkowaniem samochodów będących własnością Gminy; </w:t>
      </w:r>
    </w:p>
    <w:p w14:paraId="05C1DB05" w14:textId="77777777" w:rsidR="00E155BE" w:rsidRPr="009D735D" w:rsidRDefault="00E155BE" w:rsidP="00B86BFD">
      <w:pPr>
        <w:pStyle w:val="Akapitzlist"/>
        <w:numPr>
          <w:ilvl w:val="0"/>
          <w:numId w:val="8"/>
        </w:numPr>
        <w:suppressAutoHyphens w:val="0"/>
        <w:spacing w:after="160"/>
        <w:jc w:val="both"/>
      </w:pPr>
      <w:r w:rsidRPr="009D735D">
        <w:t xml:space="preserve">prowadzenie akt osobowych pracowników, </w:t>
      </w:r>
    </w:p>
    <w:p w14:paraId="78FC103A" w14:textId="77777777" w:rsidR="00E155BE" w:rsidRPr="009D735D" w:rsidRDefault="00E155BE" w:rsidP="00B86BFD">
      <w:pPr>
        <w:pStyle w:val="Akapitzlist"/>
        <w:numPr>
          <w:ilvl w:val="0"/>
          <w:numId w:val="8"/>
        </w:numPr>
        <w:suppressAutoHyphens w:val="0"/>
        <w:spacing w:after="160"/>
        <w:jc w:val="both"/>
      </w:pPr>
      <w:r w:rsidRPr="009D735D">
        <w:t>prowadzenie całości spraw związanych z zatrudnianiem i rozwiązywaniem stosunku pracy,</w:t>
      </w:r>
    </w:p>
    <w:p w14:paraId="790770DC" w14:textId="6472642A" w:rsidR="00E155BE" w:rsidRPr="009D735D" w:rsidRDefault="00E155BE" w:rsidP="00B86BFD">
      <w:pPr>
        <w:pStyle w:val="Akapitzlist"/>
        <w:numPr>
          <w:ilvl w:val="0"/>
          <w:numId w:val="8"/>
        </w:numPr>
        <w:suppressAutoHyphens w:val="0"/>
        <w:spacing w:after="160"/>
        <w:jc w:val="both"/>
      </w:pPr>
      <w:r w:rsidRPr="009D735D">
        <w:t>zgłaszanie i wyrejestrowywanie pracowników i uprawnionych członków rodzin do i</w:t>
      </w:r>
      <w:r w:rsidR="00C84FDB">
        <w:t> </w:t>
      </w:r>
      <w:r w:rsidRPr="009D735D">
        <w:t>z</w:t>
      </w:r>
      <w:r w:rsidR="00C84FDB">
        <w:t> </w:t>
      </w:r>
      <w:r w:rsidRPr="009D735D">
        <w:t>ubezpieczenia społecznego i zdrowotnego</w:t>
      </w:r>
      <w:r w:rsidR="00792B09" w:rsidRPr="009D735D">
        <w:t>,</w:t>
      </w:r>
    </w:p>
    <w:p w14:paraId="2D81A86D" w14:textId="5D322B1F" w:rsidR="00E155BE" w:rsidRPr="009D735D" w:rsidRDefault="00E155BE" w:rsidP="00B86BFD">
      <w:pPr>
        <w:pStyle w:val="Akapitzlist"/>
        <w:numPr>
          <w:ilvl w:val="0"/>
          <w:numId w:val="8"/>
        </w:numPr>
        <w:suppressAutoHyphens w:val="0"/>
        <w:spacing w:after="160"/>
        <w:jc w:val="both"/>
      </w:pPr>
      <w:r w:rsidRPr="009D735D">
        <w:t>prowadzenie spraw związanych z pracowniczymi planami kapitałowymi</w:t>
      </w:r>
      <w:r w:rsidR="00792B09" w:rsidRPr="009D735D">
        <w:t>,</w:t>
      </w:r>
      <w:r w:rsidRPr="009D735D">
        <w:t xml:space="preserve"> </w:t>
      </w:r>
    </w:p>
    <w:p w14:paraId="622724DA" w14:textId="68AD2F7B" w:rsidR="00E155BE" w:rsidRPr="009D735D" w:rsidRDefault="00E155BE" w:rsidP="00B86BFD">
      <w:pPr>
        <w:pStyle w:val="Akapitzlist"/>
        <w:numPr>
          <w:ilvl w:val="0"/>
          <w:numId w:val="8"/>
        </w:numPr>
        <w:suppressAutoHyphens w:val="0"/>
        <w:spacing w:after="160"/>
        <w:jc w:val="both"/>
      </w:pPr>
      <w:r w:rsidRPr="009D735D">
        <w:t>zawieranie umów cywilnoprawnych oraz ich zgłaszanie i wyrejestrowywanie</w:t>
      </w:r>
      <w:r w:rsidR="00792B09" w:rsidRPr="009D735D">
        <w:t>,</w:t>
      </w:r>
    </w:p>
    <w:p w14:paraId="12BDB56F" w14:textId="7EC98587" w:rsidR="00E155BE" w:rsidRPr="009D735D" w:rsidRDefault="00E155BE" w:rsidP="00B86BFD">
      <w:pPr>
        <w:pStyle w:val="Akapitzlist"/>
        <w:numPr>
          <w:ilvl w:val="0"/>
          <w:numId w:val="8"/>
        </w:numPr>
        <w:suppressAutoHyphens w:val="0"/>
        <w:spacing w:after="160"/>
        <w:jc w:val="both"/>
      </w:pPr>
      <w:r w:rsidRPr="009D735D">
        <w:t>prowadzenie rejestru umów cywilnoprawnych</w:t>
      </w:r>
      <w:r w:rsidR="00792B09" w:rsidRPr="009D735D">
        <w:t>,</w:t>
      </w:r>
    </w:p>
    <w:p w14:paraId="23A31E81" w14:textId="14148D5F" w:rsidR="00E155BE" w:rsidRPr="009D735D" w:rsidRDefault="00E155BE" w:rsidP="00B86BFD">
      <w:pPr>
        <w:pStyle w:val="Akapitzlist"/>
        <w:numPr>
          <w:ilvl w:val="0"/>
          <w:numId w:val="8"/>
        </w:numPr>
        <w:suppressAutoHyphens w:val="0"/>
        <w:spacing w:after="160"/>
        <w:jc w:val="both"/>
      </w:pPr>
      <w:r w:rsidRPr="009D735D">
        <w:t>współpraca z Powiatowym Urzędem Pracy w sprawie organizowania prac interwencyjnych, robót publicznych oraz staży dla osób bezrobotnych</w:t>
      </w:r>
      <w:r w:rsidR="00792B09" w:rsidRPr="009D735D">
        <w:t>,</w:t>
      </w:r>
    </w:p>
    <w:p w14:paraId="43D5FDA0" w14:textId="77777777" w:rsidR="00E155BE" w:rsidRPr="009D735D" w:rsidRDefault="00E155BE" w:rsidP="00B86BFD">
      <w:pPr>
        <w:pStyle w:val="Akapitzlist"/>
        <w:numPr>
          <w:ilvl w:val="0"/>
          <w:numId w:val="8"/>
        </w:numPr>
        <w:suppressAutoHyphens w:val="0"/>
        <w:spacing w:after="160"/>
        <w:jc w:val="both"/>
      </w:pPr>
      <w:r w:rsidRPr="009D735D">
        <w:t>prowadzenie całości spraw związanych z Centralną Ewidencją i Informacją o Działalności Gospodarczej,</w:t>
      </w:r>
    </w:p>
    <w:p w14:paraId="0BC28DAE" w14:textId="70D8BFA7" w:rsidR="00E155BE" w:rsidRPr="009D735D" w:rsidRDefault="00E155BE" w:rsidP="00B86BFD">
      <w:pPr>
        <w:pStyle w:val="Akapitzlist"/>
        <w:numPr>
          <w:ilvl w:val="0"/>
          <w:numId w:val="8"/>
        </w:numPr>
        <w:suppressAutoHyphens w:val="0"/>
        <w:spacing w:after="160"/>
        <w:jc w:val="both"/>
      </w:pPr>
      <w:r w:rsidRPr="009D735D">
        <w:t>wydawanie zezwoleń na sprzedaż napojów alkoholowych,</w:t>
      </w:r>
    </w:p>
    <w:p w14:paraId="036FB6E6" w14:textId="554F5685" w:rsidR="00E155BE" w:rsidRDefault="00E155BE" w:rsidP="00B86BFD">
      <w:pPr>
        <w:pStyle w:val="Akapitzlist"/>
        <w:numPr>
          <w:ilvl w:val="0"/>
          <w:numId w:val="8"/>
        </w:numPr>
        <w:suppressAutoHyphens w:val="0"/>
        <w:spacing w:after="160"/>
        <w:jc w:val="both"/>
      </w:pPr>
      <w:r w:rsidRPr="009D735D">
        <w:t xml:space="preserve">prowadzenie całości spraw zgodnie z ustawą o działalności pożytku publicznego </w:t>
      </w:r>
      <w:r w:rsidRPr="009D735D">
        <w:br/>
        <w:t>i wolontariacie,</w:t>
      </w:r>
      <w:r w:rsidR="003010C4">
        <w:t xml:space="preserve"> z wyłączeniem rozliczania dotacji,</w:t>
      </w:r>
    </w:p>
    <w:p w14:paraId="33BCEA88" w14:textId="4C7D8BAF" w:rsidR="001D22AB" w:rsidRPr="001C2F04" w:rsidRDefault="001D22AB" w:rsidP="001D22AB">
      <w:pPr>
        <w:pStyle w:val="Akapitzlist"/>
        <w:widowControl w:val="0"/>
        <w:numPr>
          <w:ilvl w:val="0"/>
          <w:numId w:val="8"/>
        </w:numPr>
        <w:jc w:val="both"/>
      </w:pPr>
      <w:r w:rsidRPr="001C2F04">
        <w:t>obsługa kadrowa jednostek organizacyjnych,</w:t>
      </w:r>
    </w:p>
    <w:p w14:paraId="6FC84BE0" w14:textId="77777777" w:rsidR="00E155BE" w:rsidRPr="009D735D" w:rsidRDefault="00E155BE" w:rsidP="00B86BFD">
      <w:pPr>
        <w:pStyle w:val="Akapitzlist"/>
        <w:numPr>
          <w:ilvl w:val="0"/>
          <w:numId w:val="8"/>
        </w:numPr>
        <w:suppressAutoHyphens w:val="0"/>
        <w:spacing w:after="160"/>
        <w:jc w:val="both"/>
      </w:pPr>
      <w:r w:rsidRPr="009D735D">
        <w:t>inne zadania powierzone przez Burmistrza.</w:t>
      </w:r>
    </w:p>
    <w:p w14:paraId="67C9DCDF" w14:textId="77777777" w:rsidR="00460631" w:rsidRDefault="00460631">
      <w:pPr>
        <w:jc w:val="both"/>
      </w:pPr>
    </w:p>
    <w:p w14:paraId="12FD317E" w14:textId="77777777" w:rsidR="00953795" w:rsidRDefault="001C2F04">
      <w:r>
        <w:t>6. Do zadań Referatu Oświaty, Zdrowia, Kultury i Promocji:</w:t>
      </w:r>
    </w:p>
    <w:p w14:paraId="16607BF4" w14:textId="77777777" w:rsidR="00953795" w:rsidRDefault="00953795"/>
    <w:p w14:paraId="5E22D19F" w14:textId="0BD6BD95" w:rsidR="00953795" w:rsidRDefault="001C2F04" w:rsidP="0071346C">
      <w:pPr>
        <w:jc w:val="both"/>
      </w:pPr>
      <w:r>
        <w:t>Działania organizacyjne oraz prowadzenie dokumentacji w zakresie kompetencji organów     Gminy w szczególności:</w:t>
      </w:r>
    </w:p>
    <w:p w14:paraId="78D09C65" w14:textId="5A421A88" w:rsidR="00953795" w:rsidRDefault="001C2F04" w:rsidP="004870A5">
      <w:pPr>
        <w:pStyle w:val="Akapitzlist"/>
        <w:numPr>
          <w:ilvl w:val="0"/>
          <w:numId w:val="9"/>
        </w:numPr>
        <w:ind w:left="720"/>
        <w:jc w:val="both"/>
      </w:pPr>
      <w:r>
        <w:t>tworzenie oraz prowadzenie gminnych placówek oświatowych w tym szkół podstawo</w:t>
      </w:r>
      <w:r w:rsidR="00076C65">
        <w:t>-</w:t>
      </w:r>
      <w:proofErr w:type="spellStart"/>
      <w:r>
        <w:t>wych</w:t>
      </w:r>
      <w:proofErr w:type="spellEnd"/>
      <w:r>
        <w:t>, przedszkoli i klubów dziecięcych,</w:t>
      </w:r>
    </w:p>
    <w:p w14:paraId="6CF7CD8B" w14:textId="7995400F" w:rsidR="004D4B55" w:rsidRDefault="001C2F04" w:rsidP="004870A5">
      <w:pPr>
        <w:pStyle w:val="Akapitzlist"/>
        <w:numPr>
          <w:ilvl w:val="0"/>
          <w:numId w:val="9"/>
        </w:numPr>
        <w:ind w:left="720"/>
        <w:jc w:val="both"/>
      </w:pPr>
      <w:r>
        <w:t>realizacja prawa rocznego przygotowania przedszkolnego,</w:t>
      </w:r>
    </w:p>
    <w:p w14:paraId="2BB40B8A" w14:textId="7133D824" w:rsidR="004D4B55" w:rsidRDefault="001C2F04" w:rsidP="004870A5">
      <w:pPr>
        <w:pStyle w:val="Akapitzlist"/>
        <w:numPr>
          <w:ilvl w:val="0"/>
          <w:numId w:val="9"/>
        </w:numPr>
        <w:ind w:left="720"/>
        <w:jc w:val="both"/>
      </w:pPr>
      <w:r>
        <w:t>współdziałanie z organem sprawującym nadzór pedagogiczny,</w:t>
      </w:r>
    </w:p>
    <w:p w14:paraId="635DB741" w14:textId="2DCEA5ED" w:rsidR="004870A5" w:rsidRDefault="001C2F04" w:rsidP="004870A5">
      <w:pPr>
        <w:pStyle w:val="Akapitzlist"/>
        <w:numPr>
          <w:ilvl w:val="0"/>
          <w:numId w:val="9"/>
        </w:numPr>
        <w:ind w:left="720"/>
        <w:jc w:val="both"/>
      </w:pPr>
      <w:r>
        <w:t>organizacja konkursów na stanowiska dyrektorów szkół, przedszkoli i klubów</w:t>
      </w:r>
      <w:r w:rsidR="00E76FD3">
        <w:t xml:space="preserve"> </w:t>
      </w:r>
      <w:r>
        <w:t>dziecię</w:t>
      </w:r>
      <w:r w:rsidR="00E76FD3">
        <w:t>-</w:t>
      </w:r>
      <w:proofErr w:type="spellStart"/>
      <w:r>
        <w:t>cych</w:t>
      </w:r>
      <w:proofErr w:type="spellEnd"/>
      <w:r>
        <w:t>,</w:t>
      </w:r>
    </w:p>
    <w:p w14:paraId="7DB4B99D" w14:textId="0E3E11D8" w:rsidR="004D4B55" w:rsidRDefault="001C2F04" w:rsidP="004870A5">
      <w:pPr>
        <w:pStyle w:val="Akapitzlist"/>
        <w:numPr>
          <w:ilvl w:val="0"/>
          <w:numId w:val="9"/>
        </w:numPr>
        <w:ind w:left="720"/>
        <w:jc w:val="both"/>
      </w:pPr>
      <w:r>
        <w:t>przygotowanie aktu założycielskiego i statutu dla nowopowstałej szkoły, przedszkola i</w:t>
      </w:r>
      <w:r w:rsidR="004870A5">
        <w:t> </w:t>
      </w:r>
      <w:r>
        <w:t>klubu dziecięcego,</w:t>
      </w:r>
      <w:r w:rsidR="004D4B55">
        <w:t xml:space="preserve"> </w:t>
      </w:r>
    </w:p>
    <w:p w14:paraId="6EA789AE" w14:textId="7874BDA8" w:rsidR="004D4B55" w:rsidRDefault="004D4B55" w:rsidP="004870A5">
      <w:pPr>
        <w:pStyle w:val="Akapitzlist"/>
        <w:numPr>
          <w:ilvl w:val="0"/>
          <w:numId w:val="9"/>
        </w:numPr>
        <w:ind w:left="720"/>
        <w:jc w:val="both"/>
      </w:pPr>
      <w:r>
        <w:t xml:space="preserve">wykonywanie zadań organu nadzorującego w zakresie stosunku pracy nauczycieli </w:t>
      </w:r>
      <w:r>
        <w:br/>
        <w:t>i pracowników nie będących nauczycielami w szkołach, przedszkolach i klubach         dziecięcych,</w:t>
      </w:r>
    </w:p>
    <w:p w14:paraId="02D51186" w14:textId="77777777" w:rsidR="004D4B55" w:rsidRDefault="001C2F04" w:rsidP="004870A5">
      <w:pPr>
        <w:pStyle w:val="Akapitzlist"/>
        <w:numPr>
          <w:ilvl w:val="0"/>
          <w:numId w:val="9"/>
        </w:numPr>
        <w:ind w:left="720"/>
        <w:jc w:val="both"/>
      </w:pPr>
      <w:r>
        <w:t>analiza arkuszy organizacyjnych placówek oświatowych,</w:t>
      </w:r>
    </w:p>
    <w:p w14:paraId="7F2E0E52" w14:textId="77777777" w:rsidR="004D4B55" w:rsidRDefault="001C2F04" w:rsidP="004870A5">
      <w:pPr>
        <w:pStyle w:val="Akapitzlist"/>
        <w:numPr>
          <w:ilvl w:val="0"/>
          <w:numId w:val="9"/>
        </w:numPr>
        <w:ind w:left="720"/>
        <w:jc w:val="both"/>
      </w:pPr>
      <w:r>
        <w:t>współpraca przy organizacji roku szkolnego,</w:t>
      </w:r>
    </w:p>
    <w:p w14:paraId="5923B118" w14:textId="2D4E2337" w:rsidR="003F4CEE" w:rsidRDefault="003F4CEE" w:rsidP="004870A5">
      <w:pPr>
        <w:pStyle w:val="Akapitzlist"/>
        <w:numPr>
          <w:ilvl w:val="0"/>
          <w:numId w:val="9"/>
        </w:numPr>
        <w:ind w:left="720"/>
        <w:jc w:val="both"/>
      </w:pPr>
      <w:r>
        <w:t>pomoc materialna dla uczniów – stypendia socjalne, sportowe,</w:t>
      </w:r>
    </w:p>
    <w:p w14:paraId="704D1B78" w14:textId="5620D0EF" w:rsidR="003F4CEE" w:rsidRDefault="003F4CEE" w:rsidP="004870A5">
      <w:pPr>
        <w:pStyle w:val="Akapitzlist"/>
        <w:numPr>
          <w:ilvl w:val="0"/>
          <w:numId w:val="9"/>
        </w:numPr>
        <w:ind w:left="720"/>
        <w:jc w:val="both"/>
      </w:pPr>
      <w:r>
        <w:t>dofinansowanie pracodawcom kosztów kształcenia młodocianego pracownika,</w:t>
      </w:r>
    </w:p>
    <w:p w14:paraId="37A730EA" w14:textId="77777777" w:rsidR="003F4CEE" w:rsidRDefault="001C2F04" w:rsidP="004870A5">
      <w:pPr>
        <w:pStyle w:val="Akapitzlist"/>
        <w:numPr>
          <w:ilvl w:val="0"/>
          <w:numId w:val="9"/>
        </w:numPr>
        <w:ind w:left="720"/>
        <w:jc w:val="both"/>
      </w:pPr>
      <w:r>
        <w:t>nadzorowanie gminnych placówek upowszechniania kultury,</w:t>
      </w:r>
    </w:p>
    <w:p w14:paraId="73D0D258" w14:textId="77777777" w:rsidR="003F4CEE" w:rsidRDefault="001C2F04" w:rsidP="004870A5">
      <w:pPr>
        <w:pStyle w:val="Akapitzlist"/>
        <w:numPr>
          <w:ilvl w:val="0"/>
          <w:numId w:val="9"/>
        </w:numPr>
        <w:ind w:left="720"/>
        <w:jc w:val="both"/>
      </w:pPr>
      <w:r>
        <w:t>tworzenie, łączenie, przekształcanie i znoszenie bibliotek,</w:t>
      </w:r>
    </w:p>
    <w:p w14:paraId="4BECA127" w14:textId="77777777" w:rsidR="003F4CEE" w:rsidRDefault="001C2F04" w:rsidP="004870A5">
      <w:pPr>
        <w:pStyle w:val="Akapitzlist"/>
        <w:numPr>
          <w:ilvl w:val="0"/>
          <w:numId w:val="9"/>
        </w:numPr>
        <w:ind w:left="720"/>
        <w:jc w:val="both"/>
      </w:pPr>
      <w:r>
        <w:lastRenderedPageBreak/>
        <w:t>organizowanie, tworzenie i likwidacja placówek kulturalnych oraz nadawanie im         statutów,</w:t>
      </w:r>
    </w:p>
    <w:p w14:paraId="23A5991C" w14:textId="77777777" w:rsidR="003F4CEE" w:rsidRDefault="001C2F04" w:rsidP="004870A5">
      <w:pPr>
        <w:pStyle w:val="Akapitzlist"/>
        <w:numPr>
          <w:ilvl w:val="0"/>
          <w:numId w:val="9"/>
        </w:numPr>
        <w:ind w:left="720"/>
        <w:jc w:val="both"/>
      </w:pPr>
      <w:r>
        <w:t>współdziałanie w zakresie działań na rzecz kultury i promocji z innymi organami lub stowarzyszeniami podejmującymi działalności w tym zakresie na terenie Gminy,</w:t>
      </w:r>
    </w:p>
    <w:p w14:paraId="68A211EC" w14:textId="77777777" w:rsidR="003F4CEE" w:rsidRDefault="001C2F04" w:rsidP="004870A5">
      <w:pPr>
        <w:pStyle w:val="Akapitzlist"/>
        <w:numPr>
          <w:ilvl w:val="0"/>
          <w:numId w:val="9"/>
        </w:numPr>
        <w:ind w:left="720"/>
        <w:jc w:val="both"/>
      </w:pPr>
      <w:r>
        <w:t>współdziałanie z Samodzielnym Publicznym Zakładem Opieki Zdrowotnej w Radzyniu Chełmińskim,</w:t>
      </w:r>
    </w:p>
    <w:p w14:paraId="1DC8C87C" w14:textId="77777777" w:rsidR="003F4CEE" w:rsidRDefault="001C2F04" w:rsidP="004870A5">
      <w:pPr>
        <w:pStyle w:val="Akapitzlist"/>
        <w:numPr>
          <w:ilvl w:val="0"/>
          <w:numId w:val="9"/>
        </w:numPr>
        <w:ind w:left="720"/>
        <w:jc w:val="both"/>
      </w:pPr>
      <w:r>
        <w:t>obsługa kancelaryjna i współdziałanie merytoryczne z Radą Społeczną Samodzielnego Publicznego Zakładu Opieki Zdrowotnej w Radzyniu Chełmińskim,</w:t>
      </w:r>
    </w:p>
    <w:p w14:paraId="1C21C841" w14:textId="77777777" w:rsidR="003F4CEE" w:rsidRDefault="001C2F04" w:rsidP="004870A5">
      <w:pPr>
        <w:pStyle w:val="Akapitzlist"/>
        <w:numPr>
          <w:ilvl w:val="0"/>
          <w:numId w:val="9"/>
        </w:numPr>
        <w:ind w:left="720"/>
        <w:jc w:val="both"/>
      </w:pPr>
      <w:r>
        <w:t>koordynowanie zadań z zakresu profilaktyki zjawisk patologii społecznej,</w:t>
      </w:r>
    </w:p>
    <w:p w14:paraId="124365A8" w14:textId="77777777" w:rsidR="003F4CEE" w:rsidRDefault="001C2F04" w:rsidP="004870A5">
      <w:pPr>
        <w:pStyle w:val="Akapitzlist"/>
        <w:numPr>
          <w:ilvl w:val="0"/>
          <w:numId w:val="9"/>
        </w:numPr>
        <w:ind w:left="720"/>
        <w:jc w:val="both"/>
      </w:pPr>
      <w:r>
        <w:t>prowadzenie spraw wynikających z działalności Gminnej Komisji Rozwiązywania         Problemów Alkoholowych,</w:t>
      </w:r>
    </w:p>
    <w:p w14:paraId="7223F64F" w14:textId="77777777" w:rsidR="003F4CEE" w:rsidRDefault="001C2F04" w:rsidP="004870A5">
      <w:pPr>
        <w:pStyle w:val="Akapitzlist"/>
        <w:numPr>
          <w:ilvl w:val="0"/>
          <w:numId w:val="9"/>
        </w:numPr>
        <w:ind w:left="720"/>
        <w:jc w:val="both"/>
      </w:pPr>
      <w:r>
        <w:t>promocja miasta i gminy,</w:t>
      </w:r>
    </w:p>
    <w:p w14:paraId="138A8539" w14:textId="2361987F" w:rsidR="00953795" w:rsidRDefault="001C2F04" w:rsidP="004870A5">
      <w:pPr>
        <w:pStyle w:val="Akapitzlist"/>
        <w:numPr>
          <w:ilvl w:val="0"/>
          <w:numId w:val="9"/>
        </w:numPr>
        <w:ind w:left="720"/>
        <w:jc w:val="both"/>
      </w:pPr>
      <w:r>
        <w:t>inne zadania powierzone przez Burmistrza.</w:t>
      </w:r>
    </w:p>
    <w:p w14:paraId="44258DD6" w14:textId="77777777" w:rsidR="00953795" w:rsidRDefault="00953795" w:rsidP="004D4B55">
      <w:pPr>
        <w:jc w:val="both"/>
      </w:pPr>
    </w:p>
    <w:p w14:paraId="6FBF1212" w14:textId="77777777" w:rsidR="00953795" w:rsidRDefault="001C2F04" w:rsidP="004D4B55">
      <w:pPr>
        <w:jc w:val="both"/>
      </w:pPr>
      <w:r>
        <w:t>7. Do zadań stanowiska ds. pozyskiwania funduszy zewnętrznych:</w:t>
      </w:r>
    </w:p>
    <w:p w14:paraId="102539BF" w14:textId="77777777" w:rsidR="00953795" w:rsidRDefault="00953795" w:rsidP="004D4B55">
      <w:pPr>
        <w:jc w:val="both"/>
      </w:pPr>
    </w:p>
    <w:p w14:paraId="7F251BF1" w14:textId="77777777" w:rsidR="00953795" w:rsidRDefault="001C2F04" w:rsidP="00065D6D">
      <w:pPr>
        <w:pStyle w:val="Akapitzlist"/>
        <w:numPr>
          <w:ilvl w:val="0"/>
          <w:numId w:val="4"/>
        </w:numPr>
        <w:tabs>
          <w:tab w:val="clear" w:pos="0"/>
          <w:tab w:val="num" w:pos="284"/>
        </w:tabs>
        <w:suppressAutoHyphens w:val="0"/>
        <w:ind w:left="568" w:hanging="284"/>
        <w:jc w:val="both"/>
      </w:pPr>
      <w:r>
        <w:t>prowadzenie spraw z zakresu pozyskiwania funduszy zewnętrznych, w tym ze środków europejskich i krajowych,</w:t>
      </w:r>
    </w:p>
    <w:p w14:paraId="4DADD84C" w14:textId="77777777" w:rsidR="00953795" w:rsidRDefault="001C2F04" w:rsidP="00065D6D">
      <w:pPr>
        <w:pStyle w:val="Akapitzlist"/>
        <w:numPr>
          <w:ilvl w:val="0"/>
          <w:numId w:val="4"/>
        </w:numPr>
        <w:tabs>
          <w:tab w:val="clear" w:pos="0"/>
          <w:tab w:val="num" w:pos="284"/>
        </w:tabs>
        <w:suppressAutoHyphens w:val="0"/>
        <w:ind w:left="568" w:hanging="284"/>
        <w:jc w:val="both"/>
      </w:pPr>
      <w:r>
        <w:t>analiza informacji o możliwych zewnętrznych źródłach finansowania zadań gminy i zadań jednostek gminnych,</w:t>
      </w:r>
    </w:p>
    <w:p w14:paraId="214FBD3E" w14:textId="2EC0732B" w:rsidR="00953795" w:rsidRDefault="001C2F04" w:rsidP="00065D6D">
      <w:pPr>
        <w:pStyle w:val="Akapitzlist"/>
        <w:numPr>
          <w:ilvl w:val="0"/>
          <w:numId w:val="4"/>
        </w:numPr>
        <w:tabs>
          <w:tab w:val="clear" w:pos="0"/>
          <w:tab w:val="num" w:pos="284"/>
        </w:tabs>
        <w:suppressAutoHyphens w:val="0"/>
        <w:ind w:left="568" w:hanging="284"/>
        <w:jc w:val="both"/>
      </w:pPr>
      <w:r>
        <w:t>przygotowanie wniosków aplikacyjnych na dofinansowanie wskazanych zadań, nadzór nad realizacją projektów (w szczególności sprawozdawczość, monitoring wskaźników, działania informacyjno-promocyjne, kontakt z instytucją finansującą), zgodnie z warunkami umowy o</w:t>
      </w:r>
      <w:r w:rsidR="00015CBB">
        <w:t> </w:t>
      </w:r>
      <w:r>
        <w:t>dofinansowanie,</w:t>
      </w:r>
    </w:p>
    <w:p w14:paraId="0B1BC101" w14:textId="77777777" w:rsidR="00953795" w:rsidRDefault="001C2F04" w:rsidP="00065D6D">
      <w:pPr>
        <w:pStyle w:val="Akapitzlist"/>
        <w:numPr>
          <w:ilvl w:val="0"/>
          <w:numId w:val="4"/>
        </w:numPr>
        <w:tabs>
          <w:tab w:val="clear" w:pos="0"/>
          <w:tab w:val="num" w:pos="284"/>
        </w:tabs>
        <w:suppressAutoHyphens w:val="0"/>
        <w:ind w:left="568" w:hanging="284"/>
        <w:jc w:val="both"/>
      </w:pPr>
      <w:r>
        <w:t>stała współpraca z komórkami organizacyjnymi Urzędu oraz jednostkami organizacyjnymi gminy na etapie przygotowania wniosku o dofinansowanie, wdrażania projektu oraz w okresie trwałości projektu,</w:t>
      </w:r>
    </w:p>
    <w:p w14:paraId="42C7EFCC" w14:textId="00B8CD8A" w:rsidR="00953795" w:rsidRDefault="001C2F04" w:rsidP="00065D6D">
      <w:pPr>
        <w:pStyle w:val="Akapitzlist"/>
        <w:numPr>
          <w:ilvl w:val="0"/>
          <w:numId w:val="4"/>
        </w:numPr>
        <w:tabs>
          <w:tab w:val="clear" w:pos="0"/>
          <w:tab w:val="num" w:pos="284"/>
        </w:tabs>
        <w:suppressAutoHyphens w:val="0"/>
        <w:ind w:left="568" w:hanging="284"/>
        <w:jc w:val="both"/>
      </w:pPr>
      <w:r>
        <w:t>koordynowanie prac pracowników wyznaczonych do realizacji projektów finansowanych z</w:t>
      </w:r>
      <w:r w:rsidR="007E52F8">
        <w:t> </w:t>
      </w:r>
      <w:r>
        <w:t>funduszy zewnętrznych,</w:t>
      </w:r>
    </w:p>
    <w:p w14:paraId="0B4733F0" w14:textId="623399F2" w:rsidR="00953795" w:rsidRDefault="001C2F04" w:rsidP="00065D6D">
      <w:pPr>
        <w:pStyle w:val="Akapitzlist"/>
        <w:numPr>
          <w:ilvl w:val="0"/>
          <w:numId w:val="4"/>
        </w:numPr>
        <w:tabs>
          <w:tab w:val="clear" w:pos="0"/>
          <w:tab w:val="num" w:pos="284"/>
        </w:tabs>
        <w:suppressAutoHyphens w:val="0"/>
        <w:ind w:left="568" w:hanging="284"/>
        <w:jc w:val="both"/>
      </w:pPr>
      <w:r>
        <w:t>udzielanie informacji gminnym jednostkom organizacyjnym, przedsiębiorcom, rolnikom i</w:t>
      </w:r>
      <w:r w:rsidR="00144C43">
        <w:t> </w:t>
      </w:r>
      <w:r>
        <w:t>organizacjom pozarządowym z zakresu możliwości skorzystania ze środków zewnętrznych,</w:t>
      </w:r>
    </w:p>
    <w:p w14:paraId="45A034F6" w14:textId="77777777" w:rsidR="00953795" w:rsidRDefault="001C2F04" w:rsidP="00065D6D">
      <w:pPr>
        <w:pStyle w:val="Akapitzlist"/>
        <w:numPr>
          <w:ilvl w:val="0"/>
          <w:numId w:val="4"/>
        </w:numPr>
        <w:tabs>
          <w:tab w:val="clear" w:pos="0"/>
          <w:tab w:val="num" w:pos="284"/>
        </w:tabs>
        <w:suppressAutoHyphens w:val="0"/>
        <w:ind w:left="568" w:hanging="284"/>
        <w:jc w:val="both"/>
      </w:pPr>
      <w:r>
        <w:t>koordynowanie procesu przygotowania i prowadzenia postępowań o udzielenie zamówień publicznych, do których stosuje się przepisy ustawy Prawo zamówień publicznych, w tym prowadzenie rejestru zamówień publicznych,</w:t>
      </w:r>
    </w:p>
    <w:p w14:paraId="2E1C92BE" w14:textId="6F4EB776" w:rsidR="00953795" w:rsidRDefault="001C2F04" w:rsidP="00065D6D">
      <w:pPr>
        <w:ind w:left="568" w:hanging="284"/>
        <w:jc w:val="both"/>
      </w:pPr>
      <w:r>
        <w:t>8) inne zadania powierzone przez Burmistrza.</w:t>
      </w:r>
    </w:p>
    <w:p w14:paraId="1936408B" w14:textId="77777777" w:rsidR="00953795" w:rsidRDefault="00953795" w:rsidP="00065D6D">
      <w:pPr>
        <w:ind w:left="568" w:hanging="284"/>
        <w:jc w:val="both"/>
      </w:pPr>
    </w:p>
    <w:p w14:paraId="5156CCD7" w14:textId="77777777" w:rsidR="00953795" w:rsidRDefault="001C2F04">
      <w:pPr>
        <w:ind w:left="284" w:hanging="284"/>
        <w:jc w:val="both"/>
      </w:pPr>
      <w:r>
        <w:t xml:space="preserve"> 8. Do zadań stanowiska ds.  Samorządu:</w:t>
      </w:r>
    </w:p>
    <w:p w14:paraId="09FD44BA" w14:textId="77777777" w:rsidR="00953795" w:rsidRDefault="00953795">
      <w:pPr>
        <w:ind w:left="284" w:hanging="284"/>
        <w:jc w:val="both"/>
      </w:pPr>
    </w:p>
    <w:p w14:paraId="6EE55B35" w14:textId="2D0627DD" w:rsidR="009D735D" w:rsidRDefault="001C2F04" w:rsidP="00FD0584">
      <w:pPr>
        <w:pStyle w:val="Akapitzlist"/>
        <w:numPr>
          <w:ilvl w:val="0"/>
          <w:numId w:val="14"/>
        </w:numPr>
        <w:jc w:val="both"/>
      </w:pPr>
      <w:r>
        <w:t>prowadzenie spraw związanych z obsługą Rady Miejskiej, Komisji Rady Miejskiej                            i jednostek pomocniczych,</w:t>
      </w:r>
      <w:r w:rsidR="00065D6D">
        <w:t xml:space="preserve"> w tym funduszu sołeckiego,</w:t>
      </w:r>
    </w:p>
    <w:p w14:paraId="697BB95D" w14:textId="77777777" w:rsidR="009D735D" w:rsidRDefault="001C2F04" w:rsidP="00FD0584">
      <w:pPr>
        <w:pStyle w:val="Akapitzlist"/>
        <w:numPr>
          <w:ilvl w:val="0"/>
          <w:numId w:val="14"/>
        </w:numPr>
        <w:jc w:val="both"/>
      </w:pPr>
      <w:r>
        <w:t>przyjmowanie skarg i wniosków kierowanych do Rady Miejskiej i radnych,</w:t>
      </w:r>
      <w:r w:rsidR="009D735D">
        <w:t xml:space="preserve"> </w:t>
      </w:r>
    </w:p>
    <w:p w14:paraId="5956344D" w14:textId="77777777" w:rsidR="009D735D" w:rsidRDefault="009D735D" w:rsidP="00FD0584">
      <w:pPr>
        <w:pStyle w:val="Akapitzlist"/>
        <w:numPr>
          <w:ilvl w:val="0"/>
          <w:numId w:val="14"/>
        </w:numPr>
        <w:jc w:val="both"/>
      </w:pPr>
      <w:r>
        <w:t>obsługa samorządu,</w:t>
      </w:r>
    </w:p>
    <w:p w14:paraId="2DF8B4AB" w14:textId="77777777" w:rsidR="009D735D" w:rsidRDefault="001C2F04" w:rsidP="00FD0584">
      <w:pPr>
        <w:pStyle w:val="Akapitzlist"/>
        <w:numPr>
          <w:ilvl w:val="0"/>
          <w:numId w:val="14"/>
        </w:numPr>
        <w:jc w:val="both"/>
      </w:pPr>
      <w:r>
        <w:t>sporządzanie protokołów z posiedzeń Rady Miejskiej oraz Komisji Rady,</w:t>
      </w:r>
    </w:p>
    <w:p w14:paraId="064BD6D9" w14:textId="77777777" w:rsidR="009D735D" w:rsidRDefault="001C2F04" w:rsidP="009D735D">
      <w:pPr>
        <w:pStyle w:val="Akapitzlist"/>
        <w:numPr>
          <w:ilvl w:val="0"/>
          <w:numId w:val="14"/>
        </w:numPr>
        <w:jc w:val="both"/>
      </w:pPr>
      <w:r>
        <w:t>organizacja wyborów sołtysów/przewodniczących rad osiedli,  rad sołeckich/rad osiedli                   i zebrań wiejskich/zebrań osiedli,</w:t>
      </w:r>
    </w:p>
    <w:p w14:paraId="69C8A53C" w14:textId="57F07CB0" w:rsidR="00953795" w:rsidRDefault="001C2F04" w:rsidP="009D735D">
      <w:pPr>
        <w:pStyle w:val="Akapitzlist"/>
        <w:numPr>
          <w:ilvl w:val="0"/>
          <w:numId w:val="14"/>
        </w:numPr>
        <w:jc w:val="both"/>
      </w:pPr>
      <w:r>
        <w:t>inne zadania powierzone przez Burmistrza.</w:t>
      </w:r>
    </w:p>
    <w:p w14:paraId="5177E0D6" w14:textId="77777777" w:rsidR="00953795" w:rsidRDefault="00953795">
      <w:pPr>
        <w:ind w:left="284" w:hanging="284"/>
        <w:jc w:val="both"/>
      </w:pPr>
    </w:p>
    <w:p w14:paraId="207CF3BF" w14:textId="77777777" w:rsidR="00341406" w:rsidRDefault="00341406" w:rsidP="009D5394">
      <w:pPr>
        <w:ind w:left="284" w:hanging="284"/>
        <w:jc w:val="both"/>
      </w:pPr>
    </w:p>
    <w:p w14:paraId="5BC31F3D" w14:textId="77777777" w:rsidR="00B572FB" w:rsidRDefault="00B572FB" w:rsidP="009D5394">
      <w:pPr>
        <w:ind w:left="284" w:hanging="284"/>
        <w:jc w:val="both"/>
      </w:pPr>
    </w:p>
    <w:p w14:paraId="7ACFB10A" w14:textId="749F9776" w:rsidR="00953795" w:rsidRDefault="001C2F04" w:rsidP="009D5394">
      <w:pPr>
        <w:ind w:left="284" w:hanging="284"/>
        <w:jc w:val="both"/>
      </w:pPr>
      <w:r>
        <w:lastRenderedPageBreak/>
        <w:t>9. Do zadań stanowiska ds. Informatyki:</w:t>
      </w:r>
    </w:p>
    <w:p w14:paraId="0CC7D947" w14:textId="77777777" w:rsidR="00953795" w:rsidRDefault="00953795">
      <w:pPr>
        <w:ind w:left="284" w:hanging="284"/>
      </w:pPr>
    </w:p>
    <w:p w14:paraId="69E72A05" w14:textId="354BAA4A" w:rsidR="00953795" w:rsidRDefault="00B42BEC" w:rsidP="002A1956">
      <w:pPr>
        <w:ind w:left="568" w:hanging="284"/>
        <w:jc w:val="both"/>
      </w:pPr>
      <w:r>
        <w:t>1. prowadzenie spraw związanych z informatyzacją Urzędu, w szczególności:</w:t>
      </w:r>
    </w:p>
    <w:p w14:paraId="6443E89E" w14:textId="642BB1A6" w:rsidR="00953795" w:rsidRDefault="001C2F04" w:rsidP="002A1956">
      <w:pPr>
        <w:ind w:left="852" w:hanging="284"/>
        <w:jc w:val="both"/>
      </w:pPr>
      <w:r>
        <w:t>a)</w:t>
      </w:r>
      <w:r w:rsidR="002A1956" w:rsidRPr="002A1956">
        <w:rPr>
          <w:color w:val="FFFFFF" w:themeColor="background1"/>
        </w:rPr>
        <w:t>_</w:t>
      </w:r>
      <w:r>
        <w:t>administrowanie i zarządzanie systemami informatycznymi funkcjonującymi w</w:t>
      </w:r>
      <w:r w:rsidR="002A1956">
        <w:t> </w:t>
      </w:r>
      <w:r>
        <w:t xml:space="preserve">Urzędzie, </w:t>
      </w:r>
    </w:p>
    <w:p w14:paraId="1C3FD755" w14:textId="619E0E6B" w:rsidR="00953795" w:rsidRDefault="001C2F04" w:rsidP="002A1956">
      <w:pPr>
        <w:ind w:left="852" w:hanging="284"/>
        <w:jc w:val="both"/>
      </w:pPr>
      <w:r>
        <w:t>b)</w:t>
      </w:r>
      <w:r w:rsidR="002A1956" w:rsidRPr="002A1956">
        <w:rPr>
          <w:color w:val="FFFFFF" w:themeColor="background1"/>
        </w:rPr>
        <w:t>_</w:t>
      </w:r>
      <w:r>
        <w:t xml:space="preserve">administrowanie i zarządzanie wszystkimi urządzeniami komputerowymi </w:t>
      </w:r>
      <w:proofErr w:type="spellStart"/>
      <w:r>
        <w:t>eksploato</w:t>
      </w:r>
      <w:r w:rsidR="00E76FD3">
        <w:t>-</w:t>
      </w:r>
      <w:r>
        <w:t>wanymi</w:t>
      </w:r>
      <w:proofErr w:type="spellEnd"/>
      <w:r>
        <w:t xml:space="preserve"> w Urzędzie, administrowanie Biuletynem Informacji Publicznej Urzędu, </w:t>
      </w:r>
    </w:p>
    <w:p w14:paraId="58349ADD" w14:textId="0A8FFD08" w:rsidR="00953795" w:rsidRDefault="001C2F04" w:rsidP="002A1956">
      <w:pPr>
        <w:ind w:left="852" w:hanging="284"/>
        <w:jc w:val="both"/>
      </w:pPr>
      <w:r>
        <w:t>c)</w:t>
      </w:r>
      <w:r w:rsidR="002A1956" w:rsidRPr="002A1956">
        <w:rPr>
          <w:color w:val="FFFFFF" w:themeColor="background1"/>
        </w:rPr>
        <w:t>_</w:t>
      </w:r>
      <w:r>
        <w:t xml:space="preserve">nadzór pod względem technicznym nad funkcjonowaniem oficjalnej strony </w:t>
      </w:r>
      <w:proofErr w:type="spellStart"/>
      <w:r>
        <w:t>interneto</w:t>
      </w:r>
      <w:r w:rsidR="00061731">
        <w:t>-</w:t>
      </w:r>
      <w:r>
        <w:t>wej</w:t>
      </w:r>
      <w:proofErr w:type="spellEnd"/>
      <w:r>
        <w:t xml:space="preserve"> Gminy oraz BIP Urzędu, wprowadzanie bieżącej informacji z działalności Gminy, umieszczanie ogłoszeń, </w:t>
      </w:r>
      <w:proofErr w:type="spellStart"/>
      <w:r>
        <w:t>obwieszczeń</w:t>
      </w:r>
      <w:proofErr w:type="spellEnd"/>
      <w:r>
        <w:t>,</w:t>
      </w:r>
    </w:p>
    <w:p w14:paraId="7525F8F5" w14:textId="77777777" w:rsidR="00953795" w:rsidRDefault="001C2F04" w:rsidP="002A1956">
      <w:pPr>
        <w:ind w:left="852" w:hanging="284"/>
        <w:jc w:val="both"/>
      </w:pPr>
      <w:r>
        <w:t>d) planowanie i nadzór nad zakupem sprzętu informatycznego i eksploatacyjnego,</w:t>
      </w:r>
    </w:p>
    <w:p w14:paraId="4CCCC5B1" w14:textId="77777777" w:rsidR="00953795" w:rsidRDefault="001C2F04" w:rsidP="002A1956">
      <w:pPr>
        <w:ind w:left="852" w:hanging="284"/>
        <w:jc w:val="both"/>
      </w:pPr>
      <w:r>
        <w:t xml:space="preserve">e) realizacją programów i przeglądów z zakresu informatyzacji, </w:t>
      </w:r>
    </w:p>
    <w:p w14:paraId="66C8E659" w14:textId="65C72064" w:rsidR="00953795" w:rsidRDefault="001C2F04" w:rsidP="002A1956">
      <w:pPr>
        <w:ind w:left="852" w:hanging="284"/>
        <w:jc w:val="both"/>
      </w:pPr>
      <w:r>
        <w:t>f)</w:t>
      </w:r>
      <w:r w:rsidR="002A1956" w:rsidRPr="002A1956">
        <w:rPr>
          <w:color w:val="FFFFFF" w:themeColor="background1"/>
        </w:rPr>
        <w:t>_</w:t>
      </w:r>
      <w:r>
        <w:t xml:space="preserve">dbanie o bezpieczeństwo danych osobowych w systemach informatycznych </w:t>
      </w:r>
      <w:proofErr w:type="spellStart"/>
      <w:r>
        <w:t>eksploa</w:t>
      </w:r>
      <w:r w:rsidR="00061731">
        <w:t>-</w:t>
      </w:r>
      <w:r>
        <w:t>towanych</w:t>
      </w:r>
      <w:proofErr w:type="spellEnd"/>
      <w:r>
        <w:t xml:space="preserve"> w Urzędzie, </w:t>
      </w:r>
    </w:p>
    <w:p w14:paraId="4439D65F" w14:textId="77777777" w:rsidR="00953795" w:rsidRDefault="001C2F04" w:rsidP="002A1956">
      <w:pPr>
        <w:ind w:left="852" w:hanging="284"/>
        <w:jc w:val="both"/>
      </w:pPr>
      <w:r>
        <w:t>g) świadczenie pomocy merytorycznej pracownikom Urzędu w zakresie</w:t>
      </w:r>
      <w:r>
        <w:rPr>
          <w:b/>
        </w:rPr>
        <w:t xml:space="preserve"> </w:t>
      </w:r>
      <w:r>
        <w:t xml:space="preserve">wprowadzania nowych programów komputerowych, bieżącego ich funkcjonowania oraz stałej aktualizacji, </w:t>
      </w:r>
    </w:p>
    <w:p w14:paraId="79E1E5E1" w14:textId="77777777" w:rsidR="00953795" w:rsidRDefault="001C2F04" w:rsidP="002A1956">
      <w:pPr>
        <w:ind w:left="852" w:hanging="284"/>
        <w:jc w:val="both"/>
      </w:pPr>
      <w:r>
        <w:t xml:space="preserve">h) pozyskiwanie środków finansowych na informatyzację gminy, </w:t>
      </w:r>
    </w:p>
    <w:p w14:paraId="6A3CF41A" w14:textId="77777777" w:rsidR="00953795" w:rsidRDefault="001C2F04" w:rsidP="002A1956">
      <w:pPr>
        <w:ind w:left="852" w:hanging="284"/>
        <w:jc w:val="both"/>
      </w:pPr>
      <w:r>
        <w:t>i) zapewnienie prawidłowego funkcjonowania e-urzędu, planowanie kolejnych kroków na rzecz wdrażania usług elektronicznych i rozbudowy e-urzędu,</w:t>
      </w:r>
    </w:p>
    <w:p w14:paraId="3F6D83F4" w14:textId="77777777" w:rsidR="00953795" w:rsidRDefault="001C2F04" w:rsidP="002A1956">
      <w:pPr>
        <w:ind w:left="852" w:hanging="284"/>
        <w:jc w:val="both"/>
      </w:pPr>
      <w:r>
        <w:t xml:space="preserve">j) okresowa archiwizacja danych elektronicznych, </w:t>
      </w:r>
    </w:p>
    <w:p w14:paraId="676C00CE" w14:textId="7C273843" w:rsidR="00953795" w:rsidRDefault="001C2F04" w:rsidP="002A1956">
      <w:pPr>
        <w:ind w:left="852" w:hanging="284"/>
        <w:jc w:val="both"/>
      </w:pPr>
      <w:r>
        <w:t>k</w:t>
      </w:r>
      <w:r w:rsidR="002A1956">
        <w:t>)</w:t>
      </w:r>
      <w:r w:rsidR="002A1956" w:rsidRPr="002A1956">
        <w:rPr>
          <w:color w:val="FFFFFF" w:themeColor="background1"/>
        </w:rPr>
        <w:t>_</w:t>
      </w:r>
      <w:r>
        <w:t xml:space="preserve">przestrzeganie i wdrażanie zasad wynikających z ustawy o ochronie danych osobowych, ustawy o ochronie informacji niejawnych oraz aktów wykonawczych, nadzór nad bezpieczeństwem danych, przeciwdziałanie dostępowi do systemu osób niepowołanych, prowadzenie dokumentacji dot. bezpieczeństwa teleinformatycznego, opracowywanie zaleceń dot. ochrony fizycznej systemów i sieci teleinformatycznej, podejmowanie odpowiednich działań w przypadku naruszenia systemu </w:t>
      </w:r>
      <w:proofErr w:type="spellStart"/>
      <w:r>
        <w:t>zabezpiecze</w:t>
      </w:r>
      <w:r w:rsidR="00B305E5">
        <w:t>-</w:t>
      </w:r>
      <w:r>
        <w:t>nia</w:t>
      </w:r>
      <w:proofErr w:type="spellEnd"/>
      <w:r>
        <w:t xml:space="preserve"> danych, </w:t>
      </w:r>
    </w:p>
    <w:p w14:paraId="3567BE85" w14:textId="77777777" w:rsidR="00953795" w:rsidRDefault="001C2F04" w:rsidP="002A1956">
      <w:pPr>
        <w:ind w:left="852" w:hanging="284"/>
        <w:jc w:val="both"/>
      </w:pPr>
      <w:r>
        <w:t>l) prowadzenie ewidencji urządzeń oraz programów komputerowych,</w:t>
      </w:r>
    </w:p>
    <w:p w14:paraId="6804CC6E" w14:textId="7F1DB778" w:rsidR="00953795" w:rsidRDefault="001C2F04" w:rsidP="002A1956">
      <w:pPr>
        <w:ind w:left="852" w:hanging="284"/>
        <w:jc w:val="both"/>
      </w:pPr>
      <w:r>
        <w:t>m)</w:t>
      </w:r>
      <w:r w:rsidR="002A1956" w:rsidRPr="002A1956">
        <w:rPr>
          <w:color w:val="FFFFFF" w:themeColor="background1"/>
        </w:rPr>
        <w:t>_</w:t>
      </w:r>
      <w:r>
        <w:t xml:space="preserve">podejmowanie natychmiastowych działań zabezpieczających stan systemu </w:t>
      </w:r>
      <w:proofErr w:type="spellStart"/>
      <w:r>
        <w:t>informa</w:t>
      </w:r>
      <w:proofErr w:type="spellEnd"/>
      <w:r w:rsidR="007C019B">
        <w:t>-</w:t>
      </w:r>
      <w:r>
        <w:t>tycznego w przypadku otrzymania informacji o naruszeniu zabezpieczeń systemu informatycznego lub informacji o zmianach działania programu lub urządzeń wskazu</w:t>
      </w:r>
      <w:r w:rsidR="007C019B">
        <w:t>-</w:t>
      </w:r>
      <w:proofErr w:type="spellStart"/>
      <w:r>
        <w:t>jących</w:t>
      </w:r>
      <w:proofErr w:type="spellEnd"/>
      <w:r>
        <w:t xml:space="preserve"> na naruszenie bezpieczeństwa danych,</w:t>
      </w:r>
    </w:p>
    <w:p w14:paraId="1B23892E" w14:textId="347AFB60" w:rsidR="00953795" w:rsidRDefault="001C2F04" w:rsidP="002A1956">
      <w:pPr>
        <w:ind w:left="852" w:hanging="284"/>
        <w:jc w:val="both"/>
      </w:pPr>
      <w:r>
        <w:t xml:space="preserve">n) bieżąca analiza ofert rynku programów komputerowych dla samorządu gminnego pod kątem przydatności ich dla pracy merytorycznej Urzędu; kompletowanie i </w:t>
      </w:r>
      <w:proofErr w:type="spellStart"/>
      <w:r>
        <w:t>przechowy</w:t>
      </w:r>
      <w:proofErr w:type="spellEnd"/>
      <w:r w:rsidR="007C019B">
        <w:t xml:space="preserve">- </w:t>
      </w:r>
      <w:proofErr w:type="spellStart"/>
      <w:r>
        <w:t>wanie</w:t>
      </w:r>
      <w:proofErr w:type="spellEnd"/>
      <w:r>
        <w:t xml:space="preserve"> dokumentacji dotyczącej programów komputerowych i sprzętu </w:t>
      </w:r>
      <w:proofErr w:type="spellStart"/>
      <w:r>
        <w:t>komputerowe</w:t>
      </w:r>
      <w:r w:rsidR="004D1178">
        <w:t>-</w:t>
      </w:r>
      <w:r>
        <w:t>go</w:t>
      </w:r>
      <w:proofErr w:type="spellEnd"/>
      <w:r>
        <w:t xml:space="preserve">, kasowanie i utylizacja sprzętu komputerowego nie nadającego się do dalszego użytku, </w:t>
      </w:r>
    </w:p>
    <w:p w14:paraId="3D526ECC" w14:textId="77777777" w:rsidR="00953795" w:rsidRDefault="001C2F04" w:rsidP="002A1956">
      <w:pPr>
        <w:ind w:left="852" w:hanging="284"/>
        <w:jc w:val="both"/>
      </w:pPr>
      <w:r>
        <w:t xml:space="preserve">o) nadzór nad pracą centrali telefonicznej Urzędu, </w:t>
      </w:r>
    </w:p>
    <w:p w14:paraId="1E714DB8" w14:textId="2CD9F283" w:rsidR="00953795" w:rsidRDefault="001C2F04" w:rsidP="002A1956">
      <w:pPr>
        <w:ind w:left="852" w:hanging="284"/>
        <w:jc w:val="both"/>
      </w:pPr>
      <w:r>
        <w:t>p)</w:t>
      </w:r>
      <w:r w:rsidR="002A1956" w:rsidRPr="002A1956">
        <w:rPr>
          <w:color w:val="FFFFFF" w:themeColor="background1"/>
        </w:rPr>
        <w:t>_</w:t>
      </w:r>
      <w:r>
        <w:t xml:space="preserve">nadzór nad stanem technicznym systemów zabezpieczających mienie Urzędu                                (alarm, monitoring), </w:t>
      </w:r>
    </w:p>
    <w:p w14:paraId="7BBF5BDD" w14:textId="77777777" w:rsidR="00953795" w:rsidRDefault="001C2F04" w:rsidP="002A1956">
      <w:pPr>
        <w:ind w:left="852" w:hanging="284"/>
        <w:jc w:val="both"/>
      </w:pPr>
      <w:r>
        <w:t xml:space="preserve">q) dbanie o prawidłowe funkcjonowanie pomieszczenia „serwerowni”, </w:t>
      </w:r>
    </w:p>
    <w:p w14:paraId="77342D2F" w14:textId="77777777" w:rsidR="00953795" w:rsidRDefault="001C2F04" w:rsidP="002A1956">
      <w:pPr>
        <w:ind w:left="852" w:hanging="284"/>
        <w:jc w:val="both"/>
      </w:pPr>
      <w:r>
        <w:t xml:space="preserve">r) dbanie o prawidłowe funkcjonowanie sprzętu nagłaśniającego i RTV, </w:t>
      </w:r>
    </w:p>
    <w:p w14:paraId="27B666AD" w14:textId="77777777" w:rsidR="00953795" w:rsidRDefault="001C2F04" w:rsidP="002A1956">
      <w:pPr>
        <w:ind w:left="852" w:hanging="284"/>
        <w:jc w:val="both"/>
      </w:pPr>
      <w:r>
        <w:t xml:space="preserve">s) utrzymywanie kontaktów z podmiotami krajowego systemu </w:t>
      </w:r>
      <w:proofErr w:type="spellStart"/>
      <w:r>
        <w:t>cyberbezpieczeństwa</w:t>
      </w:r>
      <w:proofErr w:type="spellEnd"/>
      <w:r>
        <w:t xml:space="preserve">, </w:t>
      </w:r>
    </w:p>
    <w:p w14:paraId="1B8DC567" w14:textId="2153F52B" w:rsidR="00953795" w:rsidRDefault="001C2F04" w:rsidP="002A1956">
      <w:pPr>
        <w:ind w:left="852" w:hanging="284"/>
        <w:jc w:val="both"/>
      </w:pPr>
      <w:r>
        <w:t xml:space="preserve">t) zgłaszanie i obsługa incydentów w Urzędzie zgodnie z ustawą o krajowym systemie </w:t>
      </w:r>
      <w:proofErr w:type="spellStart"/>
      <w:r>
        <w:t>cyberbezpieczeństwa</w:t>
      </w:r>
      <w:proofErr w:type="spellEnd"/>
      <w:r w:rsidR="00382DFD">
        <w:t>;</w:t>
      </w:r>
    </w:p>
    <w:p w14:paraId="6D6A195D" w14:textId="77777777" w:rsidR="00953795" w:rsidRDefault="001C2F04" w:rsidP="002A1956">
      <w:pPr>
        <w:ind w:left="568" w:hanging="284"/>
      </w:pPr>
      <w:r>
        <w:t>2) pełnienie funkcji Administratora Systemu Informatycznego:</w:t>
      </w:r>
    </w:p>
    <w:p w14:paraId="1A5BF9AD" w14:textId="77777777" w:rsidR="00953795" w:rsidRDefault="001C2F04" w:rsidP="002A1956">
      <w:pPr>
        <w:ind w:left="852" w:hanging="284"/>
      </w:pPr>
      <w:r>
        <w:t xml:space="preserve">a) bieżący monitoring i zapewnienie ciągłości działania systemu informatycznego oraz baz danych, </w:t>
      </w:r>
    </w:p>
    <w:p w14:paraId="5586231C" w14:textId="77777777" w:rsidR="00953795" w:rsidRDefault="001C2F04" w:rsidP="002A1956">
      <w:pPr>
        <w:ind w:left="852" w:hanging="284"/>
      </w:pPr>
      <w:r>
        <w:t xml:space="preserve">b) optymalizacja wydajności systemu informatycznego, baz danych, </w:t>
      </w:r>
    </w:p>
    <w:p w14:paraId="15FDCB08" w14:textId="77777777" w:rsidR="00953795" w:rsidRDefault="001C2F04" w:rsidP="00C0418F">
      <w:pPr>
        <w:ind w:left="852" w:hanging="284"/>
        <w:jc w:val="both"/>
      </w:pPr>
      <w:r>
        <w:lastRenderedPageBreak/>
        <w:t>c) instalacja i konfiguracja sprzętu komputerowego oraz oprogramowania,</w:t>
      </w:r>
    </w:p>
    <w:p w14:paraId="4462ADED" w14:textId="77777777" w:rsidR="00953795" w:rsidRDefault="001C2F04" w:rsidP="00C0418F">
      <w:pPr>
        <w:ind w:left="852" w:hanging="284"/>
        <w:jc w:val="both"/>
      </w:pPr>
      <w:r>
        <w:t>d) konfiguracja i administracja oprogramowania zabezpieczającego dane chronione przed nieupoważnionym dostępem,</w:t>
      </w:r>
    </w:p>
    <w:p w14:paraId="18B72388" w14:textId="46AEF419" w:rsidR="00953795" w:rsidRDefault="001C2F04" w:rsidP="00C0418F">
      <w:pPr>
        <w:ind w:left="852" w:hanging="284"/>
        <w:jc w:val="both"/>
      </w:pPr>
      <w:r>
        <w:t xml:space="preserve">e) współpraca z dostawcami usług, sprzętu komputerowego oraz zapewnienie zapisów dotyczących ochrony danych osobowych, </w:t>
      </w:r>
    </w:p>
    <w:p w14:paraId="44DAE85B" w14:textId="77777777" w:rsidR="00953795" w:rsidRDefault="001C2F04" w:rsidP="00C0418F">
      <w:pPr>
        <w:ind w:left="852" w:hanging="284"/>
        <w:jc w:val="both"/>
      </w:pPr>
      <w:r>
        <w:t xml:space="preserve">f) sporządzanie i zarządzanie kopiami bezpieczeństwa, </w:t>
      </w:r>
    </w:p>
    <w:p w14:paraId="1D10BDA2" w14:textId="77777777" w:rsidR="00953795" w:rsidRDefault="001C2F04" w:rsidP="00C0418F">
      <w:pPr>
        <w:ind w:left="852" w:hanging="284"/>
        <w:jc w:val="both"/>
      </w:pPr>
      <w:r>
        <w:t xml:space="preserve">g) przeciwdziałanie próbom naruszenia bezpieczeństwa informacji, </w:t>
      </w:r>
    </w:p>
    <w:p w14:paraId="500C5B52" w14:textId="77777777" w:rsidR="00382DFD" w:rsidRDefault="00382DFD" w:rsidP="00C0418F">
      <w:pPr>
        <w:ind w:left="852" w:hanging="284"/>
        <w:jc w:val="both"/>
      </w:pPr>
      <w:r>
        <w:t xml:space="preserve">h) wykonywanie zadań Inspektora bezpieczeństwa teleinformatycznego; </w:t>
      </w:r>
    </w:p>
    <w:p w14:paraId="2647A9C6" w14:textId="2814D8D2" w:rsidR="00953795" w:rsidRDefault="00382DFD" w:rsidP="00C0418F">
      <w:pPr>
        <w:ind w:left="852" w:hanging="284"/>
        <w:jc w:val="both"/>
      </w:pPr>
      <w:r>
        <w:t xml:space="preserve">i) przyznawanie za zgodą Inspektora Ochrony Danych Osobowych ściśle określonych praw dostępu do informacji w danym systemie przetwarzającym dane osobowe, </w:t>
      </w:r>
    </w:p>
    <w:p w14:paraId="2648D411" w14:textId="0D7E7B98" w:rsidR="00953795" w:rsidRDefault="00382DFD" w:rsidP="00C0418F">
      <w:pPr>
        <w:ind w:left="852" w:hanging="284"/>
        <w:jc w:val="both"/>
      </w:pPr>
      <w:r>
        <w:t>j) wnioskowanie do Inspektora Ochrony Danych Osobowych w sprawie procedur bezpieczeństwa i standardów zabezpieczeń,</w:t>
      </w:r>
    </w:p>
    <w:p w14:paraId="52FC606C" w14:textId="780551B0" w:rsidR="00953795" w:rsidRDefault="00382DFD" w:rsidP="00C0418F">
      <w:pPr>
        <w:ind w:left="852" w:hanging="284"/>
        <w:jc w:val="both"/>
      </w:pPr>
      <w:r>
        <w:t xml:space="preserve">k) zarządzanie licencjami i procedurami ich dotyczącymi, </w:t>
      </w:r>
    </w:p>
    <w:p w14:paraId="370BFDAE" w14:textId="681855B8" w:rsidR="00953795" w:rsidRDefault="00382DFD" w:rsidP="00C0418F">
      <w:pPr>
        <w:ind w:left="852" w:hanging="284"/>
        <w:jc w:val="both"/>
      </w:pPr>
      <w:r>
        <w:t xml:space="preserve">l) prowadzenie profilaktyki antywirusowej, </w:t>
      </w:r>
    </w:p>
    <w:p w14:paraId="620FCC02" w14:textId="16CDF7D5" w:rsidR="00953795" w:rsidRDefault="00382DFD" w:rsidP="00C0418F">
      <w:pPr>
        <w:ind w:left="852" w:hanging="284"/>
        <w:jc w:val="both"/>
      </w:pPr>
      <w:r>
        <w:t>m) określanie potrzeb w zakresie zabezpieczenia systemów informatycznych, w których przetwarzane są dane osobowe,</w:t>
      </w:r>
    </w:p>
    <w:p w14:paraId="227F9486" w14:textId="40394B94" w:rsidR="00042966" w:rsidRDefault="00382DFD" w:rsidP="00C0418F">
      <w:pPr>
        <w:ind w:left="852" w:hanging="284"/>
        <w:jc w:val="both"/>
      </w:pPr>
      <w:r>
        <w:t xml:space="preserve">n) praca Administratora Systemu Informatycznego jest nadzorowana pod względem bezpieczeństwa przez Inspektora Ochrony Danych Osobowych. </w:t>
      </w:r>
    </w:p>
    <w:p w14:paraId="0350ABB7" w14:textId="12EF1C60" w:rsidR="00FF4C59" w:rsidRPr="001C2F04" w:rsidRDefault="001C2F04" w:rsidP="00FF4C59">
      <w:pPr>
        <w:widowControl w:val="0"/>
        <w:jc w:val="both"/>
      </w:pPr>
      <w:r w:rsidRPr="001C2F04">
        <w:t xml:space="preserve">3) </w:t>
      </w:r>
      <w:r w:rsidR="00FF4C59" w:rsidRPr="001C2F04">
        <w:t>obsługa informatyczna jednostek organizacyjnych,</w:t>
      </w:r>
    </w:p>
    <w:p w14:paraId="4122C8BB" w14:textId="75A6E4DC" w:rsidR="00953795" w:rsidRPr="00FF4C59" w:rsidRDefault="00FF4C59" w:rsidP="00FF4C59">
      <w:pPr>
        <w:widowControl w:val="0"/>
        <w:jc w:val="both"/>
        <w:rPr>
          <w:highlight w:val="yellow"/>
        </w:rPr>
      </w:pPr>
      <w:r w:rsidRPr="00FF4C59">
        <w:t>4) inne zadania powierzone przez Burmistrza.</w:t>
      </w:r>
    </w:p>
    <w:p w14:paraId="6E7B96AE" w14:textId="77777777" w:rsidR="00953795" w:rsidRDefault="00953795" w:rsidP="002A1956">
      <w:pPr>
        <w:pStyle w:val="Akapitzlist"/>
        <w:ind w:left="851" w:hanging="284"/>
      </w:pPr>
    </w:p>
    <w:p w14:paraId="16508EDE" w14:textId="61C5C19D" w:rsidR="00953795" w:rsidRDefault="001C2F04" w:rsidP="002A1956">
      <w:pPr>
        <w:jc w:val="both"/>
      </w:pPr>
      <w:r>
        <w:t>1</w:t>
      </w:r>
      <w:r w:rsidR="00DF4C6A">
        <w:t>0</w:t>
      </w:r>
      <w:r>
        <w:t>. Do zadań stanowiska ds. obrony cywilnej i obronnych:</w:t>
      </w:r>
    </w:p>
    <w:p w14:paraId="2B85A5A7" w14:textId="77777777" w:rsidR="00953795" w:rsidRDefault="00953795" w:rsidP="002A1956">
      <w:pPr>
        <w:ind w:left="852" w:hanging="284"/>
        <w:jc w:val="both"/>
      </w:pPr>
    </w:p>
    <w:p w14:paraId="415C8B39" w14:textId="77777777" w:rsidR="004923B2" w:rsidRDefault="001C2F04" w:rsidP="004923B2">
      <w:pPr>
        <w:pStyle w:val="Akapitzlist"/>
        <w:widowControl w:val="0"/>
        <w:numPr>
          <w:ilvl w:val="0"/>
          <w:numId w:val="28"/>
        </w:numPr>
        <w:jc w:val="both"/>
      </w:pPr>
      <w:r>
        <w:t>prowadzenia spraw dotyczących zarządzania kryzysowego, ochrony ludności i spraw       obrony cywilnej i obronności,</w:t>
      </w:r>
    </w:p>
    <w:p w14:paraId="63C6F63F" w14:textId="77777777" w:rsidR="004923B2" w:rsidRDefault="001C2F04" w:rsidP="004923B2">
      <w:pPr>
        <w:pStyle w:val="Akapitzlist"/>
        <w:widowControl w:val="0"/>
        <w:numPr>
          <w:ilvl w:val="0"/>
          <w:numId w:val="28"/>
        </w:numPr>
        <w:jc w:val="both"/>
      </w:pPr>
      <w:r>
        <w:t>przyjmowanie zgłoszeń o nagłych wypadkach, sytuacjach kryzysowych lub innych zagrożeniach i uruchamianie niezbędnych przedsięwzięć, sił i środków w celu zapobiegania ich skutkom,</w:t>
      </w:r>
    </w:p>
    <w:p w14:paraId="423FAC8A" w14:textId="77777777" w:rsidR="004923B2" w:rsidRDefault="001C2F04" w:rsidP="004923B2">
      <w:pPr>
        <w:pStyle w:val="Akapitzlist"/>
        <w:widowControl w:val="0"/>
        <w:numPr>
          <w:ilvl w:val="0"/>
          <w:numId w:val="28"/>
        </w:numPr>
        <w:jc w:val="both"/>
      </w:pPr>
      <w:r>
        <w:t>koordynowanie działania sił ratowniczych i innych uczestników akcji niesienia pomocy,</w:t>
      </w:r>
    </w:p>
    <w:p w14:paraId="45E1C0F9" w14:textId="77777777" w:rsidR="004923B2" w:rsidRDefault="001C2F04" w:rsidP="004923B2">
      <w:pPr>
        <w:pStyle w:val="Akapitzlist"/>
        <w:widowControl w:val="0"/>
        <w:numPr>
          <w:ilvl w:val="0"/>
          <w:numId w:val="28"/>
        </w:numPr>
        <w:jc w:val="both"/>
      </w:pPr>
      <w:r>
        <w:t>zapewnienie obiegu informacji o sytuacji dotyczących sytuacji kryzysowych, podejmowanych decyzjach i realizacji  przedsięwzięć,</w:t>
      </w:r>
    </w:p>
    <w:p w14:paraId="35C45E51" w14:textId="77777777" w:rsidR="004923B2" w:rsidRDefault="001C2F04" w:rsidP="004923B2">
      <w:pPr>
        <w:pStyle w:val="Akapitzlist"/>
        <w:widowControl w:val="0"/>
        <w:numPr>
          <w:ilvl w:val="0"/>
          <w:numId w:val="28"/>
        </w:numPr>
        <w:jc w:val="both"/>
      </w:pPr>
      <w:r>
        <w:t>ostrzeganie i alarmowanie ludności o wystąpieniu zagrożenia i sposobach postępowania,</w:t>
      </w:r>
    </w:p>
    <w:p w14:paraId="37D48C6D" w14:textId="77777777" w:rsidR="004923B2" w:rsidRDefault="001C2F04" w:rsidP="004923B2">
      <w:pPr>
        <w:pStyle w:val="Akapitzlist"/>
        <w:widowControl w:val="0"/>
        <w:numPr>
          <w:ilvl w:val="0"/>
          <w:numId w:val="28"/>
        </w:numPr>
        <w:jc w:val="both"/>
      </w:pPr>
      <w:r>
        <w:t>informowanie o ofiarach, osobach ewakuowanych, punktach pomocy, bieżącej sytuacji       itp.,</w:t>
      </w:r>
    </w:p>
    <w:p w14:paraId="7DC91639" w14:textId="77777777" w:rsidR="004923B2" w:rsidRDefault="001C2F04" w:rsidP="004923B2">
      <w:pPr>
        <w:pStyle w:val="Akapitzlist"/>
        <w:widowControl w:val="0"/>
        <w:numPr>
          <w:ilvl w:val="0"/>
          <w:numId w:val="28"/>
        </w:numPr>
        <w:jc w:val="both"/>
      </w:pPr>
      <w:r>
        <w:t>utrzymywanie kontaktów z sąsiednimi jednostkami administracyjnymi oraz władzami wyższego szczebla,</w:t>
      </w:r>
    </w:p>
    <w:p w14:paraId="160393AF" w14:textId="77777777" w:rsidR="004923B2" w:rsidRDefault="001C2F04" w:rsidP="004923B2">
      <w:pPr>
        <w:pStyle w:val="Akapitzlist"/>
        <w:widowControl w:val="0"/>
        <w:numPr>
          <w:ilvl w:val="0"/>
          <w:numId w:val="28"/>
        </w:numPr>
        <w:jc w:val="both"/>
      </w:pPr>
      <w:r>
        <w:t>zapewnienie podstawowych warunków życia poszkodowanych ludziom i przywrócenie funkcjonowania newralgicznych instytucji i urządzeń użyteczności publicznej oraz          wykonywanie wszystkich podstawowych funkcji administracji publicznej,</w:t>
      </w:r>
    </w:p>
    <w:p w14:paraId="1E3D8F11" w14:textId="77777777" w:rsidR="004923B2" w:rsidRDefault="001C2F04" w:rsidP="004923B2">
      <w:pPr>
        <w:pStyle w:val="Akapitzlist"/>
        <w:widowControl w:val="0"/>
        <w:numPr>
          <w:ilvl w:val="0"/>
          <w:numId w:val="28"/>
        </w:numPr>
        <w:jc w:val="both"/>
      </w:pPr>
      <w:r>
        <w:t>ochrona informacji niejawnych,</w:t>
      </w:r>
    </w:p>
    <w:p w14:paraId="2CD97AA6" w14:textId="77777777" w:rsidR="004923B2" w:rsidRDefault="001C2F04" w:rsidP="004923B2">
      <w:pPr>
        <w:pStyle w:val="Akapitzlist"/>
        <w:widowControl w:val="0"/>
        <w:numPr>
          <w:ilvl w:val="0"/>
          <w:numId w:val="28"/>
        </w:numPr>
        <w:jc w:val="both"/>
      </w:pPr>
      <w:r>
        <w:t>prowadzenie całości spraw związanych z zapobieganiem i zwalczaniem zakażeń</w:t>
      </w:r>
      <w:r w:rsidR="004923B2">
        <w:t xml:space="preserve">   </w:t>
      </w:r>
      <w:r>
        <w:t>i</w:t>
      </w:r>
      <w:r w:rsidR="004923B2">
        <w:t> </w:t>
      </w:r>
      <w:r>
        <w:t>chorób zakaźnych u ludzi,</w:t>
      </w:r>
    </w:p>
    <w:p w14:paraId="739EF944" w14:textId="0EFA213B" w:rsidR="00953795" w:rsidRDefault="001C2F04" w:rsidP="004923B2">
      <w:pPr>
        <w:pStyle w:val="Akapitzlist"/>
        <w:widowControl w:val="0"/>
        <w:numPr>
          <w:ilvl w:val="0"/>
          <w:numId w:val="28"/>
        </w:numPr>
        <w:jc w:val="both"/>
      </w:pPr>
      <w:r>
        <w:t>realizacja zadań wynikających z ustawy z dnia 19 lipca 2019 r. o zapewnieniu dostępności osobom ze szczególnymi potrzebami, a w szczególności:</w:t>
      </w:r>
    </w:p>
    <w:p w14:paraId="34CD99FE" w14:textId="77777777" w:rsidR="00953795" w:rsidRDefault="001C2F04" w:rsidP="000300AD">
      <w:pPr>
        <w:ind w:left="851" w:hanging="284"/>
        <w:jc w:val="both"/>
      </w:pPr>
      <w:r>
        <w:t xml:space="preserve">a) wsparcie osób ze szczególnymi potrzebami w dostępie do usług świadczonych przez Urząd, </w:t>
      </w:r>
    </w:p>
    <w:p w14:paraId="4E997B84" w14:textId="0D41DA07" w:rsidR="00953795" w:rsidRDefault="001C2F04" w:rsidP="000300AD">
      <w:pPr>
        <w:ind w:left="851" w:hanging="284"/>
        <w:jc w:val="both"/>
      </w:pPr>
      <w:r>
        <w:t>b) przygotowanie i koordynacja wdrożenia planu działania na rzecz poprawy zapewniania dostępności osobom ze szczególnymi potrzebami, zgodnie z</w:t>
      </w:r>
      <w:r w:rsidR="00B21A6A">
        <w:t> </w:t>
      </w:r>
      <w:r>
        <w:t xml:space="preserve">minimalnymi wymaganiami służącymi zapewnieniu dostępności określonymi w art. 6 i art. 7 ustawy z dnia 19 lipca 2019 r. o zapewnieniu dostępności osobom ze </w:t>
      </w:r>
      <w:r>
        <w:lastRenderedPageBreak/>
        <w:t xml:space="preserve">szczególnymi potrzebami w obszarze dostępności architektonicznej, cyfrowej, informacyjno-komunikacyjnej i alternatywnej, </w:t>
      </w:r>
    </w:p>
    <w:p w14:paraId="71245369" w14:textId="77777777" w:rsidR="00953795" w:rsidRDefault="001C2F04" w:rsidP="00E6010E">
      <w:pPr>
        <w:ind w:left="851" w:hanging="284"/>
        <w:jc w:val="both"/>
      </w:pPr>
      <w:r>
        <w:t>c) monitorowanie działalności Urzędu w zakresie zapewniania dostępności osobom ze szczególnymi potrzebami,</w:t>
      </w:r>
    </w:p>
    <w:p w14:paraId="4F09BFCD" w14:textId="77777777" w:rsidR="00F05CB1" w:rsidRDefault="001C2F04" w:rsidP="00E6010E">
      <w:pPr>
        <w:pStyle w:val="Akapitzlist"/>
        <w:widowControl w:val="0"/>
        <w:ind w:left="851" w:hanging="284"/>
        <w:jc w:val="both"/>
      </w:pPr>
      <w:r>
        <w:t xml:space="preserve">d) opracowywanie raportu zgodnie z art. 11 ustawy z dnia 19 lipca 2019 r. o zapewnieniu dostępności osobom ze szczególnymi potrzebami oraz publikacja raportu w Biuletynie Informacji Publicznej. </w:t>
      </w:r>
    </w:p>
    <w:p w14:paraId="39894998" w14:textId="4B2B1677" w:rsidR="00F05CB1" w:rsidRDefault="00F05CB1" w:rsidP="002A1956">
      <w:pPr>
        <w:pStyle w:val="Akapitzlist"/>
        <w:widowControl w:val="0"/>
        <w:ind w:left="568" w:hanging="284"/>
        <w:jc w:val="both"/>
      </w:pPr>
      <w:r>
        <w:t>12) wydawanie zezwoleń na zgromadzenia i zabawy publiczne,</w:t>
      </w:r>
    </w:p>
    <w:p w14:paraId="530D21FB" w14:textId="540C5292" w:rsidR="00F05CB1" w:rsidRDefault="00F05CB1" w:rsidP="002A1956">
      <w:pPr>
        <w:pStyle w:val="Akapitzlist"/>
        <w:widowControl w:val="0"/>
        <w:ind w:left="568" w:hanging="284"/>
        <w:jc w:val="both"/>
      </w:pPr>
      <w:r>
        <w:t>13) realizacja zadań z zakresu ochrony danych osobowych i informacji niejawnych,</w:t>
      </w:r>
    </w:p>
    <w:p w14:paraId="4D135582" w14:textId="78C941F9" w:rsidR="00953795" w:rsidRDefault="001C2F04" w:rsidP="002A1956">
      <w:pPr>
        <w:pStyle w:val="Akapitzlist"/>
        <w:widowControl w:val="0"/>
        <w:ind w:left="568" w:hanging="284"/>
        <w:jc w:val="both"/>
      </w:pPr>
      <w:r>
        <w:t>1</w:t>
      </w:r>
      <w:r w:rsidR="00E41369">
        <w:t>4</w:t>
      </w:r>
      <w:r>
        <w:t>) inne zadania powierzone przez Burmistrza.</w:t>
      </w:r>
    </w:p>
    <w:p w14:paraId="789FCD3B" w14:textId="77777777" w:rsidR="00953795" w:rsidRDefault="00953795" w:rsidP="00D4091B">
      <w:pPr>
        <w:jc w:val="both"/>
      </w:pPr>
    </w:p>
    <w:p w14:paraId="2CB23404" w14:textId="0146636C" w:rsidR="008208FF" w:rsidRPr="001C2F04" w:rsidRDefault="008208FF">
      <w:pPr>
        <w:jc w:val="both"/>
      </w:pPr>
      <w:r w:rsidRPr="001C2F04">
        <w:t>11. Do zadań stanowiska archiwisty:</w:t>
      </w:r>
    </w:p>
    <w:p w14:paraId="61B69F67" w14:textId="360E2057" w:rsidR="008208FF" w:rsidRPr="001C2F04" w:rsidRDefault="008208FF" w:rsidP="008208FF">
      <w:pPr>
        <w:pStyle w:val="Akapitzlist"/>
        <w:numPr>
          <w:ilvl w:val="0"/>
          <w:numId w:val="41"/>
        </w:numPr>
        <w:suppressAutoHyphens w:val="0"/>
        <w:spacing w:after="160"/>
        <w:jc w:val="both"/>
      </w:pPr>
      <w:r w:rsidRPr="001C2F04">
        <w:t>prowadzenie archiwum zakładowego oraz nadzorowanie stosowania jednolitego rzeczowego wykazu akt,</w:t>
      </w:r>
    </w:p>
    <w:p w14:paraId="0FEC4B0E" w14:textId="70061297" w:rsidR="008208FF" w:rsidRPr="001C2F04" w:rsidRDefault="009F3AD7" w:rsidP="008208FF">
      <w:pPr>
        <w:pStyle w:val="Akapitzlist"/>
        <w:numPr>
          <w:ilvl w:val="0"/>
          <w:numId w:val="41"/>
        </w:numPr>
        <w:jc w:val="both"/>
      </w:pPr>
      <w:r w:rsidRPr="001C2F04">
        <w:t>współpraca oraz przekazywanie akt do archiwum państwowego,</w:t>
      </w:r>
    </w:p>
    <w:p w14:paraId="083AAE64" w14:textId="1EC81214" w:rsidR="009F3AD7" w:rsidRPr="001C2F04" w:rsidRDefault="009F3AD7" w:rsidP="008208FF">
      <w:pPr>
        <w:pStyle w:val="Akapitzlist"/>
        <w:numPr>
          <w:ilvl w:val="0"/>
          <w:numId w:val="41"/>
        </w:numPr>
        <w:jc w:val="both"/>
      </w:pPr>
      <w:r w:rsidRPr="001C2F04">
        <w:t>inne zadania powierzone przez Burmistrza.</w:t>
      </w:r>
    </w:p>
    <w:p w14:paraId="1366CE2A" w14:textId="77777777" w:rsidR="009F3AD7" w:rsidRDefault="009F3AD7" w:rsidP="009F3AD7">
      <w:pPr>
        <w:pStyle w:val="Akapitzlist"/>
        <w:ind w:left="780"/>
        <w:jc w:val="both"/>
      </w:pPr>
    </w:p>
    <w:p w14:paraId="25914AF1" w14:textId="1069AB68" w:rsidR="00953795" w:rsidRDefault="001C2F04">
      <w:pPr>
        <w:jc w:val="both"/>
      </w:pPr>
      <w:r>
        <w:t>1</w:t>
      </w:r>
      <w:r w:rsidR="008208FF">
        <w:t>2</w:t>
      </w:r>
      <w:r>
        <w:t>. Obsługa prawna, obejmuje zadania w zakresie:</w:t>
      </w:r>
    </w:p>
    <w:p w14:paraId="5C103060" w14:textId="77777777" w:rsidR="00937F1B" w:rsidRDefault="001C2F04" w:rsidP="00937F1B">
      <w:pPr>
        <w:pStyle w:val="Akapitzlist"/>
        <w:numPr>
          <w:ilvl w:val="0"/>
          <w:numId w:val="29"/>
        </w:numPr>
        <w:jc w:val="both"/>
      </w:pPr>
      <w:r>
        <w:t>zapewnienia zgodności działania samorządu i Urzędu Gminy z przepisami prawa,</w:t>
      </w:r>
    </w:p>
    <w:p w14:paraId="392DA409" w14:textId="64924FE7" w:rsidR="00953795" w:rsidRDefault="001C2F04" w:rsidP="00937F1B">
      <w:pPr>
        <w:pStyle w:val="Akapitzlist"/>
        <w:numPr>
          <w:ilvl w:val="0"/>
          <w:numId w:val="29"/>
        </w:numPr>
        <w:jc w:val="both"/>
      </w:pPr>
      <w:r>
        <w:t>reprezentowanie gminy przed sądami i innymi organami.</w:t>
      </w:r>
    </w:p>
    <w:p w14:paraId="26FAC144" w14:textId="77777777" w:rsidR="00953795" w:rsidRDefault="001C2F04">
      <w:r>
        <w:t xml:space="preserve">                                                       </w:t>
      </w:r>
      <w:r>
        <w:tab/>
      </w:r>
    </w:p>
    <w:p w14:paraId="7CD518EE" w14:textId="77777777" w:rsidR="00953795" w:rsidRDefault="001C2F0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§ 10</w:t>
      </w:r>
    </w:p>
    <w:p w14:paraId="162A4A64" w14:textId="77777777" w:rsidR="00953795" w:rsidRDefault="00953795">
      <w:pPr>
        <w:rPr>
          <w:b/>
        </w:rPr>
      </w:pPr>
    </w:p>
    <w:p w14:paraId="6F748F67" w14:textId="77777777" w:rsidR="00953795" w:rsidRDefault="001C2F04">
      <w:pPr>
        <w:jc w:val="both"/>
      </w:pPr>
      <w:r>
        <w:t>Przy realizacji zadań określonych w niniejszym Regulaminie pracownicy zobowiązani                                 są do przestrzegania obowiązujących przepisów prawa.</w:t>
      </w:r>
    </w:p>
    <w:p w14:paraId="65AE61A5" w14:textId="77777777" w:rsidR="00953795" w:rsidRDefault="001C2F04">
      <w:r>
        <w:t xml:space="preserve"> </w:t>
      </w:r>
    </w:p>
    <w:p w14:paraId="6DE4E143" w14:textId="77777777" w:rsidR="00953795" w:rsidRDefault="001C2F0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§ 11</w:t>
      </w:r>
    </w:p>
    <w:p w14:paraId="00A2BDE1" w14:textId="77777777" w:rsidR="00953795" w:rsidRDefault="00953795">
      <w:pPr>
        <w:rPr>
          <w:b/>
        </w:rPr>
      </w:pPr>
    </w:p>
    <w:p w14:paraId="7E5B21FF" w14:textId="77777777" w:rsidR="00953795" w:rsidRDefault="001C2F04">
      <w:r>
        <w:t>Integralną część regulaminu stanowią załączniki:</w:t>
      </w:r>
    </w:p>
    <w:p w14:paraId="09343BDC" w14:textId="77777777" w:rsidR="00953795" w:rsidRDefault="001C2F04">
      <w:r>
        <w:t>1. Regulamin pracy.</w:t>
      </w:r>
    </w:p>
    <w:p w14:paraId="33E92E7B" w14:textId="77777777" w:rsidR="00953795" w:rsidRDefault="001C2F04">
      <w:r>
        <w:t>2. Zasady przyjmowania, rozpatrywania i załatwiania skarg i wniosków obywateli.</w:t>
      </w:r>
    </w:p>
    <w:p w14:paraId="13A8EA12" w14:textId="77777777" w:rsidR="00953795" w:rsidRDefault="001C2F04">
      <w:r>
        <w:t>3. Tryb wykonywania kontroli wewnętrznej w Urzędzie.</w:t>
      </w:r>
    </w:p>
    <w:p w14:paraId="52286FA8" w14:textId="77777777" w:rsidR="00953795" w:rsidRDefault="001C2F04">
      <w:r>
        <w:t>4. Zasady podpisywania pism i decyzji.</w:t>
      </w:r>
    </w:p>
    <w:p w14:paraId="745065EE" w14:textId="77777777" w:rsidR="00953795" w:rsidRDefault="001C2F04">
      <w:r>
        <w:t>5. Wykaz jednostek organizacyjnych Gminy.</w:t>
      </w:r>
    </w:p>
    <w:p w14:paraId="4B635CDD" w14:textId="77777777" w:rsidR="00953795" w:rsidRDefault="001C2F04">
      <w:r>
        <w:t>6. Schemat graficzny struktury organizacyjnej Urzędu Gminy.</w:t>
      </w:r>
    </w:p>
    <w:p w14:paraId="3DEE5870" w14:textId="77777777" w:rsidR="00953795" w:rsidRDefault="001C2F04">
      <w:r>
        <w:t xml:space="preserve">                                                  </w:t>
      </w:r>
    </w:p>
    <w:p w14:paraId="47CF3F0C" w14:textId="77777777" w:rsidR="00840D61" w:rsidRDefault="00840D61">
      <w:pPr>
        <w:ind w:left="5040" w:firstLine="624"/>
      </w:pPr>
    </w:p>
    <w:p w14:paraId="56A14D0F" w14:textId="77777777" w:rsidR="0002550C" w:rsidRDefault="0002550C">
      <w:pPr>
        <w:ind w:left="5040" w:firstLine="624"/>
      </w:pPr>
    </w:p>
    <w:p w14:paraId="3A21BA0E" w14:textId="77777777" w:rsidR="0002550C" w:rsidRDefault="0002550C">
      <w:pPr>
        <w:ind w:left="5040" w:firstLine="624"/>
      </w:pPr>
    </w:p>
    <w:p w14:paraId="79993B48" w14:textId="77777777" w:rsidR="0002550C" w:rsidRDefault="0002550C">
      <w:pPr>
        <w:ind w:left="5040" w:firstLine="624"/>
      </w:pPr>
    </w:p>
    <w:p w14:paraId="195A1304" w14:textId="77777777" w:rsidR="0002550C" w:rsidRDefault="0002550C">
      <w:pPr>
        <w:ind w:left="5040" w:firstLine="624"/>
      </w:pPr>
    </w:p>
    <w:p w14:paraId="001DBFD5" w14:textId="77777777" w:rsidR="0002550C" w:rsidRDefault="0002550C">
      <w:pPr>
        <w:ind w:left="5040" w:firstLine="624"/>
      </w:pPr>
    </w:p>
    <w:p w14:paraId="2643B69B" w14:textId="77777777" w:rsidR="0002550C" w:rsidRDefault="0002550C">
      <w:pPr>
        <w:ind w:left="5040" w:firstLine="624"/>
      </w:pPr>
    </w:p>
    <w:p w14:paraId="245F5905" w14:textId="77777777" w:rsidR="0002550C" w:rsidRDefault="0002550C">
      <w:pPr>
        <w:ind w:left="5040" w:firstLine="624"/>
      </w:pPr>
    </w:p>
    <w:p w14:paraId="4E24F74A" w14:textId="77777777" w:rsidR="0002550C" w:rsidRDefault="0002550C">
      <w:pPr>
        <w:ind w:left="5040" w:firstLine="624"/>
      </w:pPr>
    </w:p>
    <w:p w14:paraId="6FAAA091" w14:textId="77777777" w:rsidR="0002550C" w:rsidRDefault="0002550C">
      <w:pPr>
        <w:ind w:left="5040" w:firstLine="624"/>
      </w:pPr>
    </w:p>
    <w:p w14:paraId="1F3B6CA2" w14:textId="77777777" w:rsidR="0002550C" w:rsidRDefault="0002550C">
      <w:pPr>
        <w:ind w:left="5040" w:firstLine="624"/>
      </w:pPr>
    </w:p>
    <w:p w14:paraId="6CFC86B4" w14:textId="77777777" w:rsidR="0002550C" w:rsidRDefault="0002550C">
      <w:pPr>
        <w:ind w:left="5040" w:firstLine="624"/>
      </w:pPr>
    </w:p>
    <w:p w14:paraId="5F79AA81" w14:textId="77777777" w:rsidR="0002550C" w:rsidRDefault="0002550C">
      <w:pPr>
        <w:ind w:left="5040" w:firstLine="624"/>
      </w:pPr>
    </w:p>
    <w:p w14:paraId="5CC04F09" w14:textId="77777777" w:rsidR="0002550C" w:rsidRDefault="0002550C">
      <w:pPr>
        <w:ind w:left="5040" w:firstLine="624"/>
      </w:pPr>
    </w:p>
    <w:p w14:paraId="7BC38578" w14:textId="1C774C1C" w:rsidR="00953795" w:rsidRDefault="001C2F04">
      <w:pPr>
        <w:ind w:left="5040" w:firstLine="624"/>
      </w:pPr>
      <w:r>
        <w:lastRenderedPageBreak/>
        <w:t xml:space="preserve">Załącznik Nr 1 </w:t>
      </w:r>
    </w:p>
    <w:p w14:paraId="16E4430F" w14:textId="77777777" w:rsidR="00953795" w:rsidRDefault="001C2F04">
      <w:r>
        <w:t xml:space="preserve">                                                                                              do Regulaminu Organizacyjnego</w:t>
      </w:r>
    </w:p>
    <w:p w14:paraId="4DED50AB" w14:textId="77777777" w:rsidR="00953795" w:rsidRDefault="001C2F04">
      <w:pPr>
        <w:rPr>
          <w:b/>
          <w:bCs/>
        </w:rPr>
      </w:pPr>
      <w:r>
        <w:t xml:space="preserve">                                                    </w:t>
      </w:r>
    </w:p>
    <w:p w14:paraId="243C8F22" w14:textId="77777777" w:rsidR="00953795" w:rsidRDefault="001C2F04">
      <w:pPr>
        <w:jc w:val="center"/>
        <w:rPr>
          <w:b/>
          <w:bCs/>
        </w:rPr>
      </w:pPr>
      <w:r>
        <w:rPr>
          <w:b/>
        </w:rPr>
        <w:t xml:space="preserve">REGULAMIN </w:t>
      </w:r>
      <w:r>
        <w:rPr>
          <w:b/>
          <w:bCs/>
        </w:rPr>
        <w:t xml:space="preserve"> PRACY</w:t>
      </w:r>
    </w:p>
    <w:p w14:paraId="424BCB1E" w14:textId="77777777" w:rsidR="00953795" w:rsidRDefault="00953795">
      <w:pPr>
        <w:rPr>
          <w:b/>
          <w:bCs/>
        </w:rPr>
      </w:pPr>
    </w:p>
    <w:p w14:paraId="70BC077A" w14:textId="77777777" w:rsidR="00953795" w:rsidRDefault="001C2F04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WYMIAR I ROZKŁAD CZASU PRACY </w:t>
      </w:r>
    </w:p>
    <w:p w14:paraId="7877BB65" w14:textId="77777777" w:rsidR="00953795" w:rsidRDefault="001C2F04">
      <w:pPr>
        <w:jc w:val="center"/>
        <w:rPr>
          <w:b/>
          <w:bCs/>
        </w:rPr>
      </w:pPr>
      <w:r>
        <w:br/>
      </w:r>
      <w:r>
        <w:rPr>
          <w:b/>
          <w:bCs/>
        </w:rPr>
        <w:t>§ 1</w:t>
      </w:r>
    </w:p>
    <w:p w14:paraId="245CF712" w14:textId="77777777" w:rsidR="00953795" w:rsidRDefault="00953795">
      <w:pPr>
        <w:jc w:val="center"/>
      </w:pPr>
    </w:p>
    <w:p w14:paraId="6482EB62" w14:textId="77777777" w:rsidR="00DA6F04" w:rsidRDefault="001C2F04" w:rsidP="00DA6F04">
      <w:pPr>
        <w:pStyle w:val="Akapitzlist"/>
        <w:numPr>
          <w:ilvl w:val="0"/>
          <w:numId w:val="31"/>
        </w:numPr>
        <w:jc w:val="both"/>
      </w:pPr>
      <w:r>
        <w:t xml:space="preserve">Czasem pracy jest czas, w którym pracownik pozostaje w dyspozycji pracodawcy  </w:t>
      </w:r>
      <w:r>
        <w:br/>
        <w:t>w zakładzie pracy lub w innym miejscu wyznaczonym do wykonywania pracy.</w:t>
      </w:r>
    </w:p>
    <w:p w14:paraId="0F46BE60" w14:textId="1A0B7FEE" w:rsidR="00953795" w:rsidRDefault="001C2F04" w:rsidP="00DA6F04">
      <w:pPr>
        <w:pStyle w:val="Akapitzlist"/>
        <w:numPr>
          <w:ilvl w:val="0"/>
          <w:numId w:val="31"/>
        </w:numPr>
        <w:ind w:left="284" w:hanging="284"/>
        <w:jc w:val="both"/>
      </w:pPr>
      <w:r>
        <w:t>Czas pracy powinien być w pełni wykorzystany przez pracownika na wykonywanie obowiązków służbowych .</w:t>
      </w:r>
    </w:p>
    <w:p w14:paraId="76EEF8DE" w14:textId="77777777" w:rsidR="00953795" w:rsidRDefault="001C2F04">
      <w:pPr>
        <w:jc w:val="center"/>
        <w:rPr>
          <w:b/>
          <w:bCs/>
        </w:rPr>
      </w:pPr>
      <w:r>
        <w:rPr>
          <w:b/>
          <w:bCs/>
        </w:rPr>
        <w:t>§ 2</w:t>
      </w:r>
    </w:p>
    <w:p w14:paraId="48CE6338" w14:textId="77777777" w:rsidR="00953795" w:rsidRDefault="00953795">
      <w:pPr>
        <w:jc w:val="center"/>
      </w:pPr>
    </w:p>
    <w:p w14:paraId="30C13DE0" w14:textId="77777777" w:rsidR="00953795" w:rsidRDefault="001C2F04">
      <w:pPr>
        <w:jc w:val="both"/>
      </w:pPr>
      <w:r>
        <w:t xml:space="preserve">1. </w:t>
      </w:r>
      <w:r>
        <w:rPr>
          <w:color w:val="000000"/>
        </w:rPr>
        <w:t>W Urzędzie Miasta i Gminy w Radzyniu Chełmińskim obowiązują następujące systemy czasu pracy:</w:t>
      </w:r>
    </w:p>
    <w:p w14:paraId="006F8EC0" w14:textId="77777777" w:rsidR="00953795" w:rsidRDefault="001C2F04">
      <w:pPr>
        <w:jc w:val="both"/>
        <w:rPr>
          <w:color w:val="000000"/>
        </w:rPr>
      </w:pPr>
      <w:r>
        <w:rPr>
          <w:color w:val="000000"/>
        </w:rPr>
        <w:t>- równoważny,</w:t>
      </w:r>
    </w:p>
    <w:p w14:paraId="52C3FD18" w14:textId="77777777" w:rsidR="00953795" w:rsidRDefault="001C2F04">
      <w:pPr>
        <w:jc w:val="both"/>
        <w:rPr>
          <w:color w:val="000000"/>
        </w:rPr>
      </w:pPr>
      <w:r>
        <w:rPr>
          <w:color w:val="000000"/>
        </w:rPr>
        <w:t>- podstawowy.</w:t>
      </w:r>
    </w:p>
    <w:p w14:paraId="43D1550A" w14:textId="77777777" w:rsidR="00953795" w:rsidRDefault="001C2F04">
      <w:pPr>
        <w:jc w:val="both"/>
        <w:rPr>
          <w:color w:val="000000"/>
        </w:rPr>
      </w:pPr>
      <w:r>
        <w:rPr>
          <w:color w:val="000000"/>
        </w:rPr>
        <w:t xml:space="preserve">W równoważnym systemie czasu pracy czas pracy pracowników samorządowych  nie może przekroczyć 12 godzin na dobę i przeciętnie 40 godzin w przeciętnie pięciodniowym tygodniu pracy. Przedłużony dobowy wymiar czasu pracy jest równoważony krótszym dobowym wymiarem czasu pracy w niektórych dniach lub dniami wolnymi od pracy.    </w:t>
      </w:r>
    </w:p>
    <w:p w14:paraId="50B84556" w14:textId="6B794F73" w:rsidR="00953795" w:rsidRDefault="001C2F04">
      <w:pPr>
        <w:jc w:val="both"/>
        <w:rPr>
          <w:color w:val="000000"/>
        </w:rPr>
      </w:pPr>
      <w:r>
        <w:rPr>
          <w:color w:val="000000"/>
        </w:rPr>
        <w:t xml:space="preserve">W przypadku pracownic w ciąży, pracowników opiekujących się dzieckiem do ukończenia przez nie 4 roku życia, bez ich zgody czas pracy nie może przekraczać 8 godzin, przy czym pracownik zachowuje prawo do wynagrodzenia za czas nieprzepracowany w związku ze zmniejszeniem z tego powodu wymiaru czasu pracy.       </w:t>
      </w:r>
    </w:p>
    <w:p w14:paraId="4848D2E0" w14:textId="26A0272E" w:rsidR="00953795" w:rsidRDefault="001C2F04">
      <w:pPr>
        <w:jc w:val="both"/>
        <w:rPr>
          <w:color w:val="000000"/>
        </w:rPr>
      </w:pPr>
      <w:r>
        <w:rPr>
          <w:color w:val="000000"/>
        </w:rPr>
        <w:t>W przypadku osób niepełnosprawnych czas pracy nie może przekraczać 8 godzin na dobę                            i 40 godzin tygodniowo. Czas pracy osoby niepełnosprawnej posiadającej orzeczenie o</w:t>
      </w:r>
      <w:r w:rsidR="007A30ED">
        <w:rPr>
          <w:color w:val="000000"/>
        </w:rPr>
        <w:t> </w:t>
      </w:r>
      <w:r>
        <w:rPr>
          <w:color w:val="000000"/>
        </w:rPr>
        <w:t xml:space="preserve">znacznym lub umiarkowanym stopniu niepełnosprawności nie może przekraczać 7 godzin na dobę i 35 godzin tygodniowo z wyjątkiem sytuacji, gdy na wniosek osoby zatrudnionej, lekarz przeprowadzający badania profilaktyczne pracowników lub w razie jego braku, lekarz sprawujący opiekę nad tą osobą wyrazi na to zgodę.       </w:t>
      </w:r>
    </w:p>
    <w:p w14:paraId="2CCEC506" w14:textId="77777777" w:rsidR="00953795" w:rsidRDefault="001C2F04">
      <w:pPr>
        <w:jc w:val="both"/>
        <w:rPr>
          <w:color w:val="000000"/>
        </w:rPr>
      </w:pPr>
      <w:r>
        <w:rPr>
          <w:color w:val="000000"/>
        </w:rPr>
        <w:t>W podstawowym systemie czasu pracy czas pracy pracowników samorządowych nie może przekraczać 8 godzin na dobę i  przeciętnie  40 godzin w przeciętnie pięciodniowym tygodniu pracy.</w:t>
      </w:r>
    </w:p>
    <w:p w14:paraId="4AFCB6FD" w14:textId="77777777" w:rsidR="00953795" w:rsidRDefault="001C2F04">
      <w:pPr>
        <w:jc w:val="both"/>
      </w:pPr>
      <w:r>
        <w:t>2. Ustala się następujący porządek rozkładu czasu pracy pracowników Urzędu:</w:t>
      </w:r>
    </w:p>
    <w:p w14:paraId="5C04D875" w14:textId="77777777" w:rsidR="00953795" w:rsidRDefault="001C2F04" w:rsidP="00011CCB">
      <w:pPr>
        <w:jc w:val="both"/>
      </w:pPr>
      <w:r>
        <w:t xml:space="preserve">a) pracowników samorządowych: </w:t>
      </w:r>
      <w:r>
        <w:rPr>
          <w:color w:val="000000"/>
        </w:rPr>
        <w:t xml:space="preserve"> - zastosowanie równoważnego systemu czasu pracy:</w:t>
      </w:r>
    </w:p>
    <w:p w14:paraId="40F0E475" w14:textId="77777777" w:rsidR="00953795" w:rsidRDefault="001C2F04" w:rsidP="00011CCB">
      <w:pPr>
        <w:ind w:firstLine="708"/>
        <w:jc w:val="both"/>
        <w:rPr>
          <w:color w:val="000000"/>
        </w:rPr>
      </w:pPr>
      <w:r>
        <w:rPr>
          <w:color w:val="000000"/>
        </w:rPr>
        <w:t>- od poniedziałku do czwartku od godz. 7.00 do godz. 15.30,</w:t>
      </w:r>
    </w:p>
    <w:p w14:paraId="7479422E" w14:textId="77777777" w:rsidR="00953795" w:rsidRDefault="001C2F04" w:rsidP="00011CCB">
      <w:pPr>
        <w:ind w:firstLine="708"/>
        <w:jc w:val="both"/>
        <w:rPr>
          <w:color w:val="000000"/>
        </w:rPr>
      </w:pPr>
      <w:r>
        <w:rPr>
          <w:color w:val="000000"/>
        </w:rPr>
        <w:t>- w piątek od godz. 7.00 do godz.  13.00,</w:t>
      </w:r>
    </w:p>
    <w:p w14:paraId="6AECCB34" w14:textId="77777777" w:rsidR="00953795" w:rsidRDefault="001C2F04" w:rsidP="00011CCB">
      <w:pPr>
        <w:jc w:val="both"/>
        <w:rPr>
          <w:color w:val="000000"/>
        </w:rPr>
      </w:pPr>
      <w:r>
        <w:rPr>
          <w:color w:val="000000"/>
        </w:rPr>
        <w:t>z wyłączeniem pracowników, o których mowa w § 2 ust. 2 lit. b).</w:t>
      </w:r>
    </w:p>
    <w:p w14:paraId="0AEAA31B" w14:textId="643073DF" w:rsidR="00953795" w:rsidRDefault="001C2F04">
      <w:pPr>
        <w:jc w:val="both"/>
      </w:pPr>
      <w:r>
        <w:t>b) pracowników samorządowych zatrudnionych na stanowiskach pomocniczych i obsługi</w:t>
      </w:r>
      <w:r w:rsidR="008E7A48">
        <w:t xml:space="preserve">, w tym: sprzątaczka, pracownik gospodarczy </w:t>
      </w:r>
      <w:r>
        <w:t>– zastosowanie indywidualnego harmonogramu czasu pracy w ramach podstawowego systemu czasu pracy.</w:t>
      </w:r>
    </w:p>
    <w:p w14:paraId="564EBDBC" w14:textId="77777777" w:rsidR="00953795" w:rsidRDefault="001C2F04" w:rsidP="00677616">
      <w:pPr>
        <w:ind w:left="284" w:hanging="284"/>
        <w:jc w:val="both"/>
        <w:rPr>
          <w:color w:val="000000"/>
        </w:rPr>
      </w:pPr>
      <w:r>
        <w:t>3.</w:t>
      </w:r>
      <w:r>
        <w:rPr>
          <w:color w:val="000000"/>
        </w:rPr>
        <w:t xml:space="preserve"> Na pisemny wniosek pracownika pracodawca może ustalić indywidualny rozkład jego czasu pracy w ramach systemu czasu pracy, którym pracownik jest objęty. </w:t>
      </w:r>
    </w:p>
    <w:p w14:paraId="25D1AD1D" w14:textId="77777777" w:rsidR="00953795" w:rsidRDefault="00953795">
      <w:pPr>
        <w:jc w:val="both"/>
      </w:pPr>
    </w:p>
    <w:p w14:paraId="77EB06E0" w14:textId="77777777" w:rsidR="00953795" w:rsidRDefault="001C2F04">
      <w:pPr>
        <w:jc w:val="both"/>
      </w:pPr>
      <w:r>
        <w:t>4.</w:t>
      </w:r>
      <w:r>
        <w:rPr>
          <w:color w:val="000000"/>
        </w:rPr>
        <w:t xml:space="preserve"> Okres rozliczeniowy pracowników wynosi:</w:t>
      </w:r>
    </w:p>
    <w:p w14:paraId="0E73BB4F" w14:textId="77777777" w:rsidR="00953795" w:rsidRDefault="001C2F04" w:rsidP="00677616">
      <w:pPr>
        <w:ind w:firstLine="708"/>
        <w:jc w:val="both"/>
        <w:rPr>
          <w:color w:val="000000"/>
        </w:rPr>
      </w:pPr>
      <w:r>
        <w:rPr>
          <w:color w:val="000000"/>
        </w:rPr>
        <w:t>-  1 miesiąc  w równoważnym systemie czasu pracy,</w:t>
      </w:r>
    </w:p>
    <w:p w14:paraId="08E589F6" w14:textId="77777777" w:rsidR="00953795" w:rsidRDefault="001C2F04" w:rsidP="00677616">
      <w:pPr>
        <w:ind w:firstLine="708"/>
        <w:jc w:val="both"/>
        <w:rPr>
          <w:color w:val="000000"/>
        </w:rPr>
      </w:pPr>
      <w:r>
        <w:rPr>
          <w:color w:val="000000"/>
        </w:rPr>
        <w:t>-  4 miesiące w podstawowym  systemie czasu pracy.</w:t>
      </w:r>
    </w:p>
    <w:p w14:paraId="03A691B8" w14:textId="77777777" w:rsidR="00953795" w:rsidRDefault="001C2F04">
      <w:pPr>
        <w:jc w:val="center"/>
        <w:rPr>
          <w:b/>
          <w:bCs/>
        </w:rPr>
      </w:pPr>
      <w:r>
        <w:rPr>
          <w:b/>
          <w:bCs/>
        </w:rPr>
        <w:lastRenderedPageBreak/>
        <w:t>§ 3</w:t>
      </w:r>
    </w:p>
    <w:p w14:paraId="2830EEE7" w14:textId="77777777" w:rsidR="00953795" w:rsidRDefault="00953795">
      <w:pPr>
        <w:jc w:val="center"/>
      </w:pPr>
    </w:p>
    <w:p w14:paraId="7849CA17" w14:textId="77777777" w:rsidR="00953795" w:rsidRDefault="001C2F04">
      <w:pPr>
        <w:jc w:val="both"/>
      </w:pPr>
      <w:r>
        <w:t>Pracownik po przyjściu do pracy obowiązany jest bez wezwania do podpisania listy obecności.</w:t>
      </w:r>
      <w:r>
        <w:br/>
      </w:r>
    </w:p>
    <w:p w14:paraId="41DABAB5" w14:textId="77777777" w:rsidR="00953795" w:rsidRDefault="001C2F04">
      <w:pPr>
        <w:jc w:val="center"/>
        <w:rPr>
          <w:b/>
          <w:bCs/>
        </w:rPr>
      </w:pPr>
      <w:r>
        <w:rPr>
          <w:b/>
          <w:bCs/>
        </w:rPr>
        <w:t>§ 4</w:t>
      </w:r>
    </w:p>
    <w:p w14:paraId="7F399063" w14:textId="77777777" w:rsidR="00953795" w:rsidRDefault="00953795">
      <w:pPr>
        <w:jc w:val="center"/>
        <w:rPr>
          <w:b/>
          <w:bCs/>
        </w:rPr>
      </w:pPr>
    </w:p>
    <w:p w14:paraId="5E650F9D" w14:textId="77777777" w:rsidR="00953795" w:rsidRDefault="001C2F04">
      <w:pPr>
        <w:jc w:val="both"/>
        <w:rPr>
          <w:b/>
          <w:bCs/>
        </w:rPr>
      </w:pPr>
      <w:r>
        <w:t xml:space="preserve">Przebywanie pracowników w obiektach i na terenie zakładu poza normalnym czasem pracy jest dopuszczalne jedynie za akceptacją kierownika jednostki organizacyjnej, w której zatrudniony jest dany pracownik. </w:t>
      </w:r>
    </w:p>
    <w:p w14:paraId="6614D85E" w14:textId="77777777" w:rsidR="00953795" w:rsidRDefault="001C2F04">
      <w:pPr>
        <w:jc w:val="both"/>
      </w:pPr>
      <w:r>
        <w:t xml:space="preserve">Pobyt pracownika jest ewidencjonowany w Rejestrze prowadzonym przez pracownika zatrudnionego na stanowisku ds. organizacyjnych. </w:t>
      </w:r>
    </w:p>
    <w:p w14:paraId="48BD8249" w14:textId="77777777" w:rsidR="00953795" w:rsidRDefault="00953795">
      <w:pPr>
        <w:jc w:val="both"/>
      </w:pPr>
    </w:p>
    <w:p w14:paraId="293C1931" w14:textId="77777777" w:rsidR="00953795" w:rsidRDefault="001C2F04">
      <w:pPr>
        <w:jc w:val="center"/>
        <w:rPr>
          <w:b/>
          <w:bCs/>
        </w:rPr>
      </w:pPr>
      <w:r>
        <w:rPr>
          <w:b/>
          <w:bCs/>
        </w:rPr>
        <w:t>§ 5</w:t>
      </w:r>
    </w:p>
    <w:p w14:paraId="019F2B25" w14:textId="77777777" w:rsidR="00953795" w:rsidRDefault="00953795">
      <w:pPr>
        <w:jc w:val="center"/>
      </w:pPr>
    </w:p>
    <w:p w14:paraId="5246E2B6" w14:textId="38CB34E3" w:rsidR="00953795" w:rsidRDefault="001C2F04" w:rsidP="004F478C">
      <w:pPr>
        <w:ind w:left="284" w:hanging="284"/>
        <w:jc w:val="both"/>
      </w:pPr>
      <w:r>
        <w:t>1.</w:t>
      </w:r>
      <w:r w:rsidR="004F478C" w:rsidRPr="004F478C">
        <w:rPr>
          <w:color w:val="FFFFFF" w:themeColor="background1"/>
        </w:rPr>
        <w:t>_</w:t>
      </w:r>
      <w:r>
        <w:t>Pracownik zatrudniony na stanowisku ds. kadr  prowadzi ewidencję czasu pracy pracowników z uwzględnieniem pracy w godzinach nadliczbowych.</w:t>
      </w:r>
    </w:p>
    <w:p w14:paraId="047449C5" w14:textId="77777777" w:rsidR="00953795" w:rsidRDefault="001C2F04">
      <w:pPr>
        <w:jc w:val="both"/>
      </w:pPr>
      <w:r>
        <w:t>2. Pracownikowi, na żądanie, umożliwia się wgląd do ewidencji jego czasu pracy.</w:t>
      </w:r>
    </w:p>
    <w:p w14:paraId="7C3ECDD9" w14:textId="77777777" w:rsidR="00953795" w:rsidRDefault="001C2F04">
      <w:pPr>
        <w:jc w:val="center"/>
        <w:rPr>
          <w:b/>
          <w:bCs/>
        </w:rPr>
      </w:pPr>
      <w:r>
        <w:br/>
      </w:r>
      <w:r>
        <w:rPr>
          <w:b/>
          <w:bCs/>
        </w:rPr>
        <w:t>§ 6</w:t>
      </w:r>
    </w:p>
    <w:p w14:paraId="106C0262" w14:textId="77777777" w:rsidR="00953795" w:rsidRDefault="00953795">
      <w:pPr>
        <w:jc w:val="center"/>
        <w:rPr>
          <w:b/>
          <w:bCs/>
        </w:rPr>
      </w:pPr>
    </w:p>
    <w:p w14:paraId="1AA42985" w14:textId="77777777" w:rsidR="00953795" w:rsidRDefault="001C2F04">
      <w:pPr>
        <w:jc w:val="both"/>
      </w:pPr>
      <w:r>
        <w:t>Nieobecność pracownika w pracy powinna być odnotowana z zaznaczeniem, czy jest to nieobecność usprawiedliwiona . W czasie nieobecności pracownika jego bezpośredni przełożony decyduje, komu praca ma być zastępczo przydzielona.</w:t>
      </w:r>
    </w:p>
    <w:p w14:paraId="26D98479" w14:textId="77777777" w:rsidR="00953795" w:rsidRDefault="00953795">
      <w:pPr>
        <w:jc w:val="center"/>
      </w:pPr>
    </w:p>
    <w:p w14:paraId="7BC53122" w14:textId="004BD477" w:rsidR="00953795" w:rsidRDefault="001C2F04">
      <w:pPr>
        <w:jc w:val="center"/>
        <w:rPr>
          <w:b/>
          <w:bCs/>
        </w:rPr>
      </w:pPr>
      <w:r>
        <w:rPr>
          <w:b/>
          <w:bCs/>
        </w:rPr>
        <w:t>§ 7</w:t>
      </w:r>
    </w:p>
    <w:p w14:paraId="56FAD9B7" w14:textId="77777777" w:rsidR="00953795" w:rsidRDefault="00953795">
      <w:pPr>
        <w:jc w:val="center"/>
        <w:rPr>
          <w:b/>
          <w:bCs/>
        </w:rPr>
      </w:pPr>
    </w:p>
    <w:p w14:paraId="707F1EC3" w14:textId="77777777" w:rsidR="00953795" w:rsidRDefault="001C2F04" w:rsidP="00476F27">
      <w:pPr>
        <w:ind w:left="284" w:hanging="284"/>
        <w:jc w:val="both"/>
      </w:pPr>
      <w:r>
        <w:t xml:space="preserve">1. Każdorazowe oddalenie się pracownika i kierownika jednostki organizacyjnej w godzinach </w:t>
      </w:r>
    </w:p>
    <w:p w14:paraId="57CC2483" w14:textId="77777777" w:rsidR="00953795" w:rsidRDefault="001C2F04" w:rsidP="00476F27">
      <w:pPr>
        <w:ind w:left="284" w:hanging="284"/>
        <w:jc w:val="both"/>
      </w:pPr>
      <w:r>
        <w:t xml:space="preserve">pracy w celach służbowych poza teren zakładu wymaga uprzedniej zgody bezpośredniego przełożonego i podlega odnotowaniu odpowiednio w “Rejestrze wyjść w celach    </w:t>
      </w:r>
      <w:r>
        <w:br/>
        <w:t>służbowych”.</w:t>
      </w:r>
    </w:p>
    <w:p w14:paraId="4A4D3D87" w14:textId="77777777" w:rsidR="00953795" w:rsidRDefault="001C2F04" w:rsidP="00476F27">
      <w:pPr>
        <w:ind w:left="284" w:hanging="284"/>
        <w:jc w:val="both"/>
      </w:pPr>
      <w:r>
        <w:t xml:space="preserve">2. Pracownik, który w godzinach służbowych przebywa poza stanowiskiem pracy    </w:t>
      </w:r>
      <w:r>
        <w:br/>
        <w:t xml:space="preserve">zobowiązany jest informować współpracownika o miejscu swego pobytu i czasie powrotu. </w:t>
      </w:r>
      <w:r>
        <w:br/>
        <w:t xml:space="preserve">W przypadku, gdy w danym pomieszczeniu pracuje sam, zobowiązany jest zamieścić na </w:t>
      </w:r>
      <w:r>
        <w:br/>
        <w:t>drzwiach biura informację o godzinie jego powrotu i ewentualnym zastępstwie.</w:t>
      </w:r>
    </w:p>
    <w:p w14:paraId="41347D9D" w14:textId="77777777" w:rsidR="00953795" w:rsidRDefault="001C2F04" w:rsidP="00476F27">
      <w:pPr>
        <w:ind w:left="284" w:hanging="284"/>
        <w:jc w:val="both"/>
      </w:pPr>
      <w:r>
        <w:t>3. Rejestr prowadzi pracownik zatrudniony na stanowisku ds. organizacyjnych.</w:t>
      </w:r>
    </w:p>
    <w:p w14:paraId="159CCB99" w14:textId="1D39B5E9" w:rsidR="00953795" w:rsidRDefault="001C2F04" w:rsidP="00476F27">
      <w:pPr>
        <w:ind w:left="284" w:hanging="284"/>
        <w:jc w:val="both"/>
      </w:pPr>
      <w:r>
        <w:t xml:space="preserve">4. Pracodawca może udzielić pracownikowi zwolnienia od pracy w celu załatwienia spraw </w:t>
      </w:r>
      <w:r>
        <w:br/>
        <w:t>prywatnych. Udzielenie zwolnienia następuje na pisemny wniosek pracownika składany Sekretarzowi Gminy. Pracodawca odnotowuje sposób załatwienia wniosku poprzez odręczną na nim adnotację, o czym zawiadamia pracownika. Pracownik zobowiązany jest do odpracowania udzielonego mu zwolnienia w celu załatwienia spraw prywatnych w danym miesiącu. Czas odpracowania tego zwolnienia nie stanowi pracy w godzinach nadliczbowych.                           Sekretarz na koniec każdego miesiąca przekazuje wnioski pracownikowi ds. kadr celem uwzględnienia w ewidencji czasu pracy pracowników.</w:t>
      </w:r>
    </w:p>
    <w:p w14:paraId="3B3B6DB2" w14:textId="57D2F6C3" w:rsidR="00953795" w:rsidRDefault="001C2F04" w:rsidP="00476F27">
      <w:pPr>
        <w:ind w:left="284" w:hanging="284"/>
        <w:jc w:val="both"/>
      </w:pPr>
      <w:r>
        <w:t>5. Samowolne wyjście traktowane będzie jako opuszczenie miejsca pracy.</w:t>
      </w:r>
    </w:p>
    <w:p w14:paraId="71EC1995" w14:textId="77777777" w:rsidR="00953795" w:rsidRDefault="001C2F04">
      <w:pPr>
        <w:jc w:val="both"/>
      </w:pPr>
      <w:r>
        <w:br/>
      </w:r>
    </w:p>
    <w:p w14:paraId="099E53C1" w14:textId="77777777" w:rsidR="00953795" w:rsidRDefault="001C2F04">
      <w:pPr>
        <w:jc w:val="center"/>
        <w:rPr>
          <w:b/>
          <w:bCs/>
        </w:rPr>
      </w:pPr>
      <w:r>
        <w:rPr>
          <w:b/>
          <w:bCs/>
        </w:rPr>
        <w:t>§ 8</w:t>
      </w:r>
    </w:p>
    <w:p w14:paraId="19FFD8E0" w14:textId="77777777" w:rsidR="00953795" w:rsidRDefault="00953795">
      <w:pPr>
        <w:jc w:val="center"/>
      </w:pPr>
    </w:p>
    <w:p w14:paraId="072FC0FA" w14:textId="77777777" w:rsidR="00953795" w:rsidRDefault="001C2F04">
      <w:r>
        <w:t>Pora nocna obejmuje czas pomiędzy godziną 22.00 a 6.00.</w:t>
      </w:r>
    </w:p>
    <w:p w14:paraId="4E0AE1C1" w14:textId="77777777" w:rsidR="00953795" w:rsidRDefault="00953795">
      <w:pPr>
        <w:rPr>
          <w:b/>
          <w:bCs/>
        </w:rPr>
      </w:pPr>
    </w:p>
    <w:p w14:paraId="12838607" w14:textId="77777777" w:rsidR="00953795" w:rsidRDefault="001C2F04">
      <w:pPr>
        <w:jc w:val="center"/>
        <w:rPr>
          <w:b/>
          <w:bCs/>
        </w:rPr>
      </w:pPr>
      <w:r>
        <w:rPr>
          <w:b/>
          <w:bCs/>
        </w:rPr>
        <w:lastRenderedPageBreak/>
        <w:t>§ 9</w:t>
      </w:r>
    </w:p>
    <w:p w14:paraId="5AB97702" w14:textId="77777777" w:rsidR="00953795" w:rsidRDefault="00953795">
      <w:pPr>
        <w:jc w:val="center"/>
      </w:pPr>
    </w:p>
    <w:p w14:paraId="181777F9" w14:textId="77777777" w:rsidR="00953795" w:rsidRDefault="001C2F04">
      <w:r>
        <w:t>Za pracę w niedzielę, święta i inne dni wolne od pracy uważa się pracę wykonaną pomiędzy godz. 6.00 w tym dniu, a godz. 6.00 dnia następnego.</w:t>
      </w:r>
    </w:p>
    <w:p w14:paraId="576242AE" w14:textId="77777777" w:rsidR="00953795" w:rsidRDefault="001C2F04">
      <w:r>
        <w:tab/>
      </w:r>
    </w:p>
    <w:p w14:paraId="6FA4E207" w14:textId="77777777" w:rsidR="00953795" w:rsidRDefault="001C2F04">
      <w:pPr>
        <w:rPr>
          <w:b/>
          <w:bCs/>
        </w:rPr>
      </w:pPr>
      <w:r>
        <w:rPr>
          <w:b/>
          <w:bCs/>
        </w:rPr>
        <w:t xml:space="preserve">OBOWIĄZKI PRACOWNIKA </w:t>
      </w:r>
      <w:r>
        <w:rPr>
          <w:b/>
          <w:bCs/>
        </w:rPr>
        <w:br/>
      </w:r>
    </w:p>
    <w:p w14:paraId="23801810" w14:textId="77777777" w:rsidR="00953795" w:rsidRDefault="001C2F04">
      <w:pPr>
        <w:jc w:val="center"/>
        <w:rPr>
          <w:b/>
          <w:bCs/>
        </w:rPr>
      </w:pPr>
      <w:r>
        <w:rPr>
          <w:b/>
          <w:bCs/>
        </w:rPr>
        <w:t>§ 10</w:t>
      </w:r>
    </w:p>
    <w:p w14:paraId="0427D87C" w14:textId="77777777" w:rsidR="00953795" w:rsidRDefault="00953795">
      <w:pPr>
        <w:jc w:val="both"/>
      </w:pPr>
    </w:p>
    <w:p w14:paraId="07A8C925" w14:textId="0088D88D" w:rsidR="00953795" w:rsidRDefault="001C2F04" w:rsidP="00476F27">
      <w:pPr>
        <w:ind w:left="284" w:hanging="284"/>
        <w:jc w:val="both"/>
      </w:pPr>
      <w:r>
        <w:t>1.</w:t>
      </w:r>
      <w:r w:rsidR="00812352" w:rsidRPr="00812352">
        <w:rPr>
          <w:color w:val="FFFFFF" w:themeColor="background1"/>
        </w:rPr>
        <w:t>_</w:t>
      </w:r>
      <w:r>
        <w:t>Do podstawowych obowiązków pracownika samorządowego należy dbałość o</w:t>
      </w:r>
      <w:r w:rsidR="00DF2073">
        <w:t> </w:t>
      </w:r>
      <w:r>
        <w:t>wykonywanie zadań publicznych oraz o środki publiczne, z uwzględnieniem interesu publicznego oraz indywidualnych interesów obywateli.</w:t>
      </w:r>
    </w:p>
    <w:p w14:paraId="3B123583" w14:textId="77777777" w:rsidR="00953795" w:rsidRDefault="001C2F04" w:rsidP="00494B96">
      <w:pPr>
        <w:ind w:left="284" w:hanging="284"/>
        <w:jc w:val="both"/>
      </w:pPr>
      <w:r>
        <w:t>2. Do obowiązków pracownika samorządowego należy w szczególności:</w:t>
      </w:r>
    </w:p>
    <w:p w14:paraId="265E03DC" w14:textId="77777777" w:rsidR="000F28FB" w:rsidRDefault="001C2F04" w:rsidP="00623FBF">
      <w:pPr>
        <w:pStyle w:val="Akapitzlist"/>
        <w:numPr>
          <w:ilvl w:val="0"/>
          <w:numId w:val="15"/>
        </w:numPr>
        <w:ind w:left="644"/>
        <w:jc w:val="both"/>
      </w:pPr>
      <w:r>
        <w:t>przestrzeganie Konstytucji RP i innych przepisów prawa,</w:t>
      </w:r>
    </w:p>
    <w:p w14:paraId="329780D0" w14:textId="77777777" w:rsidR="000F28FB" w:rsidRDefault="001C2F04" w:rsidP="00623FBF">
      <w:pPr>
        <w:pStyle w:val="Akapitzlist"/>
        <w:numPr>
          <w:ilvl w:val="0"/>
          <w:numId w:val="15"/>
        </w:numPr>
        <w:ind w:left="644"/>
        <w:jc w:val="both"/>
      </w:pPr>
      <w:r>
        <w:t>wykonywanie zadań sumiennie, sprawnie i bezstronnie,</w:t>
      </w:r>
    </w:p>
    <w:p w14:paraId="74E2F0D0" w14:textId="77777777" w:rsidR="000F28FB" w:rsidRDefault="001C2F04" w:rsidP="00623FBF">
      <w:pPr>
        <w:pStyle w:val="Akapitzlist"/>
        <w:numPr>
          <w:ilvl w:val="0"/>
          <w:numId w:val="15"/>
        </w:numPr>
        <w:ind w:left="644"/>
        <w:jc w:val="both"/>
      </w:pPr>
      <w:r>
        <w:t>udzielanie informacji organom, instytucjom i osobom fizycznym oraz udostępnianie dokumentów znajdujących się w posiadaniu jednostki, w której pracownik jest zatrudniony, jeżeli prawo tego nie zabrania,</w:t>
      </w:r>
    </w:p>
    <w:p w14:paraId="7AF39ACE" w14:textId="77777777" w:rsidR="000F28FB" w:rsidRDefault="001C2F04" w:rsidP="00623FBF">
      <w:pPr>
        <w:pStyle w:val="Akapitzlist"/>
        <w:numPr>
          <w:ilvl w:val="0"/>
          <w:numId w:val="15"/>
        </w:numPr>
        <w:ind w:left="644"/>
        <w:jc w:val="both"/>
      </w:pPr>
      <w:r>
        <w:t>dochowanie tajemnicy ustawowo chronionej,</w:t>
      </w:r>
    </w:p>
    <w:p w14:paraId="70BF2E7D" w14:textId="77777777" w:rsidR="000F28FB" w:rsidRDefault="001C2F04" w:rsidP="00623FBF">
      <w:pPr>
        <w:pStyle w:val="Akapitzlist"/>
        <w:numPr>
          <w:ilvl w:val="0"/>
          <w:numId w:val="15"/>
        </w:numPr>
        <w:ind w:left="644"/>
        <w:jc w:val="both"/>
      </w:pPr>
      <w:r>
        <w:t>zachowanie uprzejmości i życzliwości w kontaktach z obywatelami, zwierzchnikami, podwładnymi oraz współpracownikami,</w:t>
      </w:r>
    </w:p>
    <w:p w14:paraId="31237F82" w14:textId="77777777" w:rsidR="000F28FB" w:rsidRDefault="001C2F04" w:rsidP="00623FBF">
      <w:pPr>
        <w:pStyle w:val="Akapitzlist"/>
        <w:numPr>
          <w:ilvl w:val="0"/>
          <w:numId w:val="15"/>
        </w:numPr>
        <w:ind w:left="644"/>
        <w:jc w:val="both"/>
      </w:pPr>
      <w:r>
        <w:t>zachowanie się z godnością w miejscu pracy i poza nią,</w:t>
      </w:r>
    </w:p>
    <w:p w14:paraId="37342AB4" w14:textId="77777777" w:rsidR="000F28FB" w:rsidRDefault="001C2F04" w:rsidP="00623FBF">
      <w:pPr>
        <w:pStyle w:val="Akapitzlist"/>
        <w:numPr>
          <w:ilvl w:val="0"/>
          <w:numId w:val="15"/>
        </w:numPr>
        <w:ind w:left="644"/>
        <w:jc w:val="both"/>
      </w:pPr>
      <w:r>
        <w:t>stałe podnoszenie umiejętności i kwalifikacji zawodowych,</w:t>
      </w:r>
    </w:p>
    <w:p w14:paraId="29858C6C" w14:textId="77777777" w:rsidR="000F28FB" w:rsidRDefault="001C2F04" w:rsidP="00623FBF">
      <w:pPr>
        <w:pStyle w:val="Akapitzlist"/>
        <w:numPr>
          <w:ilvl w:val="0"/>
          <w:numId w:val="15"/>
        </w:numPr>
        <w:ind w:left="644"/>
        <w:jc w:val="both"/>
      </w:pPr>
      <w:r>
        <w:t xml:space="preserve">pełne wykorzystanie czasu pracy na pracę zawodową, efektywne i rzetelne jej   </w:t>
      </w:r>
      <w:r>
        <w:br/>
        <w:t xml:space="preserve">wykonywanie oraz przejawianie inicjatywy w celu uzyskania jak najlepszych wyników </w:t>
      </w:r>
      <w:r>
        <w:br/>
        <w:t>w pracy,</w:t>
      </w:r>
    </w:p>
    <w:p w14:paraId="4149D7DC" w14:textId="77777777" w:rsidR="000F28FB" w:rsidRDefault="001C2F04" w:rsidP="00623FBF">
      <w:pPr>
        <w:pStyle w:val="Akapitzlist"/>
        <w:numPr>
          <w:ilvl w:val="0"/>
          <w:numId w:val="15"/>
        </w:numPr>
        <w:ind w:left="644"/>
        <w:jc w:val="both"/>
      </w:pPr>
      <w:r>
        <w:t>przestrzeganie regulaminu pracy, ustalonego w zakładzie, porządku i dyscypliny pracy,</w:t>
      </w:r>
    </w:p>
    <w:p w14:paraId="4E4D39AF" w14:textId="77777777" w:rsidR="000F28FB" w:rsidRDefault="001C2F04" w:rsidP="00623FBF">
      <w:pPr>
        <w:pStyle w:val="Akapitzlist"/>
        <w:numPr>
          <w:ilvl w:val="0"/>
          <w:numId w:val="15"/>
        </w:numPr>
        <w:ind w:left="644"/>
        <w:jc w:val="both"/>
      </w:pPr>
      <w:r>
        <w:t>dokładne wykonywanie zarządzeń i poleceń wydanych przez przełożonych, które dotyczą pracy</w:t>
      </w:r>
    </w:p>
    <w:p w14:paraId="4D1A4B94" w14:textId="0A1121E0" w:rsidR="00953795" w:rsidRDefault="001C2F04" w:rsidP="00D31450">
      <w:pPr>
        <w:pStyle w:val="Akapitzlist"/>
        <w:numPr>
          <w:ilvl w:val="0"/>
          <w:numId w:val="15"/>
        </w:numPr>
        <w:ind w:left="644"/>
        <w:jc w:val="both"/>
      </w:pPr>
      <w:r>
        <w:t xml:space="preserve">zapoznanie się i przestrzeganie przepisów i zasad bezpieczeństwa i higieny pracy oraz </w:t>
      </w:r>
    </w:p>
    <w:p w14:paraId="1EA41218" w14:textId="45DA158E" w:rsidR="000F28FB" w:rsidRDefault="003A1855" w:rsidP="00D31450">
      <w:pPr>
        <w:ind w:left="568" w:hanging="284"/>
        <w:jc w:val="both"/>
      </w:pPr>
      <w:r>
        <w:t xml:space="preserve">      przepisów przeciwpożarowych; współdziałanie z pracodawcą i przełożonymi</w:t>
      </w:r>
      <w:r w:rsidR="000F28FB">
        <w:t xml:space="preserve"> </w:t>
      </w:r>
      <w:r>
        <w:t>w</w:t>
      </w:r>
      <w:r w:rsidR="000F28FB">
        <w:t> </w:t>
      </w:r>
      <w:proofErr w:type="spellStart"/>
      <w:r>
        <w:t>wypeł</w:t>
      </w:r>
      <w:proofErr w:type="spellEnd"/>
      <w:r w:rsidR="00623FBF">
        <w:t xml:space="preserve">-  </w:t>
      </w:r>
      <w:r w:rsidR="00623FBF" w:rsidRPr="00623FBF">
        <w:rPr>
          <w:color w:val="FFFFFF" w:themeColor="background1"/>
        </w:rPr>
        <w:t>.</w:t>
      </w:r>
      <w:r>
        <w:t>nia</w:t>
      </w:r>
      <w:r w:rsidR="000F28FB">
        <w:t>n</w:t>
      </w:r>
      <w:r>
        <w:t>iu obowiązków dotyczących bezpieczeństwa i higieny pracy, w szczególności:</w:t>
      </w:r>
    </w:p>
    <w:p w14:paraId="14FD3498" w14:textId="5EDCCB2E" w:rsidR="000F28FB" w:rsidRDefault="001C2F04" w:rsidP="00D31450">
      <w:pPr>
        <w:pStyle w:val="Akapitzlist"/>
        <w:numPr>
          <w:ilvl w:val="0"/>
          <w:numId w:val="17"/>
        </w:numPr>
        <w:ind w:left="1004"/>
        <w:jc w:val="both"/>
      </w:pPr>
      <w:r>
        <w:t>poddawanie się badaniom lekarskim, okresowym i kontrolnym, innym badaniom zarządzonym przez właściwe organy oraz stosowanie się do zaleceń lekarskich,</w:t>
      </w:r>
    </w:p>
    <w:p w14:paraId="3843D75F" w14:textId="2F200DF2" w:rsidR="000F28FB" w:rsidRDefault="001C2F04" w:rsidP="00D31450">
      <w:pPr>
        <w:pStyle w:val="Akapitzlist"/>
        <w:numPr>
          <w:ilvl w:val="0"/>
          <w:numId w:val="17"/>
        </w:numPr>
        <w:ind w:left="1004"/>
        <w:jc w:val="both"/>
      </w:pPr>
      <w:r>
        <w:t>uczestnictwo w szkoleniach z zakresu bezpieczeństwa i higieny pracy oraz pod</w:t>
      </w:r>
      <w:r w:rsidR="00102993">
        <w:t>-</w:t>
      </w:r>
      <w:r>
        <w:t>dawanie się egzaminom kontrolnym,</w:t>
      </w:r>
    </w:p>
    <w:p w14:paraId="47D4EFDE" w14:textId="1C7680BE" w:rsidR="000F28FB" w:rsidRDefault="001C2F04" w:rsidP="00D31450">
      <w:pPr>
        <w:pStyle w:val="Akapitzlist"/>
        <w:numPr>
          <w:ilvl w:val="0"/>
          <w:numId w:val="17"/>
        </w:numPr>
        <w:ind w:left="1004"/>
        <w:jc w:val="both"/>
      </w:pPr>
      <w:r>
        <w:t>używanie przydzielonych środków ochrony indywidualnej oraz odzieży</w:t>
      </w:r>
      <w:r w:rsidR="00494B96">
        <w:t xml:space="preserve"> </w:t>
      </w:r>
      <w:r>
        <w:t>i obuwia roboczego zgodnie z przeznaczeniem,</w:t>
      </w:r>
    </w:p>
    <w:p w14:paraId="7E4D31E3" w14:textId="77777777" w:rsidR="000F28FB" w:rsidRDefault="001C2F04" w:rsidP="00D31450">
      <w:pPr>
        <w:pStyle w:val="Akapitzlist"/>
        <w:numPr>
          <w:ilvl w:val="0"/>
          <w:numId w:val="15"/>
        </w:numPr>
        <w:ind w:left="644"/>
        <w:jc w:val="both"/>
      </w:pPr>
      <w:r>
        <w:t>dbałość o mienie oraz wszelkie urządzenia i materiały stanowiące własność zakładu pracy,</w:t>
      </w:r>
    </w:p>
    <w:p w14:paraId="081E5A7B" w14:textId="0D41A446" w:rsidR="000F28FB" w:rsidRDefault="000F28FB" w:rsidP="00D31450">
      <w:pPr>
        <w:pStyle w:val="Akapitzlist"/>
        <w:ind w:left="284"/>
        <w:jc w:val="both"/>
      </w:pPr>
      <w:r>
        <w:t>ł)   dbałość o należyty stan urządzeń i sprzętu oraz porządek i ład w miejscu pracy</w:t>
      </w:r>
    </w:p>
    <w:p w14:paraId="762FB2B1" w14:textId="0F96C7D1" w:rsidR="00953795" w:rsidRDefault="000F28FB" w:rsidP="00D31450">
      <w:pPr>
        <w:pStyle w:val="Akapitzlist"/>
        <w:ind w:left="284"/>
        <w:jc w:val="both"/>
      </w:pPr>
      <w:r>
        <w:t xml:space="preserve">m) wykorzystywanie urlopu wypoczynkowego w terminie określonym w planie urlopów, </w:t>
      </w:r>
    </w:p>
    <w:p w14:paraId="1EE71754" w14:textId="634B19F9" w:rsidR="00953795" w:rsidRDefault="000F28FB" w:rsidP="00D31450">
      <w:pPr>
        <w:ind w:left="568" w:hanging="284"/>
        <w:jc w:val="both"/>
      </w:pPr>
      <w:r>
        <w:t xml:space="preserve">      z zastrzeżeniem wyjątków przewidzianych w art. 164 , 165 , 1672  K.P,</w:t>
      </w:r>
    </w:p>
    <w:p w14:paraId="2276C211" w14:textId="390DB659" w:rsidR="00953795" w:rsidRDefault="001C2F04" w:rsidP="00D31450">
      <w:pPr>
        <w:ind w:left="568" w:hanging="284"/>
        <w:jc w:val="both"/>
      </w:pPr>
      <w:r>
        <w:t>n) powstrzymywanie się od wykonywania zajęć, które pozostawałyby w sprzeczności z</w:t>
      </w:r>
      <w:r w:rsidR="00D31450">
        <w:t> </w:t>
      </w:r>
      <w:r>
        <w:t>jego obowiązkami lub mogłyby wywołać podejrzenie o stronniczość lub interesowność.</w:t>
      </w:r>
    </w:p>
    <w:p w14:paraId="2F061BE2" w14:textId="77777777" w:rsidR="00953795" w:rsidRDefault="001C2F04" w:rsidP="00476F27">
      <w:pPr>
        <w:ind w:left="284" w:hanging="284"/>
        <w:jc w:val="both"/>
      </w:pPr>
      <w:r>
        <w:t xml:space="preserve">3. Pracownicy samorządowi przestrzegają zakazu wykonywania prac lub podejmowania </w:t>
      </w:r>
      <w:r>
        <w:br/>
        <w:t xml:space="preserve">zajęć, które kolidują z obowiązkami służbowymi lub wywołują uzasadnione podejrzenie </w:t>
      </w:r>
      <w:r>
        <w:br/>
        <w:t>o stronniczość lub interesowność.</w:t>
      </w:r>
    </w:p>
    <w:p w14:paraId="1868733D" w14:textId="77777777" w:rsidR="00953795" w:rsidRDefault="00953795">
      <w:pPr>
        <w:jc w:val="both"/>
      </w:pPr>
    </w:p>
    <w:p w14:paraId="7E586F79" w14:textId="77777777" w:rsidR="001E4FA5" w:rsidRDefault="001E4FA5">
      <w:pPr>
        <w:jc w:val="both"/>
        <w:rPr>
          <w:b/>
          <w:bCs/>
        </w:rPr>
      </w:pPr>
    </w:p>
    <w:p w14:paraId="7A199F3B" w14:textId="6B0372CF" w:rsidR="00953795" w:rsidRDefault="001C2F04">
      <w:pPr>
        <w:jc w:val="both"/>
        <w:rPr>
          <w:b/>
          <w:bCs/>
        </w:rPr>
      </w:pPr>
      <w:r>
        <w:rPr>
          <w:b/>
          <w:bCs/>
        </w:rPr>
        <w:lastRenderedPageBreak/>
        <w:t>OBOWIĄZKI PRACODAWCY</w:t>
      </w:r>
    </w:p>
    <w:p w14:paraId="43FEA3DA" w14:textId="77777777" w:rsidR="00953795" w:rsidRDefault="001C2F04">
      <w:pPr>
        <w:jc w:val="center"/>
        <w:rPr>
          <w:b/>
          <w:bCs/>
        </w:rPr>
      </w:pPr>
      <w:r>
        <w:br/>
      </w:r>
      <w:r>
        <w:rPr>
          <w:b/>
          <w:bCs/>
        </w:rPr>
        <w:t>§ 11</w:t>
      </w:r>
    </w:p>
    <w:p w14:paraId="1AE0C122" w14:textId="77777777" w:rsidR="00953795" w:rsidRDefault="00953795">
      <w:pPr>
        <w:jc w:val="center"/>
      </w:pPr>
    </w:p>
    <w:p w14:paraId="3B5DEE26" w14:textId="77777777" w:rsidR="00953795" w:rsidRDefault="001C2F04">
      <w:pPr>
        <w:jc w:val="both"/>
      </w:pPr>
      <w:r>
        <w:t>1. Pracodawca jest obowiązany w szczególności do :</w:t>
      </w:r>
    </w:p>
    <w:p w14:paraId="28750310" w14:textId="77777777" w:rsidR="00575E5F" w:rsidRDefault="001C2F04" w:rsidP="00575E5F">
      <w:pPr>
        <w:pStyle w:val="Akapitzlist"/>
        <w:numPr>
          <w:ilvl w:val="0"/>
          <w:numId w:val="32"/>
        </w:numPr>
        <w:jc w:val="both"/>
      </w:pPr>
      <w:r>
        <w:t>organizowania stanowisk pracy z zachowaniem odpowiednich warunków pracy,</w:t>
      </w:r>
    </w:p>
    <w:p w14:paraId="7547D594" w14:textId="77777777" w:rsidR="00575E5F" w:rsidRDefault="001C2F04" w:rsidP="00575E5F">
      <w:pPr>
        <w:pStyle w:val="Akapitzlist"/>
        <w:numPr>
          <w:ilvl w:val="0"/>
          <w:numId w:val="32"/>
        </w:numPr>
        <w:jc w:val="both"/>
      </w:pPr>
      <w:r>
        <w:t xml:space="preserve">zaznajomienia pracownika podejmującego pracę z zakresem jego obowiązków, sposobem wykonywania pracy na wyznaczonym stanowisku pracy, z jego podstawowymi uprawnieniami </w:t>
      </w:r>
    </w:p>
    <w:p w14:paraId="315A31A4" w14:textId="77777777" w:rsidR="00575E5F" w:rsidRDefault="001C2F04" w:rsidP="00575E5F">
      <w:pPr>
        <w:pStyle w:val="Akapitzlist"/>
        <w:numPr>
          <w:ilvl w:val="0"/>
          <w:numId w:val="32"/>
        </w:numPr>
        <w:jc w:val="both"/>
      </w:pPr>
      <w:r>
        <w:t xml:space="preserve">zapewnienia bezpiecznych i higienicznych warunków pracy oraz systematycznego organizowania szkolenia pracowników w zakresie bezpieczeństwa i higieny pracy </w:t>
      </w:r>
      <w:r>
        <w:br/>
        <w:t>i przepisów p.poż.,</w:t>
      </w:r>
    </w:p>
    <w:p w14:paraId="3944D316" w14:textId="77777777" w:rsidR="00575E5F" w:rsidRDefault="001C2F04" w:rsidP="00575E5F">
      <w:pPr>
        <w:pStyle w:val="Akapitzlist"/>
        <w:numPr>
          <w:ilvl w:val="0"/>
          <w:numId w:val="32"/>
        </w:numPr>
        <w:jc w:val="both"/>
      </w:pPr>
      <w:r>
        <w:t>kierowania pracowników na swój koszt, na okresowe oraz kontrolne badania lekarskie,</w:t>
      </w:r>
    </w:p>
    <w:p w14:paraId="73596BAA" w14:textId="77777777" w:rsidR="00575E5F" w:rsidRDefault="00C056E1" w:rsidP="00575E5F">
      <w:pPr>
        <w:pStyle w:val="Akapitzlist"/>
        <w:numPr>
          <w:ilvl w:val="0"/>
          <w:numId w:val="32"/>
        </w:numPr>
        <w:jc w:val="both"/>
      </w:pPr>
      <w:r>
        <w:t>zapewnienia przestrzegania porządku i dyscypliny pracy,</w:t>
      </w:r>
    </w:p>
    <w:p w14:paraId="2740C42B" w14:textId="77777777" w:rsidR="00575E5F" w:rsidRDefault="001C2F04" w:rsidP="00575E5F">
      <w:pPr>
        <w:pStyle w:val="Akapitzlist"/>
        <w:numPr>
          <w:ilvl w:val="0"/>
          <w:numId w:val="32"/>
        </w:numPr>
        <w:jc w:val="both"/>
      </w:pPr>
      <w:r>
        <w:t xml:space="preserve">stosowania obiektywnych i sprawiedliwych kryteriów oceny pracownika i wyników jego pracy, </w:t>
      </w:r>
    </w:p>
    <w:p w14:paraId="6CA87972" w14:textId="77777777" w:rsidR="00575E5F" w:rsidRDefault="001C2F04" w:rsidP="00575E5F">
      <w:pPr>
        <w:pStyle w:val="Akapitzlist"/>
        <w:numPr>
          <w:ilvl w:val="0"/>
          <w:numId w:val="32"/>
        </w:numPr>
        <w:jc w:val="both"/>
      </w:pPr>
      <w:r>
        <w:t xml:space="preserve">wpływania na kształtowanie właściwych zasad współżycia społecznego, zapewnienie </w:t>
      </w:r>
      <w:r w:rsidR="00855D41">
        <w:t xml:space="preserve">   terminowej wypłaty wynagrodzenia,</w:t>
      </w:r>
    </w:p>
    <w:p w14:paraId="692D70FE" w14:textId="77777777" w:rsidR="00575E5F" w:rsidRDefault="001C2F04" w:rsidP="00575E5F">
      <w:pPr>
        <w:pStyle w:val="Akapitzlist"/>
        <w:numPr>
          <w:ilvl w:val="0"/>
          <w:numId w:val="32"/>
        </w:numPr>
        <w:jc w:val="both"/>
      </w:pPr>
      <w:r>
        <w:t>ułatwienia pracownikom nabywania i podnoszenia kwalifikacji zawodowych,</w:t>
      </w:r>
    </w:p>
    <w:p w14:paraId="089F7EFA" w14:textId="77777777" w:rsidR="00575E5F" w:rsidRDefault="001C2F04" w:rsidP="00575E5F">
      <w:pPr>
        <w:pStyle w:val="Akapitzlist"/>
        <w:numPr>
          <w:ilvl w:val="0"/>
          <w:numId w:val="32"/>
        </w:numPr>
        <w:jc w:val="both"/>
      </w:pPr>
      <w:r>
        <w:t>zaspokajania, w miarę posiadanych środków socjalnych, potrzeb pracowników,</w:t>
      </w:r>
    </w:p>
    <w:p w14:paraId="2EB12C1E" w14:textId="77777777" w:rsidR="00575E5F" w:rsidRDefault="001C2F04" w:rsidP="00575E5F">
      <w:pPr>
        <w:pStyle w:val="Akapitzlist"/>
        <w:numPr>
          <w:ilvl w:val="0"/>
          <w:numId w:val="32"/>
        </w:numPr>
        <w:jc w:val="both"/>
      </w:pPr>
      <w:r>
        <w:t>prawidłowego prowadzenia dokumentacji pracowniczej i akt osobowych,</w:t>
      </w:r>
    </w:p>
    <w:p w14:paraId="0E283611" w14:textId="77777777" w:rsidR="00575E5F" w:rsidRDefault="001C2F04" w:rsidP="00575E5F">
      <w:pPr>
        <w:pStyle w:val="Akapitzlist"/>
        <w:numPr>
          <w:ilvl w:val="0"/>
          <w:numId w:val="32"/>
        </w:numPr>
        <w:jc w:val="both"/>
      </w:pPr>
      <w:r>
        <w:t>niestosowania i niedopuszczania do stosowania jakichkolwiek form dyskryminacji,</w:t>
      </w:r>
    </w:p>
    <w:p w14:paraId="746209CD" w14:textId="19C0A28A" w:rsidR="00953795" w:rsidRDefault="001C2F04" w:rsidP="00575E5F">
      <w:pPr>
        <w:pStyle w:val="Akapitzlist"/>
        <w:numPr>
          <w:ilvl w:val="0"/>
          <w:numId w:val="32"/>
        </w:numPr>
        <w:jc w:val="both"/>
      </w:pPr>
      <w:r>
        <w:t xml:space="preserve">określania zakresu obowiązków każdego pracownika. </w:t>
      </w:r>
    </w:p>
    <w:p w14:paraId="6DC620BC" w14:textId="77777777" w:rsidR="00953795" w:rsidRDefault="001C2F04" w:rsidP="00A0247C">
      <w:pPr>
        <w:ind w:left="284" w:hanging="284"/>
        <w:jc w:val="both"/>
        <w:rPr>
          <w:bCs/>
        </w:rPr>
      </w:pPr>
      <w:r>
        <w:rPr>
          <w:bCs/>
        </w:rPr>
        <w:t>2. Pracodawca zapewnia pracownikom dostęp do przepisów dotyczących równego traktowania w zatrudnieniu.</w:t>
      </w:r>
    </w:p>
    <w:p w14:paraId="6B702062" w14:textId="77777777" w:rsidR="00953795" w:rsidRDefault="001C2F04" w:rsidP="00A0247C">
      <w:pPr>
        <w:ind w:left="284" w:hanging="284"/>
        <w:jc w:val="both"/>
        <w:rPr>
          <w:bCs/>
        </w:rPr>
      </w:pPr>
      <w:r>
        <w:rPr>
          <w:bCs/>
        </w:rPr>
        <w:t xml:space="preserve">3. Pracodawca przekazuje na bieżąco pracownikom w formie ustnej informacje o wolnych miejscach pracy, możliwości zatrudnienia w pełnym lub niepełnym wymiarze czasu pracy                  oraz możliwościach awansu. </w:t>
      </w:r>
    </w:p>
    <w:p w14:paraId="479740BE" w14:textId="77777777" w:rsidR="00953795" w:rsidRDefault="00953795">
      <w:pPr>
        <w:rPr>
          <w:b/>
          <w:bCs/>
        </w:rPr>
      </w:pPr>
    </w:p>
    <w:p w14:paraId="2073B85B" w14:textId="77777777" w:rsidR="00261FDD" w:rsidRDefault="00261FDD">
      <w:pPr>
        <w:rPr>
          <w:b/>
          <w:bCs/>
        </w:rPr>
      </w:pPr>
    </w:p>
    <w:p w14:paraId="109B9DA8" w14:textId="77777777" w:rsidR="00953795" w:rsidRDefault="001C2F04">
      <w:pPr>
        <w:rPr>
          <w:b/>
          <w:bCs/>
        </w:rPr>
      </w:pPr>
      <w:r>
        <w:rPr>
          <w:b/>
          <w:bCs/>
        </w:rPr>
        <w:t xml:space="preserve">ZWOLNIENIA OD PRACY </w:t>
      </w:r>
    </w:p>
    <w:p w14:paraId="3CFBE756" w14:textId="77777777" w:rsidR="00953795" w:rsidRDefault="001C2F04">
      <w:pPr>
        <w:jc w:val="center"/>
      </w:pPr>
      <w:r>
        <w:br/>
      </w:r>
      <w:r>
        <w:rPr>
          <w:b/>
          <w:bCs/>
        </w:rPr>
        <w:t>§ 12</w:t>
      </w:r>
    </w:p>
    <w:p w14:paraId="26E695A7" w14:textId="77777777" w:rsidR="00953795" w:rsidRDefault="00953795">
      <w:pPr>
        <w:jc w:val="center"/>
      </w:pPr>
    </w:p>
    <w:p w14:paraId="7707DF1D" w14:textId="77777777" w:rsidR="00953795" w:rsidRDefault="001C2F04">
      <w:pPr>
        <w:ind w:left="-284"/>
        <w:jc w:val="center"/>
      </w:pPr>
      <w:r>
        <w:t>1. Pracownikowi przysługuje zwolnienie od pracy z zachowaniem prawa do wynagrodzenia</w:t>
      </w:r>
    </w:p>
    <w:p w14:paraId="04074543" w14:textId="75BE6F20" w:rsidR="00953795" w:rsidRDefault="006A6BAF" w:rsidP="006A6BAF">
      <w:pPr>
        <w:ind w:left="284" w:hanging="284"/>
        <w:jc w:val="both"/>
      </w:pPr>
      <w:r>
        <w:t xml:space="preserve">     w przypadku:</w:t>
      </w:r>
    </w:p>
    <w:p w14:paraId="53FF9022" w14:textId="0E4957D9" w:rsidR="001A1A93" w:rsidRDefault="001C2F04" w:rsidP="001A1A93">
      <w:pPr>
        <w:pStyle w:val="Akapitzlist"/>
        <w:numPr>
          <w:ilvl w:val="0"/>
          <w:numId w:val="33"/>
        </w:numPr>
        <w:jc w:val="both"/>
      </w:pPr>
      <w:r>
        <w:t>ślubu pracownika - 2 dni,</w:t>
      </w:r>
    </w:p>
    <w:p w14:paraId="2D4BEB89" w14:textId="77777777" w:rsidR="001A1A93" w:rsidRDefault="001C2F04" w:rsidP="001A1A93">
      <w:pPr>
        <w:pStyle w:val="Akapitzlist"/>
        <w:numPr>
          <w:ilvl w:val="0"/>
          <w:numId w:val="33"/>
        </w:numPr>
        <w:jc w:val="both"/>
      </w:pPr>
      <w:r>
        <w:t>urodzenia się dziecka pracownika - 2 dni,</w:t>
      </w:r>
    </w:p>
    <w:p w14:paraId="1612D9DD" w14:textId="77777777" w:rsidR="001A1A93" w:rsidRDefault="001C2F04" w:rsidP="001A1A93">
      <w:pPr>
        <w:pStyle w:val="Akapitzlist"/>
        <w:numPr>
          <w:ilvl w:val="0"/>
          <w:numId w:val="33"/>
        </w:numPr>
        <w:jc w:val="both"/>
      </w:pPr>
      <w:r>
        <w:t>ślubu dziecka pracownika - 1 dzień,</w:t>
      </w:r>
    </w:p>
    <w:p w14:paraId="4AB5CA9B" w14:textId="77777777" w:rsidR="001A1A93" w:rsidRDefault="001C2F04" w:rsidP="001A1A93">
      <w:pPr>
        <w:pStyle w:val="Akapitzlist"/>
        <w:numPr>
          <w:ilvl w:val="0"/>
          <w:numId w:val="33"/>
        </w:numPr>
        <w:jc w:val="both"/>
      </w:pPr>
      <w:r>
        <w:t>zgonu i pogrzebu małżonka pracownika lub jego dziecka, ojca, matki, ojczyma lub     macochy - 2 dni,</w:t>
      </w:r>
    </w:p>
    <w:p w14:paraId="1C102223" w14:textId="77655EAC" w:rsidR="00953795" w:rsidRDefault="001C2F04" w:rsidP="006A6BAF">
      <w:pPr>
        <w:pStyle w:val="Akapitzlist"/>
        <w:numPr>
          <w:ilvl w:val="0"/>
          <w:numId w:val="33"/>
        </w:numPr>
        <w:jc w:val="both"/>
      </w:pPr>
      <w:r>
        <w:t xml:space="preserve">zgonu i pogrzebu siostry pracownika lub jego brata, teściowej, teścia, babki, dziadka albo innej osoby pozostającej na utrzymaniu pracownika lub pod jego bezpośrednią opieką – 1 dzień. </w:t>
      </w:r>
    </w:p>
    <w:p w14:paraId="6AD69F22" w14:textId="3D6759FD" w:rsidR="00953795" w:rsidRDefault="001C2F04" w:rsidP="00E75637">
      <w:pPr>
        <w:ind w:left="284" w:hanging="284"/>
        <w:jc w:val="both"/>
      </w:pPr>
      <w:r>
        <w:t>2.</w:t>
      </w:r>
      <w:r w:rsidR="00E75637" w:rsidRPr="00E75637">
        <w:rPr>
          <w:color w:val="FFFFFF" w:themeColor="background1"/>
        </w:rPr>
        <w:t>_</w:t>
      </w:r>
      <w:r>
        <w:t>Pracownikowi wychowującemu dziecko do lat 14 przysługują w ciągu roku kalendarzowego, z zachowaniem prawa do wynagrodzenia – 2 dni zwolnienia od pracy.</w:t>
      </w:r>
    </w:p>
    <w:p w14:paraId="46A3D0FD" w14:textId="3C064926" w:rsidR="00953795" w:rsidRDefault="001C2F04" w:rsidP="00E75637">
      <w:pPr>
        <w:ind w:left="284" w:hanging="284"/>
        <w:jc w:val="both"/>
      </w:pPr>
      <w:r>
        <w:t xml:space="preserve">3. Ciężarnej przysługuje zwolnienie od pracy w celu przeprowadzenia zaleconych przez </w:t>
      </w:r>
      <w:r>
        <w:br/>
        <w:t>lekarza badań lekarskich w związku z ciążą, z zachowaniem prawa do wynagrodzenia                               za czas zwolnienia.</w:t>
      </w:r>
    </w:p>
    <w:p w14:paraId="535F3CF6" w14:textId="12743CC6" w:rsidR="00205EF2" w:rsidRDefault="00205EF2">
      <w:pPr>
        <w:jc w:val="center"/>
        <w:rPr>
          <w:b/>
          <w:bCs/>
        </w:rPr>
      </w:pPr>
    </w:p>
    <w:p w14:paraId="15955AA5" w14:textId="7518CC36" w:rsidR="00953795" w:rsidRDefault="001C2F04">
      <w:pPr>
        <w:jc w:val="center"/>
        <w:rPr>
          <w:b/>
          <w:bCs/>
        </w:rPr>
      </w:pPr>
      <w:r>
        <w:rPr>
          <w:b/>
          <w:bCs/>
        </w:rPr>
        <w:lastRenderedPageBreak/>
        <w:t>§ 13</w:t>
      </w:r>
    </w:p>
    <w:p w14:paraId="1DC33287" w14:textId="77777777" w:rsidR="00953795" w:rsidRDefault="00953795">
      <w:pPr>
        <w:jc w:val="center"/>
        <w:rPr>
          <w:b/>
          <w:bCs/>
        </w:rPr>
      </w:pPr>
    </w:p>
    <w:p w14:paraId="64761C90" w14:textId="77777777" w:rsidR="00953795" w:rsidRDefault="001C2F04">
      <w:pPr>
        <w:jc w:val="both"/>
      </w:pPr>
      <w:r>
        <w:t>Okresowe i kontrolne badania lekarskie przeprowadza się w miarę możliwości w godzinach pracy.  Za czas niewykonywania pracy w związku z przeprowadzanymi badaniami pracownik zachowuje prawo do wynagrodzenia, a w razie przejazdu na te badania do innej miejscowości przysługuje mu zwrot kosztów podróży według zasad obowiązujących przy podróżach służbowych.</w:t>
      </w:r>
    </w:p>
    <w:p w14:paraId="2232B102" w14:textId="77777777" w:rsidR="00953795" w:rsidRDefault="00953795">
      <w:pPr>
        <w:jc w:val="both"/>
      </w:pPr>
    </w:p>
    <w:p w14:paraId="0DBD5466" w14:textId="77777777" w:rsidR="00953795" w:rsidRDefault="001C2F04">
      <w:pPr>
        <w:jc w:val="center"/>
        <w:rPr>
          <w:b/>
          <w:bCs/>
        </w:rPr>
      </w:pPr>
      <w:r>
        <w:rPr>
          <w:b/>
          <w:bCs/>
        </w:rPr>
        <w:t>§ 14</w:t>
      </w:r>
    </w:p>
    <w:p w14:paraId="335B8926" w14:textId="77777777" w:rsidR="00953795" w:rsidRDefault="00953795">
      <w:pPr>
        <w:jc w:val="center"/>
        <w:rPr>
          <w:b/>
          <w:bCs/>
        </w:rPr>
      </w:pPr>
    </w:p>
    <w:p w14:paraId="6A7C74F5" w14:textId="77777777" w:rsidR="00205EF2" w:rsidRDefault="001C2F04" w:rsidP="00205EF2">
      <w:pPr>
        <w:pStyle w:val="Akapitzlist"/>
        <w:numPr>
          <w:ilvl w:val="0"/>
          <w:numId w:val="34"/>
        </w:numPr>
        <w:jc w:val="both"/>
      </w:pPr>
      <w:r>
        <w:t>Pracownik może być zwolniony od pracy na czas niezbędny do załatwienia ważnych spraw osobistych lub rodzinnych, które wymagają załatwienia w godzinach pracy.</w:t>
      </w:r>
    </w:p>
    <w:p w14:paraId="1EC10594" w14:textId="608F28DA" w:rsidR="00953795" w:rsidRDefault="001C2F04" w:rsidP="00205EF2">
      <w:pPr>
        <w:pStyle w:val="Akapitzlist"/>
        <w:numPr>
          <w:ilvl w:val="0"/>
          <w:numId w:val="34"/>
        </w:numPr>
        <w:ind w:left="284" w:hanging="284"/>
        <w:jc w:val="both"/>
      </w:pPr>
      <w:r>
        <w:t>Czas zwolnienia powinien być odpracowany przez pracownika. Odpracowanie nie stanowi</w:t>
      </w:r>
      <w:r w:rsidR="00B40532">
        <w:t xml:space="preserve"> </w:t>
      </w:r>
      <w:r>
        <w:t>pracy w godzinach nadliczbowych.</w:t>
      </w:r>
    </w:p>
    <w:p w14:paraId="6DFFB529" w14:textId="77777777" w:rsidR="00953795" w:rsidRDefault="00953795"/>
    <w:p w14:paraId="11293E98" w14:textId="77777777" w:rsidR="00953795" w:rsidRDefault="001C2F04">
      <w:pPr>
        <w:jc w:val="center"/>
        <w:rPr>
          <w:b/>
          <w:bCs/>
        </w:rPr>
      </w:pPr>
      <w:r>
        <w:rPr>
          <w:b/>
          <w:bCs/>
        </w:rPr>
        <w:t>§ 15</w:t>
      </w:r>
    </w:p>
    <w:p w14:paraId="7652FE98" w14:textId="77777777" w:rsidR="00953795" w:rsidRDefault="00953795">
      <w:pPr>
        <w:jc w:val="center"/>
      </w:pPr>
    </w:p>
    <w:p w14:paraId="68FE01F4" w14:textId="07BE191F" w:rsidR="00953795" w:rsidRDefault="001C2F04">
      <w:pPr>
        <w:jc w:val="both"/>
      </w:pPr>
      <w:r>
        <w:t>Pracownik może być zwolniony od pracy również w innych przypadkach określonych</w:t>
      </w:r>
      <w:r w:rsidR="00B4597E">
        <w:t xml:space="preserve"> </w:t>
      </w:r>
      <w:r>
        <w:t>w Ko</w:t>
      </w:r>
      <w:r w:rsidR="00B4597E">
        <w:t>-</w:t>
      </w:r>
      <w:proofErr w:type="spellStart"/>
      <w:r>
        <w:t>deksie</w:t>
      </w:r>
      <w:proofErr w:type="spellEnd"/>
      <w:r>
        <w:t xml:space="preserve"> pracy oraz przepisach szczególnych.</w:t>
      </w:r>
    </w:p>
    <w:p w14:paraId="458AFE83" w14:textId="77777777" w:rsidR="00E15ACD" w:rsidRDefault="001C2F04">
      <w:pPr>
        <w:jc w:val="both"/>
        <w:rPr>
          <w:b/>
          <w:bCs/>
        </w:rPr>
      </w:pPr>
      <w:r>
        <w:br/>
      </w:r>
    </w:p>
    <w:p w14:paraId="0212A7CB" w14:textId="77777777" w:rsidR="00E15ACD" w:rsidRDefault="00E15ACD">
      <w:pPr>
        <w:jc w:val="both"/>
        <w:rPr>
          <w:b/>
          <w:bCs/>
        </w:rPr>
      </w:pPr>
    </w:p>
    <w:p w14:paraId="739DEDD7" w14:textId="0052C315" w:rsidR="00953795" w:rsidRDefault="001C2F04">
      <w:pPr>
        <w:jc w:val="both"/>
        <w:rPr>
          <w:b/>
          <w:bCs/>
        </w:rPr>
      </w:pPr>
      <w:r>
        <w:rPr>
          <w:b/>
          <w:bCs/>
        </w:rPr>
        <w:t>OCHRONA PRACY KOBIET I MŁODOCIANYCH</w:t>
      </w:r>
    </w:p>
    <w:p w14:paraId="0CBA4925" w14:textId="77777777" w:rsidR="00953795" w:rsidRDefault="001C2F04">
      <w:pPr>
        <w:jc w:val="center"/>
        <w:rPr>
          <w:b/>
          <w:bCs/>
        </w:rPr>
      </w:pPr>
      <w:r>
        <w:br/>
      </w:r>
      <w:r>
        <w:rPr>
          <w:b/>
          <w:bCs/>
        </w:rPr>
        <w:t>§ 16</w:t>
      </w:r>
    </w:p>
    <w:p w14:paraId="6194C39E" w14:textId="77777777" w:rsidR="00953795" w:rsidRDefault="00953795">
      <w:pPr>
        <w:jc w:val="center"/>
        <w:rPr>
          <w:b/>
          <w:bCs/>
        </w:rPr>
      </w:pPr>
    </w:p>
    <w:p w14:paraId="23216090" w14:textId="77777777" w:rsidR="00953795" w:rsidRDefault="001C2F04">
      <w:pPr>
        <w:jc w:val="both"/>
      </w:pPr>
      <w:r>
        <w:t>1. Pracownicy w ciąży nie wolno zatrudniać w godzinach nadliczbowych ani w porze nocnej.</w:t>
      </w:r>
    </w:p>
    <w:p w14:paraId="528237D2" w14:textId="1AA8B33D" w:rsidR="00953795" w:rsidRDefault="001C2F04" w:rsidP="009F57EB">
      <w:pPr>
        <w:ind w:left="284" w:hanging="284"/>
        <w:jc w:val="both"/>
      </w:pPr>
      <w:r>
        <w:t>2. Pracownicy w ciąży nie wolno bez jej zgody delegować poza stale miejsce pracy, ani zatrudnić w systemie czasu pracy,  którym mowa w art. 139.</w:t>
      </w:r>
    </w:p>
    <w:p w14:paraId="68A46660" w14:textId="77777777" w:rsidR="00953795" w:rsidRDefault="001C2F04">
      <w:pPr>
        <w:jc w:val="center"/>
        <w:rPr>
          <w:b/>
          <w:bCs/>
        </w:rPr>
      </w:pPr>
      <w:r>
        <w:br/>
      </w:r>
      <w:r>
        <w:br/>
      </w:r>
      <w:r>
        <w:rPr>
          <w:b/>
          <w:bCs/>
        </w:rPr>
        <w:t>§ 17</w:t>
      </w:r>
    </w:p>
    <w:p w14:paraId="05F87115" w14:textId="77777777" w:rsidR="00953795" w:rsidRDefault="00953795">
      <w:pPr>
        <w:jc w:val="center"/>
        <w:rPr>
          <w:b/>
          <w:bCs/>
        </w:rPr>
      </w:pPr>
    </w:p>
    <w:p w14:paraId="2716DDF0" w14:textId="77777777" w:rsidR="00953795" w:rsidRDefault="001C2F04">
      <w:pPr>
        <w:jc w:val="both"/>
      </w:pPr>
      <w:r>
        <w:t>1. Do innej odpowiedniej pracy przenosi się kobietę w ciąży:</w:t>
      </w:r>
    </w:p>
    <w:p w14:paraId="334D1994" w14:textId="313BDEE2" w:rsidR="00953795" w:rsidRDefault="009F57EB" w:rsidP="009F57EB">
      <w:pPr>
        <w:jc w:val="both"/>
      </w:pPr>
      <w:r>
        <w:t xml:space="preserve">    1) zatrudnioną przy pracy wzbronionej kobietom w ciąży,</w:t>
      </w:r>
    </w:p>
    <w:p w14:paraId="2FDB10FE" w14:textId="77FFB118" w:rsidR="00953795" w:rsidRDefault="009F57EB" w:rsidP="009F57EB">
      <w:pPr>
        <w:ind w:left="284" w:hanging="284"/>
        <w:jc w:val="both"/>
      </w:pPr>
      <w:r>
        <w:t xml:space="preserve">    2) w razie przedłożenia orzeczenia lekarskiego stwierdzającego, że ze względu na stan ciąży                      </w:t>
      </w:r>
      <w:r w:rsidRPr="009F57EB">
        <w:rPr>
          <w:color w:val="FFFFFF" w:themeColor="background1"/>
        </w:rPr>
        <w:t>_.</w:t>
      </w:r>
      <w:r>
        <w:t>nie powinna wykonywać pracy dotychczasowej.</w:t>
      </w:r>
    </w:p>
    <w:p w14:paraId="46FF5485" w14:textId="77777777" w:rsidR="00953795" w:rsidRDefault="001C2F04">
      <w:pPr>
        <w:jc w:val="both"/>
      </w:pPr>
      <w:r>
        <w:t xml:space="preserve">2. Stan ciąży powinien być stwierdzony zaświadczeniem lekarskim. </w:t>
      </w:r>
    </w:p>
    <w:p w14:paraId="4C5A5333" w14:textId="77777777" w:rsidR="00953795" w:rsidRDefault="00953795">
      <w:pPr>
        <w:jc w:val="both"/>
      </w:pPr>
    </w:p>
    <w:p w14:paraId="0E193A4E" w14:textId="77777777" w:rsidR="00953795" w:rsidRDefault="001C2F04">
      <w:pPr>
        <w:jc w:val="center"/>
        <w:rPr>
          <w:b/>
          <w:bCs/>
        </w:rPr>
      </w:pPr>
      <w:r>
        <w:br/>
      </w:r>
      <w:r>
        <w:rPr>
          <w:b/>
          <w:bCs/>
        </w:rPr>
        <w:t>§ 18</w:t>
      </w:r>
    </w:p>
    <w:p w14:paraId="78DE67DF" w14:textId="77777777" w:rsidR="00953795" w:rsidRDefault="00953795">
      <w:pPr>
        <w:jc w:val="center"/>
      </w:pPr>
    </w:p>
    <w:p w14:paraId="0743D64B" w14:textId="77777777" w:rsidR="00953795" w:rsidRDefault="001C2F04" w:rsidP="00EB7AAA">
      <w:pPr>
        <w:ind w:left="284" w:hanging="284"/>
        <w:jc w:val="both"/>
      </w:pPr>
      <w:r>
        <w:t>1. Pracownikowi przysługuje urlop macierzyński/</w:t>
      </w:r>
      <w:proofErr w:type="spellStart"/>
      <w:r>
        <w:t>tacierzyński</w:t>
      </w:r>
      <w:proofErr w:type="spellEnd"/>
      <w:r>
        <w:t xml:space="preserve">, rodzicielski w wymiarze określonym przez przepisy Kodeksu Pracy. </w:t>
      </w:r>
    </w:p>
    <w:p w14:paraId="738DC2F2" w14:textId="77777777" w:rsidR="00953795" w:rsidRDefault="001C2F04" w:rsidP="00EB7AAA">
      <w:pPr>
        <w:ind w:left="284" w:hanging="284"/>
        <w:jc w:val="both"/>
      </w:pPr>
      <w:r>
        <w:t xml:space="preserve">2. Przed przewidywaną datą porodu pracownica może wykorzystać nie więcej niż 6 tygodni urlopu macierzyńskiego. </w:t>
      </w:r>
    </w:p>
    <w:p w14:paraId="148AAEB3" w14:textId="77777777" w:rsidR="00EB7AAA" w:rsidRDefault="001C2F04">
      <w:pPr>
        <w:jc w:val="center"/>
        <w:rPr>
          <w:b/>
          <w:bCs/>
        </w:rPr>
      </w:pPr>
      <w:r>
        <w:br/>
      </w:r>
    </w:p>
    <w:p w14:paraId="2C64EAC7" w14:textId="77777777" w:rsidR="00EB7AAA" w:rsidRDefault="00EB7AAA">
      <w:pPr>
        <w:jc w:val="center"/>
        <w:rPr>
          <w:b/>
          <w:bCs/>
        </w:rPr>
      </w:pPr>
    </w:p>
    <w:p w14:paraId="3E777E49" w14:textId="77777777" w:rsidR="00EB7AAA" w:rsidRDefault="00EB7AAA">
      <w:pPr>
        <w:jc w:val="center"/>
        <w:rPr>
          <w:b/>
          <w:bCs/>
        </w:rPr>
      </w:pPr>
    </w:p>
    <w:p w14:paraId="207CB2E1" w14:textId="368F9C9A" w:rsidR="00953795" w:rsidRDefault="001C2F04">
      <w:pPr>
        <w:jc w:val="center"/>
        <w:rPr>
          <w:b/>
          <w:bCs/>
        </w:rPr>
      </w:pPr>
      <w:r>
        <w:rPr>
          <w:b/>
          <w:bCs/>
        </w:rPr>
        <w:lastRenderedPageBreak/>
        <w:t>§ 19</w:t>
      </w:r>
    </w:p>
    <w:p w14:paraId="6AE72A0B" w14:textId="77777777" w:rsidR="00953795" w:rsidRDefault="00953795">
      <w:pPr>
        <w:jc w:val="center"/>
        <w:rPr>
          <w:b/>
          <w:bCs/>
        </w:rPr>
      </w:pPr>
    </w:p>
    <w:p w14:paraId="4144CCB3" w14:textId="77777777" w:rsidR="00953795" w:rsidRDefault="001C2F04" w:rsidP="00EB7AAA">
      <w:pPr>
        <w:ind w:left="284" w:hanging="284"/>
        <w:jc w:val="both"/>
      </w:pPr>
      <w:r>
        <w:t xml:space="preserve">1. Pracownica karmiąca dziecko piersią ma prawo, z zastrzeżeniem ust. 2, do dwóch półgodzinnych przerw w pracy wliczanych do czasu pracy. Pracownica karmiąca więcej </w:t>
      </w:r>
      <w:r>
        <w:br/>
        <w:t xml:space="preserve">niż  jedno dziecko ma prawo do dwóch przerw w pracy po 45 minut każda. </w:t>
      </w:r>
    </w:p>
    <w:p w14:paraId="1A77B60C" w14:textId="77777777" w:rsidR="00953795" w:rsidRDefault="001C2F04" w:rsidP="00EB7AAA">
      <w:pPr>
        <w:ind w:left="284" w:hanging="284"/>
        <w:jc w:val="both"/>
      </w:pPr>
      <w:r>
        <w:t xml:space="preserve">2. Pracownicy zatrudnionej przez czas krótszy niż 4 godziny dziennie przerwy na karmienie </w:t>
      </w:r>
      <w:r>
        <w:br/>
        <w:t>nie przysługują. Jeżeli czas pracy pracownicy nie przekracza 6 godzin dziennie,     przysługuje jej na karmienie jedna przerwa.</w:t>
      </w:r>
    </w:p>
    <w:p w14:paraId="7D8FA22D" w14:textId="77777777" w:rsidR="00953795" w:rsidRDefault="00953795">
      <w:pPr>
        <w:keepNext/>
        <w:outlineLvl w:val="0"/>
        <w:rPr>
          <w:b/>
          <w:bCs/>
        </w:rPr>
      </w:pPr>
    </w:p>
    <w:p w14:paraId="620C7DD1" w14:textId="77777777" w:rsidR="005D57B5" w:rsidRDefault="005D57B5">
      <w:pPr>
        <w:keepNext/>
        <w:outlineLvl w:val="0"/>
        <w:rPr>
          <w:b/>
          <w:bCs/>
        </w:rPr>
      </w:pPr>
    </w:p>
    <w:p w14:paraId="5BF6AC8A" w14:textId="6CF3DA59" w:rsidR="00953795" w:rsidRDefault="001C2F04">
      <w:pPr>
        <w:keepNext/>
        <w:outlineLvl w:val="0"/>
        <w:rPr>
          <w:b/>
          <w:bCs/>
        </w:rPr>
      </w:pPr>
      <w:r>
        <w:rPr>
          <w:b/>
          <w:bCs/>
        </w:rPr>
        <w:t xml:space="preserve">URLOPY </w:t>
      </w:r>
    </w:p>
    <w:p w14:paraId="21460FD0" w14:textId="77777777" w:rsidR="00953795" w:rsidRDefault="001C2F04">
      <w:pPr>
        <w:jc w:val="center"/>
        <w:rPr>
          <w:b/>
          <w:bCs/>
        </w:rPr>
      </w:pPr>
      <w:r>
        <w:rPr>
          <w:b/>
          <w:bCs/>
        </w:rPr>
        <w:br/>
        <w:t>§ 20</w:t>
      </w:r>
    </w:p>
    <w:p w14:paraId="17D964B3" w14:textId="77777777" w:rsidR="00953795" w:rsidRDefault="00953795">
      <w:pPr>
        <w:jc w:val="center"/>
        <w:rPr>
          <w:b/>
          <w:bCs/>
        </w:rPr>
      </w:pPr>
    </w:p>
    <w:p w14:paraId="09F8DB1B" w14:textId="77777777" w:rsidR="00953795" w:rsidRDefault="001C2F04" w:rsidP="00336414">
      <w:pPr>
        <w:ind w:left="284" w:hanging="284"/>
        <w:jc w:val="both"/>
      </w:pPr>
      <w:r>
        <w:t>1. Pracownikowi przysługuje prawo do corocznego, nieprzerwanego, płatnego urlopu wypoczynkowego w wymiarze  określonym przez  przepisy Kodeksu Pracy.</w:t>
      </w:r>
    </w:p>
    <w:p w14:paraId="60FBA848" w14:textId="77777777" w:rsidR="00953795" w:rsidRDefault="001C2F04" w:rsidP="00336414">
      <w:pPr>
        <w:ind w:left="284" w:hanging="284"/>
        <w:jc w:val="both"/>
      </w:pPr>
      <w:r>
        <w:t>2. Na wniosek pracownika urlop może być podzielony na części. Co najmniej jedna część wypoczynku powinna trwać nie mniej niż 14 kolejnych dni kalendarzowych.</w:t>
      </w:r>
    </w:p>
    <w:p w14:paraId="3173C9BE" w14:textId="77777777" w:rsidR="00953795" w:rsidRDefault="00953795" w:rsidP="00336414">
      <w:pPr>
        <w:ind w:left="284" w:hanging="284"/>
        <w:jc w:val="both"/>
        <w:rPr>
          <w:b/>
          <w:bCs/>
        </w:rPr>
      </w:pPr>
    </w:p>
    <w:p w14:paraId="420F53F7" w14:textId="77777777" w:rsidR="00953795" w:rsidRDefault="001C2F04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§ 21</w:t>
      </w:r>
    </w:p>
    <w:p w14:paraId="611511AE" w14:textId="77777777" w:rsidR="00953795" w:rsidRDefault="00953795">
      <w:pPr>
        <w:jc w:val="center"/>
        <w:rPr>
          <w:b/>
          <w:bCs/>
          <w:lang w:val="en-US"/>
        </w:rPr>
      </w:pPr>
    </w:p>
    <w:p w14:paraId="00543015" w14:textId="77777777" w:rsidR="00953795" w:rsidRDefault="001C2F04">
      <w:pPr>
        <w:numPr>
          <w:ilvl w:val="0"/>
          <w:numId w:val="6"/>
        </w:numPr>
        <w:jc w:val="both"/>
      </w:pPr>
      <w:r>
        <w:t>Urlop wypoczynkowy udziela się pracownikowi zgodnie z rocznym planem urlopów. Plan urlopów ustala Burmistrz biorąc pod uwagę wnioski pracowników i konieczność zapewnienia normalnego toku pracy. Pracownik może rozpocząć urlop wyłącznie po uzyskaniu pisemnej zgody przełożonego na wniosku o udzielenie urlopu. Zmiana terminu planowanego urlopu może nastąpić zarówno na umotywowany wniosek pracownika, jak również z inicjatywy pracodawcy, jeżeli nieobecność pracownika w tym czasie spowodowałaby poważne zakłócenie w pracy.</w:t>
      </w:r>
    </w:p>
    <w:p w14:paraId="6E18D73E" w14:textId="77777777" w:rsidR="005325D4" w:rsidRDefault="005325D4">
      <w:pPr>
        <w:jc w:val="center"/>
        <w:rPr>
          <w:b/>
          <w:bCs/>
        </w:rPr>
      </w:pPr>
    </w:p>
    <w:p w14:paraId="04A935F1" w14:textId="3106D4A7" w:rsidR="00953795" w:rsidRDefault="001C2F04">
      <w:pPr>
        <w:jc w:val="center"/>
        <w:rPr>
          <w:b/>
          <w:bCs/>
        </w:rPr>
      </w:pPr>
      <w:r>
        <w:rPr>
          <w:b/>
          <w:bCs/>
        </w:rPr>
        <w:t>§ 22</w:t>
      </w:r>
    </w:p>
    <w:p w14:paraId="6A870FDA" w14:textId="77777777" w:rsidR="00953795" w:rsidRDefault="00953795">
      <w:pPr>
        <w:jc w:val="center"/>
        <w:rPr>
          <w:b/>
          <w:bCs/>
        </w:rPr>
      </w:pPr>
    </w:p>
    <w:p w14:paraId="5A780BF7" w14:textId="77777777" w:rsidR="00953795" w:rsidRDefault="001C2F04">
      <w:pPr>
        <w:jc w:val="both"/>
      </w:pPr>
      <w:r>
        <w:t>W okresie wypowiedzenia umowy o pracę pracownik jest obowiązany wykorzystać przysługujący mu urlop, jeżeli w tym okresie pracodawca udzielił mu urlopu.</w:t>
      </w:r>
    </w:p>
    <w:p w14:paraId="4A6FE08A" w14:textId="77777777" w:rsidR="00953795" w:rsidRDefault="00953795"/>
    <w:p w14:paraId="4105F7DB" w14:textId="77777777" w:rsidR="00953795" w:rsidRDefault="001C2F04">
      <w:pPr>
        <w:jc w:val="center"/>
      </w:pPr>
      <w:r>
        <w:rPr>
          <w:b/>
          <w:bCs/>
        </w:rPr>
        <w:t>§ 23</w:t>
      </w:r>
    </w:p>
    <w:p w14:paraId="1D0271B7" w14:textId="77777777" w:rsidR="00953795" w:rsidRDefault="00953795">
      <w:pPr>
        <w:jc w:val="center"/>
      </w:pPr>
    </w:p>
    <w:p w14:paraId="01D13534" w14:textId="77777777" w:rsidR="00953795" w:rsidRDefault="001C2F04">
      <w:pPr>
        <w:jc w:val="both"/>
      </w:pPr>
      <w:r>
        <w:t>Pracownik ma prawo do żądania czterech dni urlopu wypoczynkowego w roku kalendarzowym w terminie przez niego wskazanym. Pracownik zgłasza żądanie udzielenia urlopu najpóźniej                    w dniu rozpoczęcia urlopu.</w:t>
      </w:r>
    </w:p>
    <w:p w14:paraId="51F2B673" w14:textId="77777777" w:rsidR="00953795" w:rsidRDefault="00953795"/>
    <w:p w14:paraId="480E4120" w14:textId="77777777" w:rsidR="004C0B97" w:rsidRDefault="004C0B97">
      <w:pPr>
        <w:rPr>
          <w:b/>
          <w:bCs/>
        </w:rPr>
      </w:pPr>
    </w:p>
    <w:p w14:paraId="674E3A36" w14:textId="1E47EAFA" w:rsidR="00953795" w:rsidRDefault="001C2F04">
      <w:pPr>
        <w:rPr>
          <w:b/>
          <w:bCs/>
        </w:rPr>
      </w:pPr>
      <w:r>
        <w:rPr>
          <w:b/>
          <w:bCs/>
        </w:rPr>
        <w:t>DYSCYPLINA PRACY</w:t>
      </w:r>
      <w:r>
        <w:rPr>
          <w:b/>
          <w:bCs/>
        </w:rPr>
        <w:br/>
      </w:r>
    </w:p>
    <w:p w14:paraId="3F1C11B1" w14:textId="77777777" w:rsidR="00953795" w:rsidRDefault="001C2F04">
      <w:pPr>
        <w:jc w:val="center"/>
        <w:rPr>
          <w:b/>
          <w:bCs/>
        </w:rPr>
      </w:pPr>
      <w:r>
        <w:rPr>
          <w:b/>
          <w:bCs/>
        </w:rPr>
        <w:t>§ 24</w:t>
      </w:r>
    </w:p>
    <w:p w14:paraId="32DF989B" w14:textId="77777777" w:rsidR="00953795" w:rsidRDefault="00953795">
      <w:pPr>
        <w:jc w:val="center"/>
        <w:rPr>
          <w:b/>
          <w:bCs/>
        </w:rPr>
      </w:pPr>
    </w:p>
    <w:p w14:paraId="46EE3BF7" w14:textId="77777777" w:rsidR="00953795" w:rsidRDefault="001C2F04" w:rsidP="00336414">
      <w:pPr>
        <w:ind w:left="284" w:hanging="284"/>
        <w:jc w:val="both"/>
      </w:pPr>
      <w:r>
        <w:t xml:space="preserve">1. O niemożności stawienia się do pracy i przewidywanym okresie nieobecności z przyczyny                 z góry wiadomej lub możliwej do przewidzenia pracownik powinien uprzedzić swojego przełożonego. </w:t>
      </w:r>
    </w:p>
    <w:p w14:paraId="78170C53" w14:textId="77777777" w:rsidR="00953795" w:rsidRDefault="001C2F04" w:rsidP="00336414">
      <w:pPr>
        <w:ind w:left="284" w:hanging="284"/>
        <w:jc w:val="both"/>
      </w:pPr>
      <w:r>
        <w:t xml:space="preserve">2. W razie niestawienia się do pracy pracownik jest obowiązany zawiadomić zakład pracy </w:t>
      </w:r>
      <w:r>
        <w:br/>
        <w:t xml:space="preserve">o przyczynie nieobecności i przewidywanym czasie jej trwania niezwłocznie, nie później </w:t>
      </w:r>
      <w:r>
        <w:lastRenderedPageBreak/>
        <w:t>jednak niż w drugim dniu nieobecności osobiście, przez inne osoby, telefonicznie lub za pośrednictwem innego środka łączności. W przypadku powiadomienia drogą pocztową za datę zawiadomienia uważa się datę stempla pocztowego.</w:t>
      </w:r>
    </w:p>
    <w:p w14:paraId="2740BC8C" w14:textId="1D1DE7B5" w:rsidR="00953795" w:rsidRDefault="001C2F04" w:rsidP="00336414">
      <w:pPr>
        <w:ind w:left="284" w:hanging="284"/>
        <w:jc w:val="both"/>
      </w:pPr>
      <w:r>
        <w:t xml:space="preserve">3. Pracownik jest obowiązany podać przyczynę nieobecności w pracy lub spóźnienia się do </w:t>
      </w:r>
      <w:r>
        <w:br/>
        <w:t xml:space="preserve">pracy.  </w:t>
      </w:r>
      <w:r>
        <w:br/>
      </w:r>
    </w:p>
    <w:p w14:paraId="798E0C04" w14:textId="77777777" w:rsidR="00953795" w:rsidRDefault="001C2F04">
      <w:pPr>
        <w:jc w:val="center"/>
        <w:rPr>
          <w:b/>
          <w:bCs/>
        </w:rPr>
      </w:pPr>
      <w:r>
        <w:rPr>
          <w:b/>
          <w:bCs/>
        </w:rPr>
        <w:t>§ 25</w:t>
      </w:r>
    </w:p>
    <w:p w14:paraId="596FE864" w14:textId="77777777" w:rsidR="00953795" w:rsidRDefault="00953795">
      <w:pPr>
        <w:jc w:val="center"/>
        <w:rPr>
          <w:b/>
          <w:bCs/>
        </w:rPr>
      </w:pPr>
    </w:p>
    <w:p w14:paraId="353336BF" w14:textId="77777777" w:rsidR="00953795" w:rsidRDefault="001C2F04" w:rsidP="00336414">
      <w:pPr>
        <w:ind w:left="284" w:hanging="284"/>
        <w:jc w:val="both"/>
      </w:pPr>
      <w:r>
        <w:t xml:space="preserve">1. Wstęp i przebywanie pracownika na terenie zakładu pracy w stanie po spożyciu alkoholu  </w:t>
      </w:r>
      <w:r>
        <w:br/>
        <w:t>i/lub środków odurzających jest zabroniony.</w:t>
      </w:r>
    </w:p>
    <w:p w14:paraId="7B89A7C5" w14:textId="77777777" w:rsidR="00953795" w:rsidRDefault="001C2F04" w:rsidP="00336414">
      <w:pPr>
        <w:ind w:left="284" w:hanging="284"/>
        <w:jc w:val="both"/>
      </w:pPr>
      <w:r>
        <w:t xml:space="preserve">2. Na teren zakładu nie wolno wnosić alkoholu oraz jakichkolwiek innych środków </w:t>
      </w:r>
      <w:r>
        <w:br/>
        <w:t>odurzających.</w:t>
      </w:r>
    </w:p>
    <w:p w14:paraId="01272DD7" w14:textId="77777777" w:rsidR="00953795" w:rsidRDefault="001C2F04" w:rsidP="00336414">
      <w:pPr>
        <w:ind w:left="284" w:hanging="284"/>
        <w:jc w:val="both"/>
      </w:pPr>
      <w:r>
        <w:t xml:space="preserve">3. Każdy pracownik zobowiązany jest do zachowania trzeźwości w trakcie wykonywania obowiązków służbowych. </w:t>
      </w:r>
    </w:p>
    <w:p w14:paraId="57163033" w14:textId="77777777" w:rsidR="00953795" w:rsidRDefault="001C2F04">
      <w:pPr>
        <w:jc w:val="center"/>
        <w:rPr>
          <w:b/>
          <w:bCs/>
        </w:rPr>
      </w:pPr>
      <w:r>
        <w:br/>
      </w:r>
      <w:r>
        <w:rPr>
          <w:b/>
          <w:bCs/>
        </w:rPr>
        <w:t>§ 26</w:t>
      </w:r>
    </w:p>
    <w:p w14:paraId="0943FCFB" w14:textId="77777777" w:rsidR="00953795" w:rsidRDefault="00953795">
      <w:pPr>
        <w:jc w:val="center"/>
      </w:pPr>
    </w:p>
    <w:p w14:paraId="104CF012" w14:textId="77777777" w:rsidR="00953795" w:rsidRDefault="001C2F04">
      <w:pPr>
        <w:jc w:val="both"/>
      </w:pPr>
      <w:r>
        <w:t>Na terenie zakładu pracy obowiązuje zakaz palenia wyrobów tytoniowych.</w:t>
      </w:r>
    </w:p>
    <w:p w14:paraId="72A28F91" w14:textId="77777777" w:rsidR="00953795" w:rsidRDefault="001C2F04">
      <w:pPr>
        <w:jc w:val="both"/>
      </w:pPr>
      <w:r>
        <w:br/>
      </w:r>
    </w:p>
    <w:p w14:paraId="616AB43F" w14:textId="77777777" w:rsidR="00953795" w:rsidRDefault="001C2F04">
      <w:pPr>
        <w:jc w:val="center"/>
        <w:rPr>
          <w:b/>
          <w:bCs/>
        </w:rPr>
      </w:pPr>
      <w:r>
        <w:rPr>
          <w:b/>
          <w:bCs/>
        </w:rPr>
        <w:t>§ 27</w:t>
      </w:r>
    </w:p>
    <w:p w14:paraId="5591B76B" w14:textId="77777777" w:rsidR="00953795" w:rsidRDefault="00953795">
      <w:pPr>
        <w:jc w:val="center"/>
      </w:pPr>
    </w:p>
    <w:p w14:paraId="42BB3141" w14:textId="77777777" w:rsidR="00336414" w:rsidRDefault="001C2F04" w:rsidP="00336414">
      <w:pPr>
        <w:ind w:left="284" w:hanging="284"/>
        <w:jc w:val="both"/>
      </w:pPr>
      <w:r>
        <w:t xml:space="preserve">1. Zabrania się wnoszenia na teren zakładu pracy produktów oraz urządzeń i materiałów, które mogą być przedmiotem sporu co do własności osobistej pracownika lub pracodawcy. </w:t>
      </w:r>
    </w:p>
    <w:p w14:paraId="09E40A3C" w14:textId="75151E48" w:rsidR="00953795" w:rsidRDefault="001C2F04" w:rsidP="00336414">
      <w:pPr>
        <w:ind w:left="284" w:hanging="284"/>
        <w:jc w:val="both"/>
        <w:rPr>
          <w:b/>
          <w:bCs/>
        </w:rPr>
      </w:pPr>
      <w:r>
        <w:t>2.</w:t>
      </w:r>
      <w:r w:rsidR="00336414" w:rsidRPr="00336414">
        <w:rPr>
          <w:color w:val="FFFFFF" w:themeColor="background1"/>
        </w:rPr>
        <w:t>_</w:t>
      </w:r>
      <w:r>
        <w:t>Wynoszenie poza teren zakładu pracy jakichkolwiek przedmiotów stanowiących</w:t>
      </w:r>
      <w:r w:rsidR="00336414">
        <w:t xml:space="preserve">  </w:t>
      </w:r>
      <w:r>
        <w:t xml:space="preserve"> </w:t>
      </w:r>
      <w:r>
        <w:br/>
        <w:t>wyposażenie zakładu bez posiadania pisemnego zezwolenia przełożonego, jest zabronione.</w:t>
      </w:r>
      <w:r>
        <w:br/>
      </w:r>
    </w:p>
    <w:p w14:paraId="0C694CC2" w14:textId="77777777" w:rsidR="00953795" w:rsidRDefault="001C2F04">
      <w:pPr>
        <w:jc w:val="center"/>
        <w:rPr>
          <w:b/>
          <w:bCs/>
        </w:rPr>
      </w:pPr>
      <w:r>
        <w:rPr>
          <w:b/>
          <w:bCs/>
        </w:rPr>
        <w:t>§ 28</w:t>
      </w:r>
    </w:p>
    <w:p w14:paraId="3EB2615A" w14:textId="77777777" w:rsidR="00953795" w:rsidRDefault="001C2F04">
      <w:pPr>
        <w:jc w:val="both"/>
      </w:pPr>
      <w:r>
        <w:t xml:space="preserve"> </w:t>
      </w:r>
      <w:r>
        <w:br/>
        <w:t>Rażącym naruszeniem ustalonego porządku i dyscypliny pracy jest w szczególności:</w:t>
      </w:r>
      <w:r>
        <w:br/>
        <w:t>1) złe i niedbałe wykonywanie pracy, niszczenie materiałów, urządzeń, maszyn, sprzętu,</w:t>
      </w:r>
    </w:p>
    <w:p w14:paraId="5C4DA058" w14:textId="03662C4B" w:rsidR="00953795" w:rsidRDefault="001C2F04">
      <w:pPr>
        <w:jc w:val="both"/>
      </w:pPr>
      <w:r>
        <w:t>2) nieusprawiedliwiona nieobecność w pracy, spóźnianie się do pracy lub samowolne</w:t>
      </w:r>
      <w:r w:rsidR="00F271C3">
        <w:t xml:space="preserve"> </w:t>
      </w:r>
      <w:r>
        <w:t>jej</w:t>
      </w:r>
      <w:r w:rsidR="004B177B">
        <w:t xml:space="preserve"> </w:t>
      </w:r>
      <w:r w:rsidR="005070F0">
        <w:t xml:space="preserve">   </w:t>
      </w:r>
      <w:r w:rsidR="005070F0" w:rsidRPr="005070F0">
        <w:rPr>
          <w:color w:val="FFFFFF" w:themeColor="background1"/>
        </w:rPr>
        <w:t>___</w:t>
      </w:r>
      <w:r>
        <w:t>opuszczanie,</w:t>
      </w:r>
    </w:p>
    <w:p w14:paraId="290D4A54" w14:textId="4E7C67E7" w:rsidR="00953795" w:rsidRDefault="001C2F04">
      <w:pPr>
        <w:jc w:val="both"/>
      </w:pPr>
      <w:r>
        <w:t xml:space="preserve">3) stawienie się do pracy w stanie nietrzeźwości lub spożywanie napojów alkoholowych </w:t>
      </w:r>
      <w:r>
        <w:br/>
      </w:r>
      <w:r w:rsidR="005070F0" w:rsidRPr="005070F0">
        <w:rPr>
          <w:color w:val="FFFFFF" w:themeColor="background1"/>
        </w:rPr>
        <w:t>___</w:t>
      </w:r>
      <w:r>
        <w:t>w czasie pracy,</w:t>
      </w:r>
    </w:p>
    <w:p w14:paraId="7DE943BD" w14:textId="77777777" w:rsidR="00953795" w:rsidRDefault="001C2F04">
      <w:pPr>
        <w:jc w:val="both"/>
      </w:pPr>
      <w:r>
        <w:t>4) zakłócanie porządku i spokoju w miejscu pracy,</w:t>
      </w:r>
    </w:p>
    <w:p w14:paraId="78D8B7F2" w14:textId="77777777" w:rsidR="00953795" w:rsidRDefault="001C2F04">
      <w:pPr>
        <w:jc w:val="both"/>
      </w:pPr>
      <w:r>
        <w:t>5) niewykonywanie poleceń przełożonych, które dotyczą pracy.</w:t>
      </w:r>
    </w:p>
    <w:p w14:paraId="2D15BCB8" w14:textId="77777777" w:rsidR="00953795" w:rsidRDefault="00953795">
      <w:pPr>
        <w:jc w:val="both"/>
      </w:pPr>
    </w:p>
    <w:p w14:paraId="35F5B7C9" w14:textId="77777777" w:rsidR="00953795" w:rsidRDefault="00953795"/>
    <w:p w14:paraId="2E9864CD" w14:textId="77777777" w:rsidR="00953795" w:rsidRDefault="001C2F04">
      <w:pPr>
        <w:jc w:val="both"/>
        <w:rPr>
          <w:b/>
          <w:bCs/>
        </w:rPr>
      </w:pPr>
      <w:r>
        <w:rPr>
          <w:b/>
          <w:bCs/>
        </w:rPr>
        <w:t xml:space="preserve">KARY ZA NARUSZENIE PORZĄDKU I DYSCYPLINY PRACY </w:t>
      </w:r>
    </w:p>
    <w:p w14:paraId="275FCA97" w14:textId="77777777" w:rsidR="00953795" w:rsidRDefault="001C2F04">
      <w:pPr>
        <w:jc w:val="center"/>
        <w:rPr>
          <w:b/>
          <w:bCs/>
        </w:rPr>
      </w:pPr>
      <w:r>
        <w:br/>
      </w:r>
      <w:r>
        <w:rPr>
          <w:b/>
          <w:bCs/>
        </w:rPr>
        <w:t>§ 29</w:t>
      </w:r>
    </w:p>
    <w:p w14:paraId="20EBCC96" w14:textId="77777777" w:rsidR="00953795" w:rsidRDefault="00953795">
      <w:pPr>
        <w:jc w:val="center"/>
        <w:rPr>
          <w:b/>
          <w:bCs/>
        </w:rPr>
      </w:pPr>
    </w:p>
    <w:p w14:paraId="11146625" w14:textId="77777777" w:rsidR="00953795" w:rsidRDefault="001C2F04" w:rsidP="005D57B5">
      <w:pPr>
        <w:ind w:left="284" w:hanging="284"/>
        <w:jc w:val="both"/>
      </w:pPr>
      <w:r>
        <w:t xml:space="preserve">1. W stosunku do pracownika, który nie przestrzega ustalonego porządku, regulaminu pracy, przepisów bezpieczeństwa i higieny pracy lub przepisów przeciwpożarowych,                                                a w szczególności: </w:t>
      </w:r>
    </w:p>
    <w:p w14:paraId="569F5023" w14:textId="77777777" w:rsidR="00953795" w:rsidRDefault="001C2F04" w:rsidP="00B77BEC">
      <w:pPr>
        <w:ind w:left="568" w:hanging="284"/>
        <w:jc w:val="both"/>
      </w:pPr>
      <w:r>
        <w:t xml:space="preserve">1) w sposób zawiniony nie przestrzega należycie swoich obowiązków, nie przestrzega czasu </w:t>
      </w:r>
      <w:r>
        <w:br/>
        <w:t xml:space="preserve">pracy ustalonego w Urzędzie, spóźnia się do pracy lub samowolnie opuszcza stanowisko </w:t>
      </w:r>
      <w:r>
        <w:br/>
        <w:t>pracy bez usprawiedliwienia,</w:t>
      </w:r>
    </w:p>
    <w:p w14:paraId="38D23F7C" w14:textId="2BF07721" w:rsidR="00953795" w:rsidRDefault="001C2F04" w:rsidP="00B77BEC">
      <w:pPr>
        <w:ind w:left="568" w:hanging="284"/>
        <w:jc w:val="both"/>
      </w:pPr>
      <w:r>
        <w:lastRenderedPageBreak/>
        <w:t>2) stawia się do pracy w stanie po użyciu alkoholu lub środka działającego podobnie</w:t>
      </w:r>
      <w:r w:rsidR="005D57B5">
        <w:t xml:space="preserve"> </w:t>
      </w:r>
      <w:r>
        <w:t>do alkoholu,</w:t>
      </w:r>
    </w:p>
    <w:p w14:paraId="3A6B006C" w14:textId="77777777" w:rsidR="005D57B5" w:rsidRDefault="001C2F04" w:rsidP="00B77BEC">
      <w:pPr>
        <w:ind w:left="568" w:hanging="284"/>
        <w:jc w:val="both"/>
      </w:pPr>
      <w:r>
        <w:t>3) spożywa alkohol lub zażywa środek działający podobnie do alkoholu w czasie pracy</w:t>
      </w:r>
      <w:r w:rsidR="005D57B5">
        <w:t>,</w:t>
      </w:r>
    </w:p>
    <w:p w14:paraId="760F5802" w14:textId="77777777" w:rsidR="005D57B5" w:rsidRDefault="005D57B5" w:rsidP="00B77BEC">
      <w:pPr>
        <w:ind w:left="568" w:hanging="284"/>
        <w:jc w:val="both"/>
      </w:pPr>
      <w:r>
        <w:t>4) wykonuje polecenia przełożonych w sposób niezgodny z otrzymanymi wskazówkami,</w:t>
      </w:r>
    </w:p>
    <w:p w14:paraId="74DA39AE" w14:textId="44471577" w:rsidR="00953795" w:rsidRDefault="001C2F04" w:rsidP="00B77BEC">
      <w:pPr>
        <w:ind w:left="568" w:hanging="284"/>
        <w:jc w:val="both"/>
      </w:pPr>
      <w:r>
        <w:t xml:space="preserve">5) ujawnia informacje stanowiące tajemnicę służbową, </w:t>
      </w:r>
    </w:p>
    <w:p w14:paraId="4F771172" w14:textId="77777777" w:rsidR="005D57B5" w:rsidRDefault="001C2F04" w:rsidP="00B77BEC">
      <w:pPr>
        <w:ind w:left="568" w:hanging="284"/>
        <w:jc w:val="both"/>
      </w:pPr>
      <w:r>
        <w:t xml:space="preserve">6) wykazuje obraźliwy lub lekceważący stosunek do przełożonych i współpracowników, </w:t>
      </w:r>
    </w:p>
    <w:p w14:paraId="72E3CCE8" w14:textId="7102BD86" w:rsidR="00953795" w:rsidRDefault="001C2F04" w:rsidP="00B77BEC">
      <w:pPr>
        <w:ind w:left="568" w:hanging="284"/>
        <w:jc w:val="both"/>
      </w:pPr>
      <w:r>
        <w:t>7) nie przestrzega obowiązujących przepisów prawa, w tym w szczególności ustaw: o</w:t>
      </w:r>
      <w:r w:rsidR="00B77BEC">
        <w:t> </w:t>
      </w:r>
      <w:r>
        <w:t>ochronie danych osobowych, o ochronie baz danych, o ochronie informacji niejawnych, mogą być stosowane kary :</w:t>
      </w:r>
    </w:p>
    <w:p w14:paraId="2838D47F" w14:textId="77777777" w:rsidR="00953795" w:rsidRDefault="001C2F04" w:rsidP="00B26448">
      <w:pPr>
        <w:ind w:left="852" w:hanging="284"/>
        <w:jc w:val="both"/>
      </w:pPr>
      <w:r>
        <w:t>a) kara upomnienia,</w:t>
      </w:r>
    </w:p>
    <w:p w14:paraId="273CDB7D" w14:textId="77777777" w:rsidR="00953795" w:rsidRDefault="001C2F04" w:rsidP="00B26448">
      <w:pPr>
        <w:ind w:left="852" w:hanging="284"/>
        <w:jc w:val="both"/>
      </w:pPr>
      <w:r>
        <w:t xml:space="preserve">b) kara nagany, </w:t>
      </w:r>
    </w:p>
    <w:p w14:paraId="64BD0B99" w14:textId="77777777" w:rsidR="00953795" w:rsidRDefault="001C2F04" w:rsidP="00B26448">
      <w:pPr>
        <w:ind w:left="852" w:hanging="284"/>
        <w:jc w:val="both"/>
      </w:pPr>
      <w:r>
        <w:t>c) kara pieniężna.</w:t>
      </w:r>
    </w:p>
    <w:p w14:paraId="4372C778" w14:textId="77777777" w:rsidR="00953795" w:rsidRDefault="001C2F04">
      <w:pPr>
        <w:jc w:val="center"/>
        <w:rPr>
          <w:b/>
          <w:bCs/>
        </w:rPr>
      </w:pPr>
      <w:r>
        <w:br/>
      </w:r>
      <w:r>
        <w:rPr>
          <w:b/>
          <w:bCs/>
        </w:rPr>
        <w:t>§ 30</w:t>
      </w:r>
    </w:p>
    <w:p w14:paraId="255B2D19" w14:textId="77777777" w:rsidR="00953795" w:rsidRDefault="001C2F04">
      <w:pPr>
        <w:jc w:val="both"/>
      </w:pPr>
      <w:r>
        <w:br/>
        <w:t xml:space="preserve">W sprawach nieuregulowanych niniejszym Regulaminem mają zastosowanie przepisy ustawy o pracownikach samorządowych i Kodeksu Pracy. </w:t>
      </w:r>
    </w:p>
    <w:p w14:paraId="35DDDE24" w14:textId="77777777" w:rsidR="00953795" w:rsidRDefault="00953795">
      <w:pPr>
        <w:jc w:val="both"/>
      </w:pPr>
    </w:p>
    <w:p w14:paraId="1B9FDE8D" w14:textId="060EBD97" w:rsidR="00953795" w:rsidRDefault="001C2F04">
      <w:pPr>
        <w:keepNext/>
        <w:spacing w:before="240" w:after="240"/>
        <w:outlineLvl w:val="0"/>
        <w:rPr>
          <w:b/>
          <w:bCs/>
        </w:rPr>
      </w:pPr>
      <w:r>
        <w:rPr>
          <w:b/>
          <w:bCs/>
        </w:rPr>
        <w:t>BEZPIECZEŃSTWO I HIGIENA PRACY</w:t>
      </w:r>
    </w:p>
    <w:p w14:paraId="5F298809" w14:textId="77777777" w:rsidR="00953795" w:rsidRDefault="001C2F04">
      <w:pPr>
        <w:jc w:val="center"/>
        <w:rPr>
          <w:b/>
          <w:bCs/>
        </w:rPr>
      </w:pPr>
      <w:r>
        <w:rPr>
          <w:b/>
          <w:bCs/>
        </w:rPr>
        <w:t>§ 31</w:t>
      </w:r>
    </w:p>
    <w:p w14:paraId="57549FAE" w14:textId="77777777" w:rsidR="00953795" w:rsidRDefault="00953795">
      <w:pPr>
        <w:jc w:val="center"/>
        <w:rPr>
          <w:b/>
          <w:bCs/>
        </w:rPr>
      </w:pPr>
    </w:p>
    <w:p w14:paraId="647EAAF4" w14:textId="77777777" w:rsidR="00953795" w:rsidRDefault="001C2F04" w:rsidP="00B85910">
      <w:pPr>
        <w:ind w:left="284" w:hanging="284"/>
        <w:jc w:val="both"/>
      </w:pPr>
      <w:r>
        <w:t>1. Podstawowym obowiązkiem każdego pracownika jest bezwzględne przestrzeganie przepisów BHP oraz przepisów przeciwpożarowych. W szczególności każdy pracownik jest zobowiązany:</w:t>
      </w:r>
    </w:p>
    <w:p w14:paraId="6A713D30" w14:textId="77777777" w:rsidR="00953795" w:rsidRDefault="001C2F04" w:rsidP="00B85910">
      <w:pPr>
        <w:ind w:left="568" w:hanging="284"/>
        <w:jc w:val="both"/>
      </w:pPr>
      <w:r>
        <w:t>1)  znać przepisy i zasady BHP oraz przeciwpożarowe,</w:t>
      </w:r>
    </w:p>
    <w:p w14:paraId="15453F85" w14:textId="657F03E9" w:rsidR="00953795" w:rsidRDefault="001C2F04" w:rsidP="00B85910">
      <w:pPr>
        <w:ind w:left="568" w:hanging="284"/>
        <w:jc w:val="both"/>
      </w:pPr>
      <w:r>
        <w:t xml:space="preserve">2) uczestniczyć w organizowanych przez pracodawcę szkoleniach i ćwiczeniach z zakresu </w:t>
      </w:r>
      <w:r w:rsidR="005D57B5">
        <w:t xml:space="preserve">  </w:t>
      </w:r>
      <w:r>
        <w:t>BHP i ochrony przeciwpożarowej,</w:t>
      </w:r>
    </w:p>
    <w:p w14:paraId="1CA28612" w14:textId="77777777" w:rsidR="00953795" w:rsidRDefault="001C2F04" w:rsidP="00B85910">
      <w:pPr>
        <w:tabs>
          <w:tab w:val="left" w:pos="0"/>
        </w:tabs>
        <w:ind w:left="568" w:hanging="284"/>
        <w:jc w:val="both"/>
      </w:pPr>
      <w:r>
        <w:t>3) dbać o porządek i ład na własnym stanowisku pracy i jego otoczeniu,</w:t>
      </w:r>
    </w:p>
    <w:p w14:paraId="21FE0F39" w14:textId="77777777" w:rsidR="00953795" w:rsidRDefault="001C2F04" w:rsidP="00B85910">
      <w:pPr>
        <w:tabs>
          <w:tab w:val="left" w:pos="0"/>
        </w:tabs>
        <w:ind w:left="568" w:hanging="284"/>
        <w:jc w:val="both"/>
      </w:pPr>
      <w:r>
        <w:t>4) stosować środki ochrony zbiorowej i indywidualnej zgodnie z ich przeznaczeniem,</w:t>
      </w:r>
    </w:p>
    <w:p w14:paraId="2A9AB767" w14:textId="77777777" w:rsidR="00953795" w:rsidRDefault="001C2F04" w:rsidP="00B85910">
      <w:pPr>
        <w:tabs>
          <w:tab w:val="left" w:pos="0"/>
        </w:tabs>
        <w:ind w:left="568" w:hanging="284"/>
        <w:jc w:val="both"/>
      </w:pPr>
      <w:r>
        <w:t xml:space="preserve">5) poddawać się wyznaczonym przez pracodawcę badaniom lekarskich oraz stosować się                         do zaleceń i wskazań lekarskich,  </w:t>
      </w:r>
    </w:p>
    <w:p w14:paraId="0C7ABF04" w14:textId="77777777" w:rsidR="00953795" w:rsidRDefault="001C2F04" w:rsidP="00B85910">
      <w:pPr>
        <w:tabs>
          <w:tab w:val="left" w:pos="0"/>
        </w:tabs>
        <w:ind w:left="568" w:hanging="284"/>
        <w:jc w:val="both"/>
      </w:pPr>
      <w:r>
        <w:t xml:space="preserve">6) niezwłocznie informować przełożonych o zauważonych wypadkach w miejscu pracy                            lub o stwierdzonych zagrożeniach życia lub zdrowia,                                                                       </w:t>
      </w:r>
    </w:p>
    <w:p w14:paraId="5BFEB2B3" w14:textId="77777777" w:rsidR="00953795" w:rsidRDefault="001C2F04" w:rsidP="00B85910">
      <w:pPr>
        <w:tabs>
          <w:tab w:val="left" w:pos="-284"/>
        </w:tabs>
        <w:ind w:left="568" w:hanging="284"/>
        <w:jc w:val="both"/>
      </w:pPr>
      <w:r>
        <w:t xml:space="preserve">7) lojalnie współdziałać z pracodawcą i przełożonymi w wykonywaniu obowiązków dotyczących BHP. </w:t>
      </w:r>
    </w:p>
    <w:p w14:paraId="3ECA32C0" w14:textId="5FECED40" w:rsidR="00953795" w:rsidRDefault="001C2F04" w:rsidP="00843108">
      <w:pPr>
        <w:ind w:left="284" w:hanging="284"/>
        <w:jc w:val="both"/>
      </w:pPr>
      <w:r>
        <w:t>2. Pracodawca jest zobowiązany zapewnić przestrzeganie przepisów wymienionych w ust. 1,                 w szczególności przez wydawanie stosownych poleceń, usuwanie ewentualnych uchybień                      lub zagrożeń oraz zapewnienia niezwłocznego wykonania zaleceń organów nadzoru nad warunkami pracy, w tym organów społecznego nadzoru oraz wskazań lekarskich. W</w:t>
      </w:r>
      <w:r w:rsidR="00843108">
        <w:t> </w:t>
      </w:r>
      <w:r>
        <w:t>szczególności pracodawca jest zobowiązany do:</w:t>
      </w:r>
    </w:p>
    <w:p w14:paraId="6E09D2BA" w14:textId="77777777" w:rsidR="00953795" w:rsidRDefault="001C2F04" w:rsidP="00912FFB">
      <w:pPr>
        <w:ind w:left="568" w:hanging="284"/>
        <w:jc w:val="both"/>
      </w:pPr>
      <w:r>
        <w:t>1) organizowania pracy i stanowisk pracy w sposób zapewniający bezpieczne i higieniczne warunki pracy,</w:t>
      </w:r>
    </w:p>
    <w:p w14:paraId="09E627C1" w14:textId="77777777" w:rsidR="00953795" w:rsidRDefault="001C2F04" w:rsidP="00912FFB">
      <w:pPr>
        <w:tabs>
          <w:tab w:val="left" w:pos="0"/>
        </w:tabs>
        <w:ind w:left="568" w:hanging="284"/>
        <w:jc w:val="both"/>
      </w:pPr>
      <w:r>
        <w:t>2) zapoznania pracowników z przepisami i zasadami BHP oraz przepisami o ochronie przeciwpożarowej i przeprowadzania szkoleń w tym zakresie,</w:t>
      </w:r>
    </w:p>
    <w:p w14:paraId="5D8FC618" w14:textId="77777777" w:rsidR="00953795" w:rsidRDefault="001C2F04" w:rsidP="00912FFB">
      <w:pPr>
        <w:ind w:left="568" w:hanging="284"/>
        <w:jc w:val="both"/>
      </w:pPr>
      <w:r>
        <w:t>3) kierowania pracowników na badania lekarskie,</w:t>
      </w:r>
    </w:p>
    <w:p w14:paraId="357446FE" w14:textId="3C7EF9A6" w:rsidR="00953795" w:rsidRDefault="001C2F04" w:rsidP="00B7387E">
      <w:pPr>
        <w:pStyle w:val="Akapitzlist"/>
        <w:ind w:left="568" w:hanging="284"/>
        <w:jc w:val="both"/>
      </w:pPr>
      <w:r>
        <w:t>4) dbania o bezpieczny i higieniczny stan pomieszczeń i wyposażenia technicznego                                  oraz o sprawność ochrony zbiorowej i indywidualnej pracowników i ich stosowanie zgodnie z ich przeznaczeniem.</w:t>
      </w:r>
    </w:p>
    <w:p w14:paraId="48D45C75" w14:textId="77777777" w:rsidR="00953795" w:rsidRDefault="001C2F04" w:rsidP="000E13B1">
      <w:pPr>
        <w:tabs>
          <w:tab w:val="left" w:pos="0"/>
        </w:tabs>
        <w:ind w:left="284" w:hanging="284"/>
        <w:jc w:val="both"/>
      </w:pPr>
      <w:r>
        <w:lastRenderedPageBreak/>
        <w:t>3. Służba BHP podczas każdego instruktażu ogólnego informuje pracowników o ryzyku zawodowym, które wiąże się z wykonywaną pracą. Zapoznanie z tą oceną, pracownik potwierdza pisemnie na zaświadczeniu o odbytym instruktażu.</w:t>
      </w:r>
    </w:p>
    <w:p w14:paraId="15EBDAB6" w14:textId="77777777" w:rsidR="00953795" w:rsidRDefault="00953795">
      <w:pPr>
        <w:tabs>
          <w:tab w:val="left" w:pos="0"/>
        </w:tabs>
        <w:jc w:val="both"/>
      </w:pPr>
    </w:p>
    <w:p w14:paraId="1432224E" w14:textId="77777777" w:rsidR="00953795" w:rsidRDefault="001C2F04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>§ 32</w:t>
      </w:r>
    </w:p>
    <w:p w14:paraId="625AC7ED" w14:textId="77777777" w:rsidR="00953795" w:rsidRDefault="00953795">
      <w:pPr>
        <w:tabs>
          <w:tab w:val="left" w:pos="0"/>
        </w:tabs>
        <w:jc w:val="center"/>
        <w:rPr>
          <w:b/>
          <w:bCs/>
        </w:rPr>
      </w:pPr>
    </w:p>
    <w:p w14:paraId="4FB4B4C6" w14:textId="77777777" w:rsidR="00953795" w:rsidRDefault="001C2F04">
      <w:pPr>
        <w:tabs>
          <w:tab w:val="left" w:pos="0"/>
        </w:tabs>
        <w:jc w:val="both"/>
      </w:pPr>
      <w:r>
        <w:t>1.</w:t>
      </w:r>
      <w:r>
        <w:rPr>
          <w:b/>
          <w:bCs/>
        </w:rPr>
        <w:t xml:space="preserve"> </w:t>
      </w:r>
      <w:r>
        <w:t>Szkolenie w dziedzinie BHP prowadzone jest jako :</w:t>
      </w:r>
    </w:p>
    <w:p w14:paraId="6287FC6D" w14:textId="5A7A163D" w:rsidR="00953795" w:rsidRDefault="001C2F04" w:rsidP="000014E9">
      <w:pPr>
        <w:pStyle w:val="Akapitzlist"/>
        <w:numPr>
          <w:ilvl w:val="0"/>
          <w:numId w:val="35"/>
        </w:numPr>
        <w:tabs>
          <w:tab w:val="left" w:pos="0"/>
        </w:tabs>
        <w:jc w:val="both"/>
      </w:pPr>
      <w:r>
        <w:t>szkolenie wstępne</w:t>
      </w:r>
      <w:r w:rsidR="00C24070">
        <w:t xml:space="preserve"> - </w:t>
      </w:r>
      <w:r>
        <w:t xml:space="preserve">przeprowadzane wg programów opracowanych dla poszczególnych grup stanowiskowych obejmujące: </w:t>
      </w:r>
    </w:p>
    <w:p w14:paraId="0D041101" w14:textId="77777777" w:rsidR="000014E9" w:rsidRDefault="001C2F04" w:rsidP="000014E9">
      <w:pPr>
        <w:pStyle w:val="Akapitzlist"/>
        <w:numPr>
          <w:ilvl w:val="1"/>
          <w:numId w:val="9"/>
        </w:numPr>
        <w:tabs>
          <w:tab w:val="left" w:pos="0"/>
          <w:tab w:val="left" w:pos="1080"/>
        </w:tabs>
        <w:jc w:val="both"/>
      </w:pPr>
      <w:r>
        <w:t xml:space="preserve">szkolenie wstępne ogólne: instruktaż ogólny przeprowadza służba BHP </w:t>
      </w:r>
      <w:r w:rsidR="000014E9">
        <w:t xml:space="preserve"> </w:t>
      </w:r>
      <w:r>
        <w:t>a</w:t>
      </w:r>
      <w:r w:rsidR="000014E9">
        <w:t> </w:t>
      </w:r>
      <w:r>
        <w:t>przechodzą je wszyscy nowo zatrudnieni pracownicy przed dopuszczeniem ich do pracy;</w:t>
      </w:r>
    </w:p>
    <w:p w14:paraId="0F998854" w14:textId="2C614659" w:rsidR="00953795" w:rsidRDefault="001C2F04" w:rsidP="000014E9">
      <w:pPr>
        <w:pStyle w:val="Akapitzlist"/>
        <w:numPr>
          <w:ilvl w:val="1"/>
          <w:numId w:val="9"/>
        </w:numPr>
        <w:tabs>
          <w:tab w:val="left" w:pos="0"/>
          <w:tab w:val="left" w:pos="1080"/>
        </w:tabs>
        <w:jc w:val="both"/>
      </w:pPr>
      <w:r>
        <w:t>szkolenie wstępne na stanowisku pracy: instruktaż stanowiskowy przeprowadza osoba kierująca pracownikami, przed dopuszczeniem wszystkich podległych sobie pracowników do pracy;</w:t>
      </w:r>
    </w:p>
    <w:p w14:paraId="1A60D911" w14:textId="77777777" w:rsidR="000014E9" w:rsidRDefault="001C2F04" w:rsidP="000014E9">
      <w:pPr>
        <w:pStyle w:val="Akapitzlist"/>
        <w:numPr>
          <w:ilvl w:val="0"/>
          <w:numId w:val="35"/>
        </w:numPr>
        <w:tabs>
          <w:tab w:val="left" w:pos="0"/>
          <w:tab w:val="left" w:pos="1080"/>
        </w:tabs>
        <w:jc w:val="both"/>
      </w:pPr>
      <w:r>
        <w:t>szkolenie okresowe: szkolenia okresowe odbywają wszyscy pracownicy w okresie nie dłuższym niż 12 miesięcy od rozpoczęcia pracy, osoby kierujące pracownikami odbywają szkolenie w okresie nie dłuższym niż 6 miesięcy od rozpoczęcia pracy;</w:t>
      </w:r>
    </w:p>
    <w:p w14:paraId="45E9E669" w14:textId="66EC82BF" w:rsidR="00953795" w:rsidRDefault="001C2F04" w:rsidP="000014E9">
      <w:pPr>
        <w:pStyle w:val="Akapitzlist"/>
        <w:numPr>
          <w:ilvl w:val="0"/>
          <w:numId w:val="35"/>
        </w:numPr>
        <w:tabs>
          <w:tab w:val="left" w:pos="0"/>
          <w:tab w:val="left" w:pos="1080"/>
        </w:tabs>
        <w:jc w:val="both"/>
      </w:pPr>
      <w:r>
        <w:t xml:space="preserve">szkolenie okresowe przeprowadzane jest zgodnie z opracowanymi programami                                    dla poszczególnych grup stanowisk: </w:t>
      </w:r>
    </w:p>
    <w:p w14:paraId="6D4FF66C" w14:textId="77777777" w:rsidR="000014E9" w:rsidRDefault="001C2F04" w:rsidP="000014E9">
      <w:pPr>
        <w:pStyle w:val="Akapitzlist"/>
        <w:numPr>
          <w:ilvl w:val="0"/>
          <w:numId w:val="36"/>
        </w:numPr>
        <w:tabs>
          <w:tab w:val="left" w:pos="1180"/>
        </w:tabs>
        <w:ind w:left="1068"/>
        <w:jc w:val="both"/>
      </w:pPr>
      <w:r>
        <w:t>szkolenie pracowników zatrudnionych na stanowiskach robotniczych przeprowadza się raz na 3 lata;</w:t>
      </w:r>
    </w:p>
    <w:p w14:paraId="131D6F85" w14:textId="77777777" w:rsidR="000014E9" w:rsidRDefault="001C2F04" w:rsidP="000014E9">
      <w:pPr>
        <w:pStyle w:val="Akapitzlist"/>
        <w:numPr>
          <w:ilvl w:val="0"/>
          <w:numId w:val="36"/>
        </w:numPr>
        <w:tabs>
          <w:tab w:val="left" w:pos="1180"/>
        </w:tabs>
        <w:ind w:left="1068"/>
        <w:jc w:val="both"/>
      </w:pPr>
      <w:r>
        <w:t xml:space="preserve">szkolenie pracowników zatrudnionych na stanowiskach robotniczych przy pracach </w:t>
      </w:r>
      <w:r>
        <w:br/>
        <w:t>szczególnie niebezpiecznych (praca na wysokości) przeprowadza się raz na rok;</w:t>
      </w:r>
    </w:p>
    <w:p w14:paraId="4670C9F2" w14:textId="77777777" w:rsidR="000014E9" w:rsidRDefault="001C2F04" w:rsidP="000014E9">
      <w:pPr>
        <w:pStyle w:val="Akapitzlist"/>
        <w:numPr>
          <w:ilvl w:val="0"/>
          <w:numId w:val="36"/>
        </w:numPr>
        <w:tabs>
          <w:tab w:val="left" w:pos="1180"/>
        </w:tabs>
        <w:ind w:left="1068"/>
        <w:jc w:val="both"/>
      </w:pPr>
      <w:r>
        <w:t>szkolenie osób kierujących pracownikami przeprowadza się raz na 5 lat;</w:t>
      </w:r>
    </w:p>
    <w:p w14:paraId="659B84FA" w14:textId="3A43646F" w:rsidR="00953795" w:rsidRDefault="001C2F04" w:rsidP="000014E9">
      <w:pPr>
        <w:pStyle w:val="Akapitzlist"/>
        <w:numPr>
          <w:ilvl w:val="0"/>
          <w:numId w:val="36"/>
        </w:numPr>
        <w:tabs>
          <w:tab w:val="left" w:pos="1180"/>
        </w:tabs>
        <w:ind w:left="1068"/>
        <w:jc w:val="both"/>
      </w:pPr>
      <w:r>
        <w:t>pozostałych pracowników raz na 6 lat;</w:t>
      </w:r>
    </w:p>
    <w:p w14:paraId="1A49543F" w14:textId="1BFDBC37" w:rsidR="00953795" w:rsidRDefault="001C2F04" w:rsidP="000014E9">
      <w:pPr>
        <w:pStyle w:val="Akapitzlist"/>
        <w:numPr>
          <w:ilvl w:val="0"/>
          <w:numId w:val="35"/>
        </w:numPr>
        <w:jc w:val="both"/>
      </w:pPr>
      <w:r>
        <w:t>szkolenie podstawowe i okresowe powinno być zakończone egzaminem sprawdzają</w:t>
      </w:r>
      <w:r w:rsidR="001873A7">
        <w:t>-</w:t>
      </w:r>
      <w:r>
        <w:t>cym, przyswojenie przez uczestników szkolenia wiadomości objętych programem szkolenia.</w:t>
      </w:r>
    </w:p>
    <w:p w14:paraId="0A31BE2C" w14:textId="77777777" w:rsidR="00953795" w:rsidRDefault="00953795">
      <w:pPr>
        <w:ind w:left="-284"/>
        <w:rPr>
          <w:color w:val="FF0000"/>
        </w:rPr>
      </w:pPr>
    </w:p>
    <w:p w14:paraId="315943D3" w14:textId="77777777" w:rsidR="00953795" w:rsidRDefault="001C2F04">
      <w:pPr>
        <w:ind w:left="-284"/>
        <w:jc w:val="center"/>
        <w:rPr>
          <w:b/>
          <w:bCs/>
        </w:rPr>
      </w:pPr>
      <w:r>
        <w:rPr>
          <w:b/>
          <w:bCs/>
        </w:rPr>
        <w:t>§ 33</w:t>
      </w:r>
    </w:p>
    <w:p w14:paraId="488BC513" w14:textId="77777777" w:rsidR="00953795" w:rsidRDefault="00953795">
      <w:pPr>
        <w:ind w:left="-284"/>
        <w:jc w:val="center"/>
        <w:rPr>
          <w:b/>
          <w:bCs/>
        </w:rPr>
      </w:pPr>
    </w:p>
    <w:p w14:paraId="3514586C" w14:textId="77777777" w:rsidR="00953795" w:rsidRDefault="001C2F04">
      <w:pPr>
        <w:ind w:left="-284"/>
      </w:pPr>
      <w:r>
        <w:t xml:space="preserve">    Zabrania się pracownikom:</w:t>
      </w:r>
    </w:p>
    <w:p w14:paraId="6890FE00" w14:textId="77777777" w:rsidR="00953795" w:rsidRDefault="001C2F04">
      <w:pPr>
        <w:numPr>
          <w:ilvl w:val="0"/>
          <w:numId w:val="7"/>
        </w:numPr>
        <w:tabs>
          <w:tab w:val="left" w:pos="0"/>
        </w:tabs>
      </w:pPr>
      <w:r>
        <w:t>wykorzystywania wyposażenia technicznego niezgodnie z przeznaczeniem,</w:t>
      </w:r>
    </w:p>
    <w:p w14:paraId="1D6D2CE1" w14:textId="77777777" w:rsidR="00953795" w:rsidRDefault="001C2F04" w:rsidP="003F0349">
      <w:pPr>
        <w:pStyle w:val="Akapitzlist"/>
        <w:numPr>
          <w:ilvl w:val="0"/>
          <w:numId w:val="2"/>
        </w:numPr>
        <w:tabs>
          <w:tab w:val="left" w:pos="0"/>
        </w:tabs>
        <w:ind w:left="284" w:hanging="284"/>
      </w:pPr>
      <w:r>
        <w:t xml:space="preserve">samowolnego przerabiania lub demontowania elementów wyposażenia technicznego,                 bez upoważnienia pracodawcy lub bezpośredniego przełożonego.                                                  </w:t>
      </w:r>
    </w:p>
    <w:p w14:paraId="005F7647" w14:textId="77777777" w:rsidR="00953795" w:rsidRDefault="00953795">
      <w:pPr>
        <w:tabs>
          <w:tab w:val="left" w:pos="0"/>
        </w:tabs>
      </w:pPr>
    </w:p>
    <w:p w14:paraId="694940A8" w14:textId="77777777" w:rsidR="00953795" w:rsidRDefault="001C2F04">
      <w:pPr>
        <w:jc w:val="center"/>
      </w:pPr>
      <w:r>
        <w:rPr>
          <w:b/>
          <w:bCs/>
        </w:rPr>
        <w:t>§ 34</w:t>
      </w:r>
    </w:p>
    <w:p w14:paraId="3A425615" w14:textId="77777777" w:rsidR="00953795" w:rsidRDefault="00953795">
      <w:pPr>
        <w:jc w:val="center"/>
      </w:pPr>
    </w:p>
    <w:p w14:paraId="1DED3ED2" w14:textId="77777777" w:rsidR="00953795" w:rsidRDefault="001C2F04">
      <w:pPr>
        <w:jc w:val="both"/>
      </w:pPr>
      <w:r>
        <w:t xml:space="preserve">Pracodawca może dopuścić pracownika do wykonywania pracy wyłącznie w wypadku,                         gdy posiada on wszystkie wymagane kwalifikacje zawodowe oraz odbył niezbędne szkolenia wstępne w zakresie BHP i ochrony przeciwpożarowej. Jeśli wykonywanie danej pracy wymaga stosowania środków ochrony indywidualnej lub odzieży i ubrania roboczego, dopuszczanie                    do pracy może nastąpić wyłącznie po odpowiednim wyposażeniu danego pracownika. </w:t>
      </w:r>
    </w:p>
    <w:p w14:paraId="318FB3F0" w14:textId="77777777" w:rsidR="00953795" w:rsidRDefault="001C2F04">
      <w:r>
        <w:t xml:space="preserve"> </w:t>
      </w:r>
    </w:p>
    <w:p w14:paraId="69821D36" w14:textId="77777777" w:rsidR="00F659A4" w:rsidRDefault="00F659A4"/>
    <w:p w14:paraId="1A6D2583" w14:textId="77777777" w:rsidR="00F659A4" w:rsidRDefault="00F659A4"/>
    <w:p w14:paraId="30AEB484" w14:textId="77777777" w:rsidR="00F659A4" w:rsidRDefault="00F659A4"/>
    <w:p w14:paraId="193EC53B" w14:textId="77777777" w:rsidR="00D27A7D" w:rsidRDefault="00D27A7D">
      <w:pPr>
        <w:jc w:val="center"/>
        <w:rPr>
          <w:b/>
          <w:bCs/>
        </w:rPr>
      </w:pPr>
    </w:p>
    <w:p w14:paraId="13CD086E" w14:textId="77777777" w:rsidR="00B7387E" w:rsidRDefault="00B7387E">
      <w:pPr>
        <w:jc w:val="center"/>
        <w:rPr>
          <w:b/>
          <w:bCs/>
        </w:rPr>
      </w:pPr>
    </w:p>
    <w:p w14:paraId="70F6DA1F" w14:textId="76BBAF3E" w:rsidR="00953795" w:rsidRDefault="001C2F04">
      <w:pPr>
        <w:jc w:val="center"/>
        <w:rPr>
          <w:b/>
          <w:bCs/>
        </w:rPr>
      </w:pPr>
      <w:r>
        <w:rPr>
          <w:b/>
          <w:bCs/>
        </w:rPr>
        <w:lastRenderedPageBreak/>
        <w:t>§ 35</w:t>
      </w:r>
    </w:p>
    <w:p w14:paraId="491AD298" w14:textId="77777777" w:rsidR="00953795" w:rsidRDefault="00953795">
      <w:pPr>
        <w:jc w:val="center"/>
        <w:rPr>
          <w:b/>
          <w:bCs/>
        </w:rPr>
      </w:pPr>
    </w:p>
    <w:p w14:paraId="250DEA76" w14:textId="67B432A0" w:rsidR="00953795" w:rsidRDefault="001C2F04">
      <w:pPr>
        <w:jc w:val="both"/>
      </w:pPr>
      <w:r>
        <w:t xml:space="preserve">Środki ochrony indywidualnej, niezbędne do stosowania na określonych stanowiskach pracy, określa odrębne Zarządzenie Burmistrza Miasta i Gminy Radzyń Chełmiński w sprawie </w:t>
      </w:r>
      <w:proofErr w:type="spellStart"/>
      <w:r>
        <w:t>higie</w:t>
      </w:r>
      <w:r w:rsidR="008F65D2">
        <w:t>-</w:t>
      </w:r>
      <w:r>
        <w:t>nicznych</w:t>
      </w:r>
      <w:proofErr w:type="spellEnd"/>
      <w:r>
        <w:t xml:space="preserve"> warunków pracy, środków ochrony indywidualnej oraz odzieży i obuwia roboczego.</w:t>
      </w:r>
    </w:p>
    <w:p w14:paraId="21E87128" w14:textId="77777777" w:rsidR="00953795" w:rsidRDefault="00953795">
      <w:pPr>
        <w:jc w:val="both"/>
        <w:rPr>
          <w:b/>
          <w:bCs/>
        </w:rPr>
      </w:pPr>
    </w:p>
    <w:p w14:paraId="6D49DF86" w14:textId="77777777" w:rsidR="00953795" w:rsidRDefault="001C2F04">
      <w:pPr>
        <w:jc w:val="center"/>
        <w:rPr>
          <w:b/>
          <w:bCs/>
        </w:rPr>
      </w:pPr>
      <w:r>
        <w:rPr>
          <w:b/>
          <w:bCs/>
        </w:rPr>
        <w:t>§ 36</w:t>
      </w:r>
    </w:p>
    <w:p w14:paraId="54B37972" w14:textId="77777777" w:rsidR="00D27A7D" w:rsidRDefault="00D27A7D">
      <w:pPr>
        <w:jc w:val="both"/>
        <w:rPr>
          <w:b/>
          <w:bCs/>
        </w:rPr>
      </w:pPr>
    </w:p>
    <w:p w14:paraId="19B93CD7" w14:textId="77777777" w:rsidR="00D27A7D" w:rsidRDefault="001C2F04" w:rsidP="00D27A7D">
      <w:pPr>
        <w:pStyle w:val="Akapitzlist"/>
        <w:numPr>
          <w:ilvl w:val="0"/>
          <w:numId w:val="37"/>
        </w:numPr>
        <w:jc w:val="both"/>
      </w:pPr>
      <w:r>
        <w:t>Jeżeli warunki pracy nie odpowiadają przepisom BHP i stwarzają bezpośrednie zagrożenie dla zdrowia lub życia pracownika albo innych osób, pracownik ma prawo i obowiązek powstrzymać się od wykonywania pracy i niezwłocznie zawiadomić o tym bezpośredniego przełożonego.</w:t>
      </w:r>
    </w:p>
    <w:p w14:paraId="2AF65BFA" w14:textId="77777777" w:rsidR="00D27A7D" w:rsidRDefault="001C2F04" w:rsidP="00D27A7D">
      <w:pPr>
        <w:pStyle w:val="Akapitzlist"/>
        <w:numPr>
          <w:ilvl w:val="0"/>
          <w:numId w:val="37"/>
        </w:numPr>
        <w:jc w:val="both"/>
      </w:pPr>
      <w:r>
        <w:t>Jeżeli powstrzymanie się od pracy nie usuwa zagrożenia o których mowa w ust.1,  pracownik powinien natychmiast oddalić się z miejsca zagrożenia, niezwłocznie informując o tym bezpośredniego przełożonego.</w:t>
      </w:r>
    </w:p>
    <w:p w14:paraId="27141DB9" w14:textId="77777777" w:rsidR="00D27A7D" w:rsidRDefault="001C2F04" w:rsidP="00D27A7D">
      <w:pPr>
        <w:pStyle w:val="Akapitzlist"/>
        <w:numPr>
          <w:ilvl w:val="0"/>
          <w:numId w:val="37"/>
        </w:numPr>
        <w:jc w:val="both"/>
      </w:pPr>
      <w:r>
        <w:t xml:space="preserve">Pracownik nie może ponosić jakichkolwiek niekorzystnych dla niego konsekwencji </w:t>
      </w:r>
      <w:r>
        <w:br/>
        <w:t xml:space="preserve">z powodu powstrzymywania się od pracy lub oddalenia się z miejsca zagrożenia  </w:t>
      </w:r>
      <w:r>
        <w:br/>
        <w:t>w przypadkach określonych ust 1 i 2.</w:t>
      </w:r>
    </w:p>
    <w:p w14:paraId="39193268" w14:textId="77777777" w:rsidR="00D27A7D" w:rsidRDefault="001C2F04" w:rsidP="00D27A7D">
      <w:pPr>
        <w:pStyle w:val="Akapitzlist"/>
        <w:numPr>
          <w:ilvl w:val="0"/>
          <w:numId w:val="37"/>
        </w:numPr>
        <w:jc w:val="both"/>
      </w:pPr>
      <w:r>
        <w:t>Za okres powstrzymania się od pracy w sytuacjach określonych powyżej, pracownikowi przysługuje prawo do wynagrodzenia.</w:t>
      </w:r>
    </w:p>
    <w:p w14:paraId="55C528F0" w14:textId="0F4A8691" w:rsidR="00953795" w:rsidRDefault="001C2F04" w:rsidP="00D27A7D">
      <w:pPr>
        <w:pStyle w:val="Akapitzlist"/>
        <w:numPr>
          <w:ilvl w:val="0"/>
          <w:numId w:val="37"/>
        </w:numPr>
        <w:jc w:val="both"/>
      </w:pPr>
      <w:r>
        <w:t>W celu zapewnienia bezpieczeństwa pracowników pracodawca może wprowadza szczególny nadzór nad terenem zakładu pracy w postaci środków technicznych umożliwiających rejestrację obrazu za pomocą kamer w zakresie wizerunku osób.</w:t>
      </w:r>
    </w:p>
    <w:p w14:paraId="07C06EFC" w14:textId="77777777" w:rsidR="00953795" w:rsidRDefault="00953795">
      <w:pPr>
        <w:jc w:val="both"/>
        <w:rPr>
          <w:b/>
          <w:bCs/>
        </w:rPr>
      </w:pPr>
    </w:p>
    <w:p w14:paraId="6E071053" w14:textId="77777777" w:rsidR="00F0328F" w:rsidRDefault="00F0328F">
      <w:pPr>
        <w:jc w:val="both"/>
        <w:rPr>
          <w:b/>
          <w:bCs/>
        </w:rPr>
      </w:pPr>
    </w:p>
    <w:p w14:paraId="7C6E6D52" w14:textId="77777777" w:rsidR="00953795" w:rsidRDefault="001C2F04">
      <w:pPr>
        <w:jc w:val="both"/>
        <w:rPr>
          <w:b/>
          <w:bCs/>
        </w:rPr>
      </w:pPr>
      <w:r>
        <w:rPr>
          <w:b/>
          <w:bCs/>
        </w:rPr>
        <w:t xml:space="preserve">POSTANOWIENIA KOŃCOWE </w:t>
      </w:r>
    </w:p>
    <w:p w14:paraId="3364D056" w14:textId="77777777" w:rsidR="00953795" w:rsidRDefault="00953795">
      <w:pPr>
        <w:jc w:val="both"/>
        <w:rPr>
          <w:b/>
          <w:bCs/>
        </w:rPr>
      </w:pPr>
    </w:p>
    <w:p w14:paraId="3D993C4C" w14:textId="77777777" w:rsidR="00953795" w:rsidRDefault="001C2F04">
      <w:pPr>
        <w:jc w:val="center"/>
        <w:rPr>
          <w:b/>
          <w:bCs/>
        </w:rPr>
      </w:pPr>
      <w:r>
        <w:rPr>
          <w:b/>
          <w:bCs/>
        </w:rPr>
        <w:t>§ 37</w:t>
      </w:r>
    </w:p>
    <w:p w14:paraId="3AAB0D45" w14:textId="77777777" w:rsidR="00953795" w:rsidRDefault="00953795">
      <w:pPr>
        <w:jc w:val="both"/>
      </w:pPr>
    </w:p>
    <w:p w14:paraId="4F28EBDA" w14:textId="77777777" w:rsidR="00953795" w:rsidRDefault="001C2F04">
      <w:pPr>
        <w:jc w:val="both"/>
      </w:pPr>
      <w:r>
        <w:t xml:space="preserve">W sprawach nieuregulowanych Regulaminem zastosowanie mają przepisy:  ustawy </w:t>
      </w:r>
      <w:r>
        <w:br/>
        <w:t xml:space="preserve">o pracownikach samorządowych,  Kodeksu Pracy, Rozporządzenia Rady Ministrów </w:t>
      </w:r>
      <w:r>
        <w:br/>
        <w:t>w sprawie  wynagradzania pracowników samorządowych, Regulaminu wynagradzania pracowników samorządowych oraz przepisy innych ustaw i aktów wykonawczych.</w:t>
      </w:r>
    </w:p>
    <w:p w14:paraId="6FECF797" w14:textId="77777777" w:rsidR="00953795" w:rsidRDefault="00953795">
      <w:pPr>
        <w:jc w:val="both"/>
      </w:pPr>
    </w:p>
    <w:p w14:paraId="70E33D2F" w14:textId="77777777" w:rsidR="00953795" w:rsidRDefault="00953795">
      <w:pPr>
        <w:jc w:val="both"/>
      </w:pPr>
    </w:p>
    <w:p w14:paraId="58AF327A" w14:textId="77777777" w:rsidR="00953795" w:rsidRDefault="001C2F04">
      <w:pPr>
        <w:jc w:val="center"/>
        <w:rPr>
          <w:b/>
          <w:bCs/>
        </w:rPr>
      </w:pPr>
      <w:r>
        <w:br/>
      </w:r>
      <w:r>
        <w:rPr>
          <w:b/>
          <w:bCs/>
        </w:rPr>
        <w:br/>
        <w:t>§ 38</w:t>
      </w:r>
    </w:p>
    <w:p w14:paraId="54305CA5" w14:textId="77777777" w:rsidR="00953795" w:rsidRDefault="00953795">
      <w:pPr>
        <w:jc w:val="center"/>
      </w:pPr>
    </w:p>
    <w:p w14:paraId="5E5EF61D" w14:textId="6F448166" w:rsidR="00953795" w:rsidRDefault="001C2F04">
      <w:pPr>
        <w:jc w:val="both"/>
      </w:pPr>
      <w:r>
        <w:t>1.   Regulamin wchodzi w życie 01.0</w:t>
      </w:r>
      <w:r w:rsidR="006647F4">
        <w:t>5</w:t>
      </w:r>
      <w:r>
        <w:t>.202</w:t>
      </w:r>
      <w:r w:rsidR="00D27A7D">
        <w:t>5</w:t>
      </w:r>
      <w:r>
        <w:t xml:space="preserve"> r.</w:t>
      </w:r>
    </w:p>
    <w:p w14:paraId="7C149E02" w14:textId="77777777" w:rsidR="00953795" w:rsidRDefault="001C2F04" w:rsidP="002E1B33">
      <w:pPr>
        <w:ind w:left="284" w:hanging="284"/>
        <w:jc w:val="both"/>
      </w:pPr>
      <w:r>
        <w:t xml:space="preserve">2.   Pracodawca zobowiązany jest zaznajomić pracowników z treścią niniejszego Regulaminu. </w:t>
      </w:r>
      <w:r>
        <w:br/>
        <w:t>Oświadczenie pracownika o zapoznaniu się z Regulaminem zostaje dołączone do jego akt osobowych.</w:t>
      </w:r>
    </w:p>
    <w:p w14:paraId="3DFEAD03" w14:textId="77777777" w:rsidR="00953795" w:rsidRDefault="00953795"/>
    <w:p w14:paraId="6E401059" w14:textId="77777777" w:rsidR="00953795" w:rsidRDefault="00953795"/>
    <w:p w14:paraId="2AC01261" w14:textId="77777777" w:rsidR="00953795" w:rsidRDefault="00953795"/>
    <w:p w14:paraId="258DEA62" w14:textId="77777777" w:rsidR="00953795" w:rsidRDefault="00953795"/>
    <w:p w14:paraId="50656E98" w14:textId="77777777" w:rsidR="00953795" w:rsidRDefault="00953795"/>
    <w:p w14:paraId="676A9A86" w14:textId="77777777" w:rsidR="005325D4" w:rsidRDefault="001C2F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</w:p>
    <w:p w14:paraId="29CC9214" w14:textId="77777777" w:rsidR="005325D4" w:rsidRDefault="005325D4"/>
    <w:p w14:paraId="193A5F79" w14:textId="59B61E5D" w:rsidR="00953795" w:rsidRDefault="001C2F04" w:rsidP="005325D4">
      <w:pPr>
        <w:ind w:left="4956" w:firstLine="708"/>
      </w:pPr>
      <w:r>
        <w:lastRenderedPageBreak/>
        <w:t>Załącznik Nr 2</w:t>
      </w:r>
    </w:p>
    <w:p w14:paraId="6F6D58BB" w14:textId="77777777" w:rsidR="00953795" w:rsidRDefault="001C2F04">
      <w:r>
        <w:t xml:space="preserve">                                                                                              do Regulaminu Organizacyjnego</w:t>
      </w:r>
    </w:p>
    <w:p w14:paraId="50F1EB7A" w14:textId="77777777" w:rsidR="00953795" w:rsidRDefault="00953795">
      <w:pPr>
        <w:jc w:val="center"/>
        <w:rPr>
          <w:b/>
          <w:bCs/>
        </w:rPr>
      </w:pPr>
    </w:p>
    <w:p w14:paraId="6BE396BC" w14:textId="77777777" w:rsidR="00953795" w:rsidRDefault="001C2F04">
      <w:pPr>
        <w:keepNext/>
        <w:jc w:val="center"/>
        <w:outlineLvl w:val="1"/>
      </w:pPr>
      <w:r>
        <w:rPr>
          <w:b/>
          <w:bCs/>
        </w:rPr>
        <w:t xml:space="preserve">O R G A N I Z A C J A    P R Z Y J M O W A N I A,  R O Z P A T R Y W A N I A  </w:t>
      </w:r>
      <w:r>
        <w:rPr>
          <w:b/>
          <w:bCs/>
        </w:rPr>
        <w:br/>
        <w:t xml:space="preserve"> I   Z A Ł A T W I A N I A   I N D Y W I D U A L N Y C H     S P R A W    </w:t>
      </w:r>
      <w:r>
        <w:rPr>
          <w:b/>
          <w:bCs/>
        </w:rPr>
        <w:br/>
        <w:t>O B Y W A T E L I   W     U R Z Ę D Z I E     M I A S T A     I    G M I N Y</w:t>
      </w:r>
    </w:p>
    <w:p w14:paraId="151AAE53" w14:textId="77777777" w:rsidR="00953795" w:rsidRDefault="00953795"/>
    <w:p w14:paraId="3B9E5BBA" w14:textId="77777777" w:rsidR="00953795" w:rsidRDefault="00953795"/>
    <w:p w14:paraId="4531C38A" w14:textId="77777777" w:rsidR="00953795" w:rsidRDefault="001C2F04">
      <w:pPr>
        <w:jc w:val="center"/>
        <w:rPr>
          <w:b/>
          <w:bCs/>
        </w:rPr>
      </w:pPr>
      <w:r>
        <w:rPr>
          <w:b/>
          <w:bCs/>
        </w:rPr>
        <w:t>§ 1</w:t>
      </w:r>
    </w:p>
    <w:p w14:paraId="21275E3A" w14:textId="77777777" w:rsidR="00953795" w:rsidRDefault="00953795">
      <w:pPr>
        <w:jc w:val="center"/>
        <w:rPr>
          <w:b/>
          <w:bCs/>
        </w:rPr>
      </w:pPr>
    </w:p>
    <w:p w14:paraId="27BFE4B0" w14:textId="77777777" w:rsidR="00F7616A" w:rsidRDefault="001C2F04" w:rsidP="00F7616A">
      <w:pPr>
        <w:pStyle w:val="Akapitzlist"/>
        <w:numPr>
          <w:ilvl w:val="0"/>
          <w:numId w:val="38"/>
        </w:numPr>
        <w:jc w:val="both"/>
      </w:pPr>
      <w:r>
        <w:t>Indywidualne sprawy obywateli załatwiane są w terminie określonym w Kodeksie Postępowania Administracyjnego i przepisach szczególnych.</w:t>
      </w:r>
    </w:p>
    <w:p w14:paraId="5101ADB2" w14:textId="77777777" w:rsidR="00F7616A" w:rsidRDefault="001C2F04" w:rsidP="00F7616A">
      <w:pPr>
        <w:pStyle w:val="Akapitzlist"/>
        <w:numPr>
          <w:ilvl w:val="0"/>
          <w:numId w:val="38"/>
        </w:numPr>
        <w:jc w:val="both"/>
      </w:pPr>
      <w:r>
        <w:t>Pracownicy Urzędu są obowiązani do sprawnego i rzetelnego rozpatrywania  indywidualnych spraw obywateli kierując się przepisami oraz zasadami współżycia społecznego.</w:t>
      </w:r>
    </w:p>
    <w:p w14:paraId="2B87C923" w14:textId="77777777" w:rsidR="00F7616A" w:rsidRDefault="001C2F04" w:rsidP="00F7616A">
      <w:pPr>
        <w:pStyle w:val="Akapitzlist"/>
        <w:numPr>
          <w:ilvl w:val="0"/>
          <w:numId w:val="38"/>
        </w:numPr>
        <w:jc w:val="both"/>
      </w:pPr>
      <w:r>
        <w:t>Odpowiedzialność za terminowe i prawidłowe załatwianie indywidualnych spraw obywateli ponoszą kierownicy  komórek organizacyjnych Urzędu (referatów) oraz pracownicy zgodnie z ustalonymi zakresami obowiązków.</w:t>
      </w:r>
    </w:p>
    <w:p w14:paraId="2E00C4D7" w14:textId="45CB83B0" w:rsidR="00953795" w:rsidRDefault="001C2F04" w:rsidP="00F7616A">
      <w:pPr>
        <w:pStyle w:val="Akapitzlist"/>
        <w:numPr>
          <w:ilvl w:val="0"/>
          <w:numId w:val="38"/>
        </w:numPr>
        <w:jc w:val="both"/>
      </w:pPr>
      <w:r>
        <w:t>Kontrolę i koordynację działań komórek organizacyjnych Urzędu w zakresie załatwiania indywidualnych spraw obywateli, w tym zwłaszcza skarg, wniosków i interwencji sprawuje Sekretarz Gminy.</w:t>
      </w:r>
    </w:p>
    <w:p w14:paraId="6E8C49D7" w14:textId="77777777" w:rsidR="00953795" w:rsidRDefault="00953795">
      <w:pPr>
        <w:jc w:val="both"/>
      </w:pPr>
    </w:p>
    <w:p w14:paraId="16F99FDD" w14:textId="77777777" w:rsidR="00953795" w:rsidRDefault="001C2F04">
      <w:pPr>
        <w:jc w:val="center"/>
        <w:rPr>
          <w:b/>
          <w:bCs/>
        </w:rPr>
      </w:pPr>
      <w:r>
        <w:rPr>
          <w:b/>
          <w:bCs/>
        </w:rPr>
        <w:t>§ 2</w:t>
      </w:r>
    </w:p>
    <w:p w14:paraId="0176A45A" w14:textId="77777777" w:rsidR="00953795" w:rsidRDefault="00953795">
      <w:pPr>
        <w:jc w:val="center"/>
        <w:rPr>
          <w:b/>
          <w:bCs/>
        </w:rPr>
      </w:pPr>
    </w:p>
    <w:p w14:paraId="361E5D9D" w14:textId="77777777" w:rsidR="003135F0" w:rsidRDefault="001C2F04" w:rsidP="003135F0">
      <w:pPr>
        <w:pStyle w:val="Akapitzlist"/>
        <w:numPr>
          <w:ilvl w:val="0"/>
          <w:numId w:val="39"/>
        </w:numPr>
        <w:jc w:val="both"/>
      </w:pPr>
      <w:r>
        <w:t>Ogólne zasady postępowania ze sprawami wniesionymi przez obywateli określa Kodeks Postępowania Administracyjnego, instrukcja kancelaryjna oraz przepisy szczególne dotyczące zwłaszcza organizacji, przyjmowania, rozpatrywania i załatwiania skarg oraz wniosków obywateli.</w:t>
      </w:r>
    </w:p>
    <w:p w14:paraId="7070B10C" w14:textId="3F3D84D9" w:rsidR="00953795" w:rsidRDefault="001C2F04" w:rsidP="003135F0">
      <w:pPr>
        <w:pStyle w:val="Akapitzlist"/>
        <w:numPr>
          <w:ilvl w:val="0"/>
          <w:numId w:val="39"/>
        </w:numPr>
        <w:jc w:val="both"/>
      </w:pPr>
      <w:r>
        <w:t>Sprawy wniesione przez obywateli do Urzędu są ewidencjonowane w spisach i rejestrach spraw.</w:t>
      </w:r>
    </w:p>
    <w:p w14:paraId="2E44FFF0" w14:textId="77777777" w:rsidR="00953795" w:rsidRDefault="00953795">
      <w:pPr>
        <w:jc w:val="both"/>
      </w:pPr>
    </w:p>
    <w:p w14:paraId="281B674A" w14:textId="77777777" w:rsidR="00953795" w:rsidRDefault="001C2F04">
      <w:pPr>
        <w:jc w:val="center"/>
        <w:rPr>
          <w:b/>
          <w:bCs/>
        </w:rPr>
      </w:pPr>
      <w:r>
        <w:rPr>
          <w:b/>
          <w:bCs/>
        </w:rPr>
        <w:t>§ 3</w:t>
      </w:r>
    </w:p>
    <w:p w14:paraId="3E565833" w14:textId="77777777" w:rsidR="00953795" w:rsidRDefault="00953795">
      <w:pPr>
        <w:jc w:val="center"/>
        <w:rPr>
          <w:b/>
          <w:bCs/>
        </w:rPr>
      </w:pPr>
    </w:p>
    <w:p w14:paraId="11827FF6" w14:textId="77777777" w:rsidR="00953795" w:rsidRDefault="001C2F04">
      <w:pPr>
        <w:jc w:val="both"/>
      </w:pPr>
      <w:r>
        <w:t>1. Pracownicy obsługujący interesantów zobowiązani są do:</w:t>
      </w:r>
    </w:p>
    <w:p w14:paraId="33EF0793" w14:textId="77777777" w:rsidR="00CB0D6A" w:rsidRDefault="001C2F04" w:rsidP="00CB0D6A">
      <w:pPr>
        <w:pStyle w:val="Akapitzlist"/>
        <w:numPr>
          <w:ilvl w:val="0"/>
          <w:numId w:val="40"/>
        </w:numPr>
        <w:jc w:val="both"/>
      </w:pPr>
      <w:r>
        <w:t>udzielenia informacji niezbędnych przy załatwianiu danej sprawy i wyjaśnienia treści obowiązujących przepisów,</w:t>
      </w:r>
    </w:p>
    <w:p w14:paraId="0FA7CF98" w14:textId="0205EF3E" w:rsidR="00CB0D6A" w:rsidRDefault="001C2F04" w:rsidP="00CB0D6A">
      <w:pPr>
        <w:pStyle w:val="Akapitzlist"/>
        <w:numPr>
          <w:ilvl w:val="0"/>
          <w:numId w:val="40"/>
        </w:numPr>
        <w:jc w:val="both"/>
      </w:pPr>
      <w:r>
        <w:t>rozstrzygnięcia sprawy w miarę możliwości bezzwłocznego, a w pozostały przy</w:t>
      </w:r>
      <w:r w:rsidR="00FB0FEB">
        <w:t>-</w:t>
      </w:r>
      <w:proofErr w:type="spellStart"/>
      <w:r>
        <w:t>padkach</w:t>
      </w:r>
      <w:proofErr w:type="spellEnd"/>
      <w:r>
        <w:t xml:space="preserve"> określenie terminu jej załatwienia, zgodnie z przepisami KPA.</w:t>
      </w:r>
      <w:r>
        <w:tab/>
      </w:r>
    </w:p>
    <w:p w14:paraId="6A7D00A9" w14:textId="77777777" w:rsidR="00CB0D6A" w:rsidRDefault="001C2F04" w:rsidP="00CB0D6A">
      <w:pPr>
        <w:pStyle w:val="Akapitzlist"/>
        <w:numPr>
          <w:ilvl w:val="0"/>
          <w:numId w:val="40"/>
        </w:numPr>
        <w:jc w:val="both"/>
      </w:pPr>
      <w:r>
        <w:t>informowania zainteresowanych o stanie załatwiania ich sprawy,</w:t>
      </w:r>
    </w:p>
    <w:p w14:paraId="6F290428" w14:textId="77777777" w:rsidR="00CB0D6A" w:rsidRDefault="001C2F04" w:rsidP="00CB0D6A">
      <w:pPr>
        <w:pStyle w:val="Akapitzlist"/>
        <w:numPr>
          <w:ilvl w:val="0"/>
          <w:numId w:val="40"/>
        </w:numPr>
        <w:jc w:val="both"/>
      </w:pPr>
      <w:r>
        <w:t>powiadomienia o przedłużeniu terminu rozstrzygania sprawy, w przypadku zaistnienia takiej konieczności,</w:t>
      </w:r>
    </w:p>
    <w:p w14:paraId="6716060D" w14:textId="59A888AD" w:rsidR="00953795" w:rsidRDefault="001C2F04" w:rsidP="00CB0D6A">
      <w:pPr>
        <w:pStyle w:val="Akapitzlist"/>
        <w:numPr>
          <w:ilvl w:val="0"/>
          <w:numId w:val="40"/>
        </w:numPr>
        <w:jc w:val="both"/>
      </w:pPr>
      <w:r>
        <w:t>informowania o przysługujących środkach odwoławczych lub środkach zaskarżają</w:t>
      </w:r>
      <w:r w:rsidR="00CB0D6A">
        <w:t xml:space="preserve">- </w:t>
      </w:r>
      <w:proofErr w:type="spellStart"/>
      <w:r>
        <w:t>cych</w:t>
      </w:r>
      <w:proofErr w:type="spellEnd"/>
      <w:r>
        <w:t xml:space="preserve"> od wydanych rozstrzygnięć.</w:t>
      </w:r>
    </w:p>
    <w:p w14:paraId="74FD922D" w14:textId="77777777" w:rsidR="00953795" w:rsidRDefault="00953795"/>
    <w:p w14:paraId="3EDDB18C" w14:textId="77777777" w:rsidR="00953795" w:rsidRDefault="001C2F04">
      <w:pPr>
        <w:jc w:val="center"/>
        <w:rPr>
          <w:b/>
          <w:bCs/>
        </w:rPr>
      </w:pPr>
      <w:r>
        <w:rPr>
          <w:b/>
          <w:bCs/>
        </w:rPr>
        <w:t>§ 4</w:t>
      </w:r>
    </w:p>
    <w:p w14:paraId="59F12299" w14:textId="77777777" w:rsidR="00953795" w:rsidRDefault="00953795">
      <w:pPr>
        <w:jc w:val="center"/>
        <w:rPr>
          <w:b/>
          <w:bCs/>
        </w:rPr>
      </w:pPr>
    </w:p>
    <w:p w14:paraId="12C92026" w14:textId="2A936528" w:rsidR="00953795" w:rsidRDefault="001C2F04" w:rsidP="00FB4E0E">
      <w:pPr>
        <w:ind w:left="284" w:hanging="284"/>
        <w:jc w:val="both"/>
      </w:pPr>
      <w:r>
        <w:t xml:space="preserve">1. Burmistrz przyjmuje interesantów w sprawach skarg i wniosków w każdy wtorek </w:t>
      </w:r>
      <w:r w:rsidR="00FB4E0E">
        <w:t xml:space="preserve">   </w:t>
      </w:r>
      <w:r>
        <w:t>w</w:t>
      </w:r>
      <w:r w:rsidR="00FB4E0E">
        <w:t> </w:t>
      </w:r>
      <w:r>
        <w:t>godzinach od 10.00 do 14.00</w:t>
      </w:r>
      <w:r w:rsidR="00FB4E0E">
        <w:t xml:space="preserve"> i od 15.00 do 16.00.</w:t>
      </w:r>
    </w:p>
    <w:p w14:paraId="4C537E87" w14:textId="2A080EBE" w:rsidR="00953795" w:rsidRDefault="001C2F04" w:rsidP="00FB4E0E">
      <w:pPr>
        <w:ind w:left="284" w:hanging="284"/>
        <w:jc w:val="both"/>
      </w:pPr>
      <w:r>
        <w:t>2.</w:t>
      </w:r>
      <w:r w:rsidR="00755BC1" w:rsidRPr="00755BC1">
        <w:rPr>
          <w:color w:val="FFFFFF" w:themeColor="background1"/>
        </w:rPr>
        <w:t>_</w:t>
      </w:r>
      <w:r>
        <w:t xml:space="preserve">Sekretarz Gminy,  kierownicy komórek organizacyjnych i pracownicy przyjmują </w:t>
      </w:r>
      <w:r w:rsidR="00B15707">
        <w:t xml:space="preserve">  </w:t>
      </w:r>
      <w:r>
        <w:t>interesantów w sprawach skarg i wniosków każdego dnia w godzinach pracy Urzędu.</w:t>
      </w:r>
    </w:p>
    <w:p w14:paraId="54DBC8B9" w14:textId="77777777" w:rsidR="00953795" w:rsidRDefault="001C2F04">
      <w:pPr>
        <w:ind w:left="4956" w:firstLine="708"/>
      </w:pPr>
      <w:r>
        <w:lastRenderedPageBreak/>
        <w:t>Załącznik Nr 3</w:t>
      </w:r>
    </w:p>
    <w:p w14:paraId="0EB04218" w14:textId="77777777" w:rsidR="00953795" w:rsidRDefault="001C2F04">
      <w:pPr>
        <w:ind w:left="1440" w:firstLine="720"/>
      </w:pPr>
      <w:r>
        <w:tab/>
      </w:r>
      <w:r>
        <w:tab/>
      </w:r>
      <w:r>
        <w:tab/>
      </w:r>
      <w:r>
        <w:tab/>
      </w:r>
      <w:r>
        <w:tab/>
        <w:t>do Regulaminu Organizacyjnego</w:t>
      </w:r>
    </w:p>
    <w:p w14:paraId="1AE440E1" w14:textId="77777777" w:rsidR="00953795" w:rsidRDefault="00953795">
      <w:pPr>
        <w:keepNext/>
        <w:jc w:val="center"/>
        <w:outlineLvl w:val="0"/>
        <w:rPr>
          <w:b/>
          <w:bCs/>
          <w:sz w:val="28"/>
          <w:szCs w:val="28"/>
        </w:rPr>
      </w:pPr>
    </w:p>
    <w:p w14:paraId="4199A705" w14:textId="77777777" w:rsidR="00953795" w:rsidRDefault="00953795">
      <w:pPr>
        <w:rPr>
          <w:sz w:val="20"/>
          <w:szCs w:val="20"/>
        </w:rPr>
      </w:pPr>
    </w:p>
    <w:p w14:paraId="3EA935E5" w14:textId="77777777" w:rsidR="00953795" w:rsidRDefault="00953795">
      <w:pPr>
        <w:rPr>
          <w:sz w:val="20"/>
          <w:szCs w:val="20"/>
        </w:rPr>
      </w:pPr>
    </w:p>
    <w:p w14:paraId="7C856C2D" w14:textId="77777777" w:rsidR="00953795" w:rsidRDefault="001C2F04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 R Y B  W Y K O N Y W A N I A  K O N T R O L I</w:t>
      </w:r>
    </w:p>
    <w:p w14:paraId="25940052" w14:textId="77777777" w:rsidR="00953795" w:rsidRDefault="001C2F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E W N Ę T R Z N E J</w:t>
      </w:r>
    </w:p>
    <w:p w14:paraId="39DD1AF0" w14:textId="77777777" w:rsidR="00953795" w:rsidRDefault="001C2F04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W  U R Z Ę D Z I E   M I A S T A  I  G M I N Y</w:t>
      </w:r>
    </w:p>
    <w:p w14:paraId="725F3829" w14:textId="77777777" w:rsidR="00953795" w:rsidRDefault="00953795"/>
    <w:p w14:paraId="49FA67F7" w14:textId="77777777" w:rsidR="00953795" w:rsidRDefault="00953795"/>
    <w:p w14:paraId="26735E4D" w14:textId="77777777" w:rsidR="00953795" w:rsidRDefault="00953795">
      <w:pPr>
        <w:ind w:left="3600"/>
        <w:jc w:val="both"/>
        <w:rPr>
          <w:b/>
          <w:bCs/>
        </w:rPr>
      </w:pPr>
    </w:p>
    <w:p w14:paraId="32F57535" w14:textId="77777777" w:rsidR="00953795" w:rsidRDefault="001C2F04">
      <w:pPr>
        <w:jc w:val="center"/>
        <w:rPr>
          <w:b/>
          <w:bCs/>
        </w:rPr>
      </w:pPr>
      <w:r>
        <w:rPr>
          <w:b/>
          <w:bCs/>
        </w:rPr>
        <w:t>§ 1</w:t>
      </w:r>
    </w:p>
    <w:p w14:paraId="0D9E45CD" w14:textId="77777777" w:rsidR="00953795" w:rsidRDefault="00953795">
      <w:pPr>
        <w:jc w:val="center"/>
        <w:rPr>
          <w:b/>
          <w:bCs/>
        </w:rPr>
      </w:pPr>
    </w:p>
    <w:p w14:paraId="0BE89142" w14:textId="77777777" w:rsidR="00953795" w:rsidRDefault="001C2F04">
      <w:pPr>
        <w:jc w:val="both"/>
      </w:pPr>
      <w:r>
        <w:t>Wykonywanie zadań przez poszczególne jednostki organizacyjne gminy podlegają kontroli wewnętrznej wykonywanej przez Burmistrza, Zastępcę Burmistrza oraz Sekretarza Gminy.</w:t>
      </w:r>
    </w:p>
    <w:p w14:paraId="741944E6" w14:textId="77777777" w:rsidR="00953795" w:rsidRDefault="00953795">
      <w:pPr>
        <w:jc w:val="both"/>
      </w:pPr>
    </w:p>
    <w:p w14:paraId="0875270A" w14:textId="77777777" w:rsidR="00953795" w:rsidRDefault="00953795">
      <w:pPr>
        <w:jc w:val="both"/>
      </w:pPr>
    </w:p>
    <w:p w14:paraId="11676B4D" w14:textId="77777777" w:rsidR="00953795" w:rsidRDefault="001C2F04">
      <w:pPr>
        <w:jc w:val="center"/>
        <w:rPr>
          <w:b/>
          <w:bCs/>
        </w:rPr>
      </w:pPr>
      <w:r>
        <w:rPr>
          <w:b/>
          <w:bCs/>
        </w:rPr>
        <w:t>§ 2</w:t>
      </w:r>
    </w:p>
    <w:p w14:paraId="478C1315" w14:textId="77777777" w:rsidR="00953795" w:rsidRDefault="00953795">
      <w:pPr>
        <w:jc w:val="center"/>
        <w:rPr>
          <w:b/>
          <w:bCs/>
        </w:rPr>
      </w:pPr>
    </w:p>
    <w:p w14:paraId="63C4E99D" w14:textId="45D1B32D" w:rsidR="00953795" w:rsidRDefault="001C2F04">
      <w:pPr>
        <w:jc w:val="both"/>
      </w:pPr>
      <w:r>
        <w:t>W zakresie wykonania budżetu i innych spraw finansowo - księgowych przeprowadzenie kontroli wewnętrznej może być zlecone przez Burmistrza Skarbnikowi Gminy.</w:t>
      </w:r>
    </w:p>
    <w:p w14:paraId="144315D6" w14:textId="77777777" w:rsidR="00953795" w:rsidRDefault="00953795">
      <w:pPr>
        <w:jc w:val="both"/>
      </w:pPr>
    </w:p>
    <w:p w14:paraId="6CA9787F" w14:textId="77777777" w:rsidR="00953795" w:rsidRDefault="00953795">
      <w:pPr>
        <w:jc w:val="both"/>
      </w:pPr>
    </w:p>
    <w:p w14:paraId="3C80A476" w14:textId="77777777" w:rsidR="00953795" w:rsidRDefault="001C2F04">
      <w:pPr>
        <w:jc w:val="center"/>
        <w:rPr>
          <w:b/>
          <w:bCs/>
        </w:rPr>
      </w:pPr>
      <w:r>
        <w:rPr>
          <w:b/>
          <w:bCs/>
        </w:rPr>
        <w:t>§ 3</w:t>
      </w:r>
    </w:p>
    <w:p w14:paraId="2E321451" w14:textId="77777777" w:rsidR="00953795" w:rsidRDefault="00953795">
      <w:pPr>
        <w:jc w:val="center"/>
        <w:rPr>
          <w:b/>
          <w:bCs/>
        </w:rPr>
      </w:pPr>
    </w:p>
    <w:p w14:paraId="52422BE9" w14:textId="77777777" w:rsidR="00953795" w:rsidRDefault="001C2F04">
      <w:pPr>
        <w:jc w:val="both"/>
      </w:pPr>
      <w:r>
        <w:t>Zakres kontroli wewnętrznej obejmuje w szczególności:</w:t>
      </w:r>
    </w:p>
    <w:p w14:paraId="4F9B643B" w14:textId="77777777" w:rsidR="00953795" w:rsidRDefault="001C2F04">
      <w:pPr>
        <w:jc w:val="both"/>
      </w:pPr>
      <w:r>
        <w:t>1. przestrzeganie przepisów instrukcji kancelaryjnej i jednolitego rzeczowego wykazu akt,</w:t>
      </w:r>
    </w:p>
    <w:p w14:paraId="17611C6E" w14:textId="77777777" w:rsidR="00953795" w:rsidRDefault="001C2F04">
      <w:pPr>
        <w:jc w:val="both"/>
      </w:pPr>
      <w:r>
        <w:t>2. przestrzegania terminów oraz poprawności merytorycznego załatwiania skarg, wniosków,</w:t>
      </w:r>
    </w:p>
    <w:p w14:paraId="038C5825" w14:textId="77777777" w:rsidR="00953795" w:rsidRDefault="001C2F04">
      <w:pPr>
        <w:jc w:val="both"/>
      </w:pPr>
      <w:r>
        <w:t>3. przestrzegania obowiązujących zasad i trybu załatwiania spraw,</w:t>
      </w:r>
    </w:p>
    <w:p w14:paraId="3A1E2F0D" w14:textId="77777777" w:rsidR="00953795" w:rsidRDefault="001C2F04">
      <w:pPr>
        <w:jc w:val="both"/>
      </w:pPr>
      <w:r>
        <w:t>4. przestrzeganie przepisów KPA,</w:t>
      </w:r>
    </w:p>
    <w:p w14:paraId="32FFD4A0" w14:textId="77777777" w:rsidR="00953795" w:rsidRDefault="001C2F04">
      <w:pPr>
        <w:jc w:val="both"/>
      </w:pPr>
      <w:r>
        <w:t>5. realizacja zadań wynikających z uchwał Rady Miejskiej,</w:t>
      </w:r>
    </w:p>
    <w:p w14:paraId="1B8CBBDE" w14:textId="77777777" w:rsidR="00953795" w:rsidRDefault="001C2F04">
      <w:pPr>
        <w:jc w:val="both"/>
      </w:pPr>
      <w:r>
        <w:t>6. realizację zadań wynikających z budżetu gminy,</w:t>
      </w:r>
    </w:p>
    <w:p w14:paraId="011000E7" w14:textId="77777777" w:rsidR="00953795" w:rsidRDefault="001C2F04">
      <w:pPr>
        <w:jc w:val="both"/>
      </w:pPr>
      <w:r>
        <w:t>7. dyscyplinę pracy,</w:t>
      </w:r>
    </w:p>
    <w:p w14:paraId="5DFF5BCF" w14:textId="77777777" w:rsidR="00953795" w:rsidRDefault="001C2F04" w:rsidP="001100E2">
      <w:pPr>
        <w:ind w:left="284" w:hanging="284"/>
        <w:jc w:val="both"/>
      </w:pPr>
      <w:r>
        <w:t>8. terminowość i rzetelność wykonywania obowiązków przez pracowników wynikających                        z zakresu czynności.</w:t>
      </w:r>
    </w:p>
    <w:p w14:paraId="2871EF64" w14:textId="77777777" w:rsidR="00953795" w:rsidRDefault="00953795">
      <w:pPr>
        <w:jc w:val="both"/>
      </w:pPr>
    </w:p>
    <w:p w14:paraId="35F99071" w14:textId="77777777" w:rsidR="00953795" w:rsidRDefault="00953795">
      <w:pPr>
        <w:jc w:val="both"/>
      </w:pPr>
    </w:p>
    <w:p w14:paraId="422712F8" w14:textId="77777777" w:rsidR="00953795" w:rsidRDefault="001C2F04">
      <w:pPr>
        <w:jc w:val="center"/>
        <w:rPr>
          <w:b/>
          <w:bCs/>
        </w:rPr>
      </w:pPr>
      <w:r>
        <w:rPr>
          <w:b/>
          <w:bCs/>
        </w:rPr>
        <w:t>§ 4</w:t>
      </w:r>
    </w:p>
    <w:p w14:paraId="700F9EB7" w14:textId="77777777" w:rsidR="00953795" w:rsidRDefault="00953795">
      <w:pPr>
        <w:jc w:val="center"/>
        <w:rPr>
          <w:b/>
          <w:bCs/>
        </w:rPr>
      </w:pPr>
    </w:p>
    <w:p w14:paraId="2248BE87" w14:textId="77777777" w:rsidR="00953795" w:rsidRDefault="001C2F04">
      <w:pPr>
        <w:jc w:val="both"/>
      </w:pPr>
      <w:r>
        <w:t>Wynik kontroli jest dokumentowany przez przeprowadzającego kontrolę w formie protokołu pokontrolnego lub notatki służbowej, zawierających wnioski i zalecenia pokontrolne.</w:t>
      </w:r>
    </w:p>
    <w:p w14:paraId="5BC2182F" w14:textId="77777777" w:rsidR="00953795" w:rsidRDefault="00953795">
      <w:pPr>
        <w:jc w:val="both"/>
      </w:pPr>
    </w:p>
    <w:p w14:paraId="4026A66E" w14:textId="77777777" w:rsidR="00953795" w:rsidRDefault="00953795">
      <w:pPr>
        <w:jc w:val="both"/>
      </w:pPr>
    </w:p>
    <w:p w14:paraId="25CB9E42" w14:textId="77777777" w:rsidR="00953795" w:rsidRDefault="00953795">
      <w:pPr>
        <w:jc w:val="both"/>
      </w:pPr>
    </w:p>
    <w:p w14:paraId="0F830AB8" w14:textId="77777777" w:rsidR="00953795" w:rsidRDefault="00953795">
      <w:pPr>
        <w:jc w:val="both"/>
      </w:pPr>
    </w:p>
    <w:p w14:paraId="313EE5EC" w14:textId="77777777" w:rsidR="00953795" w:rsidRDefault="00953795">
      <w:pPr>
        <w:jc w:val="both"/>
      </w:pPr>
    </w:p>
    <w:p w14:paraId="55076799" w14:textId="77777777" w:rsidR="00953795" w:rsidRDefault="00953795">
      <w:pPr>
        <w:jc w:val="both"/>
      </w:pPr>
    </w:p>
    <w:p w14:paraId="181E42C2" w14:textId="77777777" w:rsidR="00953795" w:rsidRDefault="00953795">
      <w:pPr>
        <w:jc w:val="both"/>
      </w:pPr>
    </w:p>
    <w:p w14:paraId="3D82BC33" w14:textId="77777777" w:rsidR="008B0153" w:rsidRDefault="001C2F04">
      <w:r>
        <w:t xml:space="preserve">                                                                                              </w:t>
      </w:r>
    </w:p>
    <w:p w14:paraId="104DAE5A" w14:textId="77777777" w:rsidR="008B0153" w:rsidRDefault="008B0153"/>
    <w:p w14:paraId="5428E3E9" w14:textId="5B7AC7BE" w:rsidR="00953795" w:rsidRDefault="001C2F04" w:rsidP="008B0153">
      <w:pPr>
        <w:ind w:left="4956" w:firstLine="708"/>
      </w:pPr>
      <w:r>
        <w:lastRenderedPageBreak/>
        <w:t>Załącznik Nr 4</w:t>
      </w:r>
    </w:p>
    <w:p w14:paraId="3FBC5350" w14:textId="77777777" w:rsidR="00953795" w:rsidRDefault="001C2F04">
      <w:r>
        <w:t xml:space="preserve">                                                                                              do Regulaminu Organizacyjnego</w:t>
      </w:r>
    </w:p>
    <w:p w14:paraId="36D4EC98" w14:textId="77777777" w:rsidR="00953795" w:rsidRDefault="00953795"/>
    <w:p w14:paraId="21855677" w14:textId="77777777" w:rsidR="00953795" w:rsidRDefault="00953795"/>
    <w:p w14:paraId="1352E581" w14:textId="77777777" w:rsidR="00953795" w:rsidRDefault="001C2F04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 xml:space="preserve">Z A S A D Y   P O D P I S Y W A N I A   P I S M   I    D E C Y Z J I                                                               </w:t>
      </w:r>
    </w:p>
    <w:p w14:paraId="6E3B4A45" w14:textId="77777777" w:rsidR="00953795" w:rsidRDefault="00953795">
      <w:pPr>
        <w:keepNext/>
        <w:jc w:val="center"/>
        <w:outlineLvl w:val="1"/>
        <w:rPr>
          <w:b/>
          <w:bCs/>
        </w:rPr>
      </w:pPr>
    </w:p>
    <w:p w14:paraId="739D330C" w14:textId="77777777" w:rsidR="00953795" w:rsidRDefault="001C2F04">
      <w:pPr>
        <w:jc w:val="center"/>
        <w:rPr>
          <w:sz w:val="20"/>
          <w:szCs w:val="20"/>
        </w:rPr>
      </w:pPr>
      <w:r>
        <w:rPr>
          <w:b/>
          <w:bCs/>
        </w:rPr>
        <w:t>§ 1</w:t>
      </w:r>
    </w:p>
    <w:p w14:paraId="4E059BC8" w14:textId="77777777" w:rsidR="00F552E7" w:rsidRDefault="001C2F04" w:rsidP="00F552E7">
      <w:pPr>
        <w:jc w:val="both"/>
        <w:rPr>
          <w:sz w:val="20"/>
          <w:szCs w:val="20"/>
        </w:rPr>
      </w:pPr>
      <w:r>
        <w:t>Burmistrz osobiście podpisuje:</w:t>
      </w:r>
    </w:p>
    <w:p w14:paraId="18BD02C9" w14:textId="77777777" w:rsidR="00F552E7" w:rsidRPr="00F552E7" w:rsidRDefault="001C2F04" w:rsidP="00F552E7">
      <w:pPr>
        <w:pStyle w:val="Gwkaistopka"/>
        <w:numPr>
          <w:ilvl w:val="0"/>
          <w:numId w:val="20"/>
        </w:numPr>
        <w:rPr>
          <w:sz w:val="20"/>
          <w:szCs w:val="20"/>
        </w:rPr>
      </w:pPr>
      <w:r>
        <w:t>zarządzenia i okólniki,</w:t>
      </w:r>
    </w:p>
    <w:p w14:paraId="2D68D1D4" w14:textId="77777777" w:rsidR="00F552E7" w:rsidRDefault="001C2F04" w:rsidP="00F552E7">
      <w:pPr>
        <w:pStyle w:val="Gwkaistopka"/>
        <w:numPr>
          <w:ilvl w:val="0"/>
          <w:numId w:val="20"/>
        </w:numPr>
        <w:rPr>
          <w:sz w:val="20"/>
          <w:szCs w:val="20"/>
        </w:rPr>
      </w:pPr>
      <w:r>
        <w:t>dokumenty kierowane do organów administracji rządowej,</w:t>
      </w:r>
    </w:p>
    <w:p w14:paraId="6F744A7E" w14:textId="77777777" w:rsidR="00F552E7" w:rsidRPr="00F552E7" w:rsidRDefault="001C2F04" w:rsidP="00F552E7">
      <w:pPr>
        <w:pStyle w:val="Gwkaistopka"/>
        <w:numPr>
          <w:ilvl w:val="0"/>
          <w:numId w:val="20"/>
        </w:numPr>
        <w:rPr>
          <w:sz w:val="20"/>
          <w:szCs w:val="20"/>
        </w:rPr>
      </w:pPr>
      <w:r>
        <w:t>pisma do przedstawicieli stron dyplomatycznych,</w:t>
      </w:r>
    </w:p>
    <w:p w14:paraId="4782ABAD" w14:textId="77777777" w:rsidR="00F552E7" w:rsidRPr="00F552E7" w:rsidRDefault="001C2F04" w:rsidP="00F552E7">
      <w:pPr>
        <w:pStyle w:val="Gwkaistopka"/>
        <w:numPr>
          <w:ilvl w:val="0"/>
          <w:numId w:val="20"/>
        </w:numPr>
        <w:rPr>
          <w:sz w:val="20"/>
          <w:szCs w:val="20"/>
        </w:rPr>
      </w:pPr>
      <w:r>
        <w:t>odpowiedzi na wnioski posłów i radnych,</w:t>
      </w:r>
    </w:p>
    <w:p w14:paraId="586ED354" w14:textId="77777777" w:rsidR="00F552E7" w:rsidRPr="00F552E7" w:rsidRDefault="001C2F04" w:rsidP="00F552E7">
      <w:pPr>
        <w:pStyle w:val="Gwkaistopka"/>
        <w:numPr>
          <w:ilvl w:val="0"/>
          <w:numId w:val="20"/>
        </w:numPr>
        <w:rPr>
          <w:sz w:val="20"/>
          <w:szCs w:val="20"/>
        </w:rPr>
      </w:pPr>
      <w:r>
        <w:t>odpowiedzi na skargi i wnioski kierowane do Urzędu,</w:t>
      </w:r>
    </w:p>
    <w:p w14:paraId="66F3CC35" w14:textId="77777777" w:rsidR="00F552E7" w:rsidRPr="00F552E7" w:rsidRDefault="001C2F04" w:rsidP="00F552E7">
      <w:pPr>
        <w:pStyle w:val="Gwkaistopka"/>
        <w:numPr>
          <w:ilvl w:val="0"/>
          <w:numId w:val="20"/>
        </w:numPr>
        <w:rPr>
          <w:sz w:val="20"/>
          <w:szCs w:val="20"/>
        </w:rPr>
      </w:pPr>
      <w:r>
        <w:t>materiały przedstawione pod obrady Rady i jej organy,</w:t>
      </w:r>
    </w:p>
    <w:p w14:paraId="09358E78" w14:textId="77777777" w:rsidR="00F552E7" w:rsidRPr="00F552E7" w:rsidRDefault="001C2F04" w:rsidP="00F552E7">
      <w:pPr>
        <w:pStyle w:val="Gwkaistopka"/>
        <w:numPr>
          <w:ilvl w:val="0"/>
          <w:numId w:val="20"/>
        </w:numPr>
        <w:rPr>
          <w:sz w:val="20"/>
          <w:szCs w:val="20"/>
        </w:rPr>
      </w:pPr>
      <w:r>
        <w:t>rozstrzygnięcia sporów kompetencyjnych między kierownikami referatów i samodzielnych stanowisk pracy,</w:t>
      </w:r>
    </w:p>
    <w:p w14:paraId="040543A5" w14:textId="77777777" w:rsidR="00F552E7" w:rsidRPr="00F552E7" w:rsidRDefault="001C2F04" w:rsidP="00F552E7">
      <w:pPr>
        <w:pStyle w:val="Gwkaistopka"/>
        <w:numPr>
          <w:ilvl w:val="0"/>
          <w:numId w:val="20"/>
        </w:numPr>
        <w:rPr>
          <w:sz w:val="20"/>
          <w:szCs w:val="20"/>
        </w:rPr>
      </w:pPr>
      <w:r>
        <w:t>odpowiedzi na zarządzenia pokontrolne organów kontroli,</w:t>
      </w:r>
    </w:p>
    <w:p w14:paraId="7FD7B67F" w14:textId="77777777" w:rsidR="00F552E7" w:rsidRPr="00F552E7" w:rsidRDefault="001C2F04" w:rsidP="00F552E7">
      <w:pPr>
        <w:pStyle w:val="Gwkaistopka"/>
        <w:numPr>
          <w:ilvl w:val="0"/>
          <w:numId w:val="20"/>
        </w:numPr>
        <w:rPr>
          <w:sz w:val="20"/>
          <w:szCs w:val="20"/>
        </w:rPr>
      </w:pPr>
      <w:r>
        <w:t>protokoły z narad i odpraw oraz spotkań organizowanych przez  Burmistrza,</w:t>
      </w:r>
    </w:p>
    <w:p w14:paraId="171EEDAF" w14:textId="0A4E7B2A" w:rsidR="00953795" w:rsidRPr="00F552E7" w:rsidRDefault="001C2F04" w:rsidP="00F552E7">
      <w:pPr>
        <w:pStyle w:val="Gwkaistopka"/>
        <w:numPr>
          <w:ilvl w:val="0"/>
          <w:numId w:val="20"/>
        </w:numPr>
        <w:rPr>
          <w:sz w:val="20"/>
          <w:szCs w:val="20"/>
        </w:rPr>
      </w:pPr>
      <w:r>
        <w:t>pisma zastrzeżone do podpisu Burmistrza odrębnymi przepisami lub mające ze względu                      na swój charakter specjalne znaczenie.</w:t>
      </w:r>
    </w:p>
    <w:p w14:paraId="18911916" w14:textId="77777777" w:rsidR="00953795" w:rsidRDefault="00953795">
      <w:pPr>
        <w:jc w:val="both"/>
        <w:rPr>
          <w:b/>
          <w:bCs/>
        </w:rPr>
      </w:pPr>
    </w:p>
    <w:p w14:paraId="117C118D" w14:textId="77777777" w:rsidR="00953795" w:rsidRDefault="001C2F04">
      <w:pPr>
        <w:jc w:val="center"/>
        <w:rPr>
          <w:b/>
          <w:bCs/>
        </w:rPr>
      </w:pPr>
      <w:r>
        <w:rPr>
          <w:b/>
          <w:bCs/>
        </w:rPr>
        <w:t>§ 2</w:t>
      </w:r>
    </w:p>
    <w:p w14:paraId="5FB9F64F" w14:textId="77777777" w:rsidR="00953795" w:rsidRDefault="001C2F04">
      <w:pPr>
        <w:rPr>
          <w:b/>
          <w:bCs/>
        </w:rPr>
      </w:pPr>
      <w:r>
        <w:t>Zastępca Burmistrza podpisuje:</w:t>
      </w:r>
    </w:p>
    <w:p w14:paraId="7C2B155A" w14:textId="77777777" w:rsidR="00953795" w:rsidRDefault="001C2F04" w:rsidP="00F552E7">
      <w:pPr>
        <w:ind w:left="284" w:hanging="284"/>
      </w:pPr>
      <w:r>
        <w:t>1) pisma z podległych mu komórek organizacyjnych,</w:t>
      </w:r>
    </w:p>
    <w:p w14:paraId="1BDF2A0A" w14:textId="77777777" w:rsidR="00953795" w:rsidRDefault="001C2F04" w:rsidP="00F552E7">
      <w:pPr>
        <w:ind w:left="284" w:hanging="284"/>
      </w:pPr>
      <w:r>
        <w:t>2) odpowiedzi na sprawy określone w § 1 w przypadku nieobecności Burmistrza, za wyjątkiem pkt. 7, 8, 10,</w:t>
      </w:r>
    </w:p>
    <w:p w14:paraId="5B5C7D59" w14:textId="77777777" w:rsidR="00953795" w:rsidRDefault="001C2F04" w:rsidP="00F552E7">
      <w:pPr>
        <w:ind w:left="284" w:hanging="284"/>
      </w:pPr>
      <w:r>
        <w:t>3) inną korespondencję w ramach upoważnienia.</w:t>
      </w:r>
    </w:p>
    <w:p w14:paraId="0641B69F" w14:textId="77777777" w:rsidR="00953795" w:rsidRDefault="00953795"/>
    <w:p w14:paraId="2207ABD5" w14:textId="77777777" w:rsidR="00953795" w:rsidRDefault="001C2F04">
      <w:pPr>
        <w:jc w:val="center"/>
        <w:rPr>
          <w:b/>
          <w:bCs/>
        </w:rPr>
      </w:pPr>
      <w:r>
        <w:rPr>
          <w:b/>
          <w:bCs/>
        </w:rPr>
        <w:t>§ 3</w:t>
      </w:r>
    </w:p>
    <w:p w14:paraId="1B57DB74" w14:textId="77777777" w:rsidR="00953795" w:rsidRDefault="001C2F04" w:rsidP="00F552E7">
      <w:pPr>
        <w:ind w:left="284" w:hanging="284"/>
        <w:jc w:val="both"/>
        <w:rPr>
          <w:b/>
          <w:bCs/>
        </w:rPr>
      </w:pPr>
      <w:r>
        <w:t>Sekretarz Gminy w ramach udzielonych upoważnień przez Burmistrza:</w:t>
      </w:r>
    </w:p>
    <w:p w14:paraId="148AB926" w14:textId="77777777" w:rsidR="00953795" w:rsidRDefault="001C2F04" w:rsidP="00F552E7">
      <w:pPr>
        <w:ind w:left="284" w:hanging="284"/>
        <w:jc w:val="both"/>
      </w:pPr>
      <w:r>
        <w:t>1) dokonuje wstępnej aprobaty spraw wymienionych w § 1,</w:t>
      </w:r>
    </w:p>
    <w:p w14:paraId="28EDAFA3" w14:textId="77777777" w:rsidR="00953795" w:rsidRDefault="001C2F04" w:rsidP="00F552E7">
      <w:pPr>
        <w:ind w:left="284" w:hanging="284"/>
        <w:jc w:val="both"/>
      </w:pPr>
      <w:r>
        <w:t>2) podpisuje z upoważnienia Burmistrza odpowiedzi na sprawy określone w § 1 w przypadku jego nieobecności, za wyjątkiem pkt. 7, 8, 10,</w:t>
      </w:r>
    </w:p>
    <w:p w14:paraId="4177C8F8" w14:textId="77777777" w:rsidR="00953795" w:rsidRDefault="001C2F04" w:rsidP="00F552E7">
      <w:pPr>
        <w:ind w:left="284" w:hanging="284"/>
        <w:jc w:val="both"/>
      </w:pPr>
      <w:r>
        <w:t>3) podpisuje inną korespondencję w ramach upoważnienia.</w:t>
      </w:r>
    </w:p>
    <w:p w14:paraId="2B65BA3F" w14:textId="77777777" w:rsidR="00953795" w:rsidRDefault="00953795">
      <w:pPr>
        <w:jc w:val="both"/>
      </w:pPr>
    </w:p>
    <w:p w14:paraId="78A6C8CB" w14:textId="77777777" w:rsidR="00953795" w:rsidRDefault="001C2F04">
      <w:pPr>
        <w:jc w:val="center"/>
        <w:rPr>
          <w:b/>
          <w:bCs/>
        </w:rPr>
      </w:pPr>
      <w:r>
        <w:rPr>
          <w:b/>
          <w:bCs/>
        </w:rPr>
        <w:t>§ 4</w:t>
      </w:r>
    </w:p>
    <w:p w14:paraId="3171FFA5" w14:textId="77777777" w:rsidR="00953795" w:rsidRDefault="001C2F04">
      <w:pPr>
        <w:jc w:val="both"/>
        <w:rPr>
          <w:b/>
          <w:bCs/>
        </w:rPr>
      </w:pPr>
      <w:r>
        <w:t xml:space="preserve">Dokumenty przedstawione do podpisu Burmistrzowi, Zastępcy Burmistrza i Sekretarzowi Gminy powinny być uprzednio parafowane przez kierownika danego referatu lub pracownika sporządzającego dokument. </w:t>
      </w:r>
    </w:p>
    <w:p w14:paraId="7D6925FE" w14:textId="77777777" w:rsidR="00953795" w:rsidRDefault="001C2F04">
      <w:pPr>
        <w:jc w:val="both"/>
      </w:pPr>
      <w:r>
        <w:t xml:space="preserve">                                                                                                                            </w:t>
      </w:r>
    </w:p>
    <w:p w14:paraId="45E3854C" w14:textId="77777777" w:rsidR="00953795" w:rsidRDefault="001C2F04">
      <w:pPr>
        <w:jc w:val="center"/>
        <w:rPr>
          <w:b/>
          <w:bCs/>
        </w:rPr>
      </w:pPr>
      <w:r>
        <w:rPr>
          <w:b/>
          <w:bCs/>
        </w:rPr>
        <w:t>§ 5</w:t>
      </w:r>
    </w:p>
    <w:p w14:paraId="447D908C" w14:textId="5CC0DD41" w:rsidR="00953795" w:rsidRDefault="001C2F04">
      <w:pPr>
        <w:jc w:val="both"/>
      </w:pPr>
      <w:r>
        <w:t xml:space="preserve">Burmistrz może upoważnić kierowników i wybranych pracowników do podpisania </w:t>
      </w:r>
      <w:proofErr w:type="spellStart"/>
      <w:r>
        <w:t>korespon</w:t>
      </w:r>
      <w:r w:rsidR="00925094">
        <w:t>-</w:t>
      </w:r>
      <w:r>
        <w:t>dencji</w:t>
      </w:r>
      <w:proofErr w:type="spellEnd"/>
      <w:r>
        <w:t xml:space="preserve"> dotyczącej spraw pozostających w zakresie czynności komórek organizacyjnych, z</w:t>
      </w:r>
      <w:r w:rsidR="00925094">
        <w:t> </w:t>
      </w:r>
      <w:r>
        <w:t>wyjątkiem spraw zastrzeżonych do osobistej aprobaty Burmistrza.</w:t>
      </w:r>
    </w:p>
    <w:p w14:paraId="201F1FD5" w14:textId="77777777" w:rsidR="00953795" w:rsidRDefault="00953795"/>
    <w:p w14:paraId="6514E11A" w14:textId="77777777" w:rsidR="00953795" w:rsidRDefault="00953795"/>
    <w:p w14:paraId="6D0CA185" w14:textId="77777777" w:rsidR="00953795" w:rsidRDefault="001C2F04">
      <w:pPr>
        <w:jc w:val="center"/>
        <w:rPr>
          <w:b/>
          <w:bCs/>
        </w:rPr>
      </w:pPr>
      <w:r>
        <w:rPr>
          <w:b/>
          <w:bCs/>
        </w:rPr>
        <w:t>§ 6</w:t>
      </w:r>
    </w:p>
    <w:p w14:paraId="189D6DEB" w14:textId="162F2F77" w:rsidR="00953795" w:rsidRDefault="001C2F04">
      <w:pPr>
        <w:jc w:val="both"/>
      </w:pPr>
      <w:r>
        <w:t>Pisma niezastrzeżone do podpisu Burmistrza mogą podpisać Zastępca Burmistrza,  Sekretarz, kierownicy komórek organizacyjnych oraz inni pracownicy zgodnie z upoważnieniami.</w:t>
      </w:r>
    </w:p>
    <w:p w14:paraId="6A8E9AEC" w14:textId="77777777" w:rsidR="00953795" w:rsidRDefault="001C2F04">
      <w:r>
        <w:t xml:space="preserve">                                                                                           </w:t>
      </w:r>
    </w:p>
    <w:p w14:paraId="7BDA45AB" w14:textId="77777777" w:rsidR="00953795" w:rsidRDefault="001C2F04">
      <w:pPr>
        <w:ind w:left="4956"/>
      </w:pPr>
      <w:r>
        <w:lastRenderedPageBreak/>
        <w:t xml:space="preserve">           Załącznik Nr 5</w:t>
      </w:r>
    </w:p>
    <w:p w14:paraId="7FAFAD93" w14:textId="77777777" w:rsidR="00953795" w:rsidRDefault="001C2F04">
      <w:r>
        <w:t xml:space="preserve">                                                                                              do Regulaminu Organizacyjnego</w:t>
      </w:r>
    </w:p>
    <w:p w14:paraId="11A2D55E" w14:textId="77777777" w:rsidR="00953795" w:rsidRDefault="00953795"/>
    <w:p w14:paraId="2EE03F75" w14:textId="77777777" w:rsidR="00953795" w:rsidRDefault="00953795"/>
    <w:p w14:paraId="6BEF29D8" w14:textId="77777777" w:rsidR="00953795" w:rsidRDefault="00953795">
      <w:pPr>
        <w:rPr>
          <w:b/>
          <w:bCs/>
        </w:rPr>
      </w:pPr>
    </w:p>
    <w:p w14:paraId="5125221A" w14:textId="77777777" w:rsidR="00953795" w:rsidRDefault="00953795">
      <w:pPr>
        <w:rPr>
          <w:b/>
          <w:bCs/>
        </w:rPr>
      </w:pPr>
    </w:p>
    <w:p w14:paraId="189A292C" w14:textId="77777777" w:rsidR="00953795" w:rsidRDefault="00953795">
      <w:pPr>
        <w:rPr>
          <w:b/>
          <w:bCs/>
        </w:rPr>
      </w:pPr>
    </w:p>
    <w:p w14:paraId="6D2A3BC6" w14:textId="77777777" w:rsidR="00953795" w:rsidRDefault="001C2F04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W Y K A Z    J E D N O S T E K      O R G A  N I Z A C Y J N Y C H</w:t>
      </w:r>
    </w:p>
    <w:p w14:paraId="0843FD04" w14:textId="77777777" w:rsidR="00953795" w:rsidRDefault="00953795">
      <w:pPr>
        <w:rPr>
          <w:b/>
          <w:bCs/>
        </w:rPr>
      </w:pPr>
    </w:p>
    <w:p w14:paraId="334E2D17" w14:textId="77777777" w:rsidR="00953795" w:rsidRDefault="00953795"/>
    <w:p w14:paraId="59248C64" w14:textId="77777777" w:rsidR="00953795" w:rsidRDefault="00953795"/>
    <w:p w14:paraId="6A2ACBA4" w14:textId="77777777" w:rsidR="00953795" w:rsidRDefault="00953795"/>
    <w:p w14:paraId="06D34153" w14:textId="77777777" w:rsidR="00953795" w:rsidRDefault="00953795"/>
    <w:p w14:paraId="717DD275" w14:textId="77777777" w:rsidR="00953795" w:rsidRDefault="001C2F04" w:rsidP="008C6184">
      <w:pPr>
        <w:spacing w:line="480" w:lineRule="auto"/>
      </w:pPr>
      <w:r>
        <w:t>1.  Zespół Szkół w Radzyniu Chełmiński.</w:t>
      </w:r>
    </w:p>
    <w:p w14:paraId="2B5D1A43" w14:textId="77777777" w:rsidR="00953795" w:rsidRDefault="001C2F04" w:rsidP="008C6184">
      <w:pPr>
        <w:spacing w:line="480" w:lineRule="auto"/>
      </w:pPr>
      <w:r>
        <w:t>2.  Miejsko Gminny Ośrodek Pomocy Społecznej w Radzyniu Chełmińskim.</w:t>
      </w:r>
    </w:p>
    <w:p w14:paraId="372A7A4B" w14:textId="73A25D2B" w:rsidR="008F63AA" w:rsidRDefault="001C2F04" w:rsidP="008C6184">
      <w:pPr>
        <w:pStyle w:val="Akapitzlist"/>
        <w:numPr>
          <w:ilvl w:val="0"/>
          <w:numId w:val="2"/>
        </w:numPr>
        <w:spacing w:line="480" w:lineRule="auto"/>
      </w:pPr>
      <w:r>
        <w:t>Klub Dziecięcy w Radzyniu Chełmińskim.</w:t>
      </w:r>
    </w:p>
    <w:p w14:paraId="78FE4929" w14:textId="3FA1A457" w:rsidR="00953795" w:rsidRDefault="001C2F04" w:rsidP="008C6184">
      <w:pPr>
        <w:pStyle w:val="Akapitzlist"/>
        <w:numPr>
          <w:ilvl w:val="0"/>
          <w:numId w:val="2"/>
        </w:numPr>
        <w:spacing w:line="480" w:lineRule="auto"/>
      </w:pPr>
      <w:r>
        <w:t>Miejsko Gminna Biblioteka Publiczna w Radzyniu Chełmińskim.</w:t>
      </w:r>
    </w:p>
    <w:p w14:paraId="18D54AB2" w14:textId="1CBFEADD" w:rsidR="008F63AA" w:rsidRDefault="008F63AA" w:rsidP="008C6184">
      <w:pPr>
        <w:pStyle w:val="Akapitzlist"/>
        <w:numPr>
          <w:ilvl w:val="0"/>
          <w:numId w:val="2"/>
        </w:numPr>
        <w:spacing w:line="480" w:lineRule="auto"/>
      </w:pPr>
      <w:r>
        <w:t>Zakład Usług Komunalnych w Radzyniu Chełmińskim.</w:t>
      </w:r>
    </w:p>
    <w:p w14:paraId="4E14A087" w14:textId="77777777" w:rsidR="008F63AA" w:rsidRDefault="008F63AA" w:rsidP="008F63AA"/>
    <w:p w14:paraId="4E499B8F" w14:textId="77777777" w:rsidR="00953795" w:rsidRDefault="00953795"/>
    <w:p w14:paraId="78E1ABEA" w14:textId="77777777" w:rsidR="00953795" w:rsidRDefault="00953795"/>
    <w:p w14:paraId="048D3097" w14:textId="77777777" w:rsidR="00953795" w:rsidRDefault="00953795"/>
    <w:p w14:paraId="378DB8A5" w14:textId="77777777" w:rsidR="00953795" w:rsidRDefault="00953795"/>
    <w:p w14:paraId="52F156BA" w14:textId="77777777" w:rsidR="00953795" w:rsidRDefault="00953795"/>
    <w:p w14:paraId="0F98EDAC" w14:textId="77777777" w:rsidR="00953795" w:rsidRDefault="00953795"/>
    <w:p w14:paraId="78E299A0" w14:textId="77777777" w:rsidR="00953795" w:rsidRDefault="00953795"/>
    <w:p w14:paraId="282C8D88" w14:textId="77777777" w:rsidR="00953795" w:rsidRDefault="00953795"/>
    <w:p w14:paraId="503E5E5E" w14:textId="77777777" w:rsidR="00953795" w:rsidRDefault="001C2F04">
      <w:r>
        <w:t xml:space="preserve">                            </w:t>
      </w:r>
    </w:p>
    <w:sectPr w:rsidR="00953795">
      <w:footerReference w:type="default" r:id="rId8"/>
      <w:pgSz w:w="11906" w:h="16838"/>
      <w:pgMar w:top="1418" w:right="1304" w:bottom="1418" w:left="1418" w:header="0" w:footer="709" w:gutter="0"/>
      <w:pgNumType w:start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B36C4" w14:textId="77777777" w:rsidR="00516897" w:rsidRDefault="00516897">
      <w:r>
        <w:separator/>
      </w:r>
    </w:p>
  </w:endnote>
  <w:endnote w:type="continuationSeparator" w:id="0">
    <w:p w14:paraId="6620DF3A" w14:textId="77777777" w:rsidR="00516897" w:rsidRDefault="0051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7987351"/>
      <w:docPartObj>
        <w:docPartGallery w:val="Page Numbers (Bottom of Page)"/>
        <w:docPartUnique/>
      </w:docPartObj>
    </w:sdtPr>
    <w:sdtEndPr/>
    <w:sdtContent>
      <w:p w14:paraId="5801F9FA" w14:textId="77777777" w:rsidR="00953795" w:rsidRDefault="001C2F04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5EDFC462" w14:textId="77777777" w:rsidR="00953795" w:rsidRDefault="009537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11BC0" w14:textId="77777777" w:rsidR="00516897" w:rsidRDefault="00516897">
      <w:r>
        <w:separator/>
      </w:r>
    </w:p>
  </w:footnote>
  <w:footnote w:type="continuationSeparator" w:id="0">
    <w:p w14:paraId="04EC01F0" w14:textId="77777777" w:rsidR="00516897" w:rsidRDefault="00516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011E"/>
    <w:multiLevelType w:val="multilevel"/>
    <w:tmpl w:val="16BA26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0E0A6B"/>
    <w:multiLevelType w:val="hybridMultilevel"/>
    <w:tmpl w:val="95C2A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A680D"/>
    <w:multiLevelType w:val="hybridMultilevel"/>
    <w:tmpl w:val="2222F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349E5"/>
    <w:multiLevelType w:val="hybridMultilevel"/>
    <w:tmpl w:val="14B26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93104"/>
    <w:multiLevelType w:val="hybridMultilevel"/>
    <w:tmpl w:val="3FAE558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DC74AC"/>
    <w:multiLevelType w:val="hybridMultilevel"/>
    <w:tmpl w:val="7562C5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5247D9"/>
    <w:multiLevelType w:val="hybridMultilevel"/>
    <w:tmpl w:val="11180E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73291"/>
    <w:multiLevelType w:val="multilevel"/>
    <w:tmpl w:val="3B4AF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A781115"/>
    <w:multiLevelType w:val="hybridMultilevel"/>
    <w:tmpl w:val="1E68F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21895"/>
    <w:multiLevelType w:val="multilevel"/>
    <w:tmpl w:val="5E94B7B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C9406E0"/>
    <w:multiLevelType w:val="hybridMultilevel"/>
    <w:tmpl w:val="F34C61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0D7233"/>
    <w:multiLevelType w:val="hybridMultilevel"/>
    <w:tmpl w:val="D89EDA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DD0AC8"/>
    <w:multiLevelType w:val="hybridMultilevel"/>
    <w:tmpl w:val="99AE3C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1477"/>
    <w:multiLevelType w:val="hybridMultilevel"/>
    <w:tmpl w:val="B54CDA3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F05CAD"/>
    <w:multiLevelType w:val="hybridMultilevel"/>
    <w:tmpl w:val="549A1A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B7298"/>
    <w:multiLevelType w:val="multilevel"/>
    <w:tmpl w:val="2754171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6" w15:restartNumberingAfterBreak="0">
    <w:nsid w:val="378C42F3"/>
    <w:multiLevelType w:val="hybridMultilevel"/>
    <w:tmpl w:val="7004D11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8D87CF4"/>
    <w:multiLevelType w:val="multilevel"/>
    <w:tmpl w:val="E0F24A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8" w15:restartNumberingAfterBreak="0">
    <w:nsid w:val="3A0B7E2E"/>
    <w:multiLevelType w:val="multilevel"/>
    <w:tmpl w:val="18B2DD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3AB86487"/>
    <w:multiLevelType w:val="hybridMultilevel"/>
    <w:tmpl w:val="C7FA74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C354E"/>
    <w:multiLevelType w:val="hybridMultilevel"/>
    <w:tmpl w:val="1EBA17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86AFD"/>
    <w:multiLevelType w:val="hybridMultilevel"/>
    <w:tmpl w:val="34504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ABD817F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8107B8"/>
    <w:multiLevelType w:val="hybridMultilevel"/>
    <w:tmpl w:val="3E3869D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647259F"/>
    <w:multiLevelType w:val="hybridMultilevel"/>
    <w:tmpl w:val="F8FC740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C2DBE"/>
    <w:multiLevelType w:val="hybridMultilevel"/>
    <w:tmpl w:val="2D28D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81328"/>
    <w:multiLevelType w:val="hybridMultilevel"/>
    <w:tmpl w:val="5128F1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E91DB2"/>
    <w:multiLevelType w:val="hybridMultilevel"/>
    <w:tmpl w:val="F142F9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C473BE"/>
    <w:multiLevelType w:val="hybridMultilevel"/>
    <w:tmpl w:val="0B4E0E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B509F"/>
    <w:multiLevelType w:val="hybridMultilevel"/>
    <w:tmpl w:val="47BEC4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B36EC"/>
    <w:multiLevelType w:val="hybridMultilevel"/>
    <w:tmpl w:val="7DB614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DC3EE2"/>
    <w:multiLevelType w:val="hybridMultilevel"/>
    <w:tmpl w:val="638C8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F32AE3"/>
    <w:multiLevelType w:val="hybridMultilevel"/>
    <w:tmpl w:val="FCF280A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BB42B51"/>
    <w:multiLevelType w:val="hybridMultilevel"/>
    <w:tmpl w:val="EF9CE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592299"/>
    <w:multiLevelType w:val="hybridMultilevel"/>
    <w:tmpl w:val="9C00146A"/>
    <w:lvl w:ilvl="0" w:tplc="9E409B04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E16FDD"/>
    <w:multiLevelType w:val="hybridMultilevel"/>
    <w:tmpl w:val="AD6A2B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743E36"/>
    <w:multiLevelType w:val="hybridMultilevel"/>
    <w:tmpl w:val="09AA42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607B24"/>
    <w:multiLevelType w:val="hybridMultilevel"/>
    <w:tmpl w:val="D6E81696"/>
    <w:lvl w:ilvl="0" w:tplc="0608DC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CB2187F"/>
    <w:multiLevelType w:val="hybridMultilevel"/>
    <w:tmpl w:val="11180E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EE10A8"/>
    <w:multiLevelType w:val="hybridMultilevel"/>
    <w:tmpl w:val="4258AEB2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8433224">
    <w:abstractNumId w:val="18"/>
  </w:num>
  <w:num w:numId="2" w16cid:durableId="790897468">
    <w:abstractNumId w:val="17"/>
  </w:num>
  <w:num w:numId="3" w16cid:durableId="1104417262">
    <w:abstractNumId w:val="15"/>
  </w:num>
  <w:num w:numId="4" w16cid:durableId="438448788">
    <w:abstractNumId w:val="9"/>
  </w:num>
  <w:num w:numId="5" w16cid:durableId="787966236">
    <w:abstractNumId w:val="0"/>
  </w:num>
  <w:num w:numId="6" w16cid:durableId="855777140">
    <w:abstractNumId w:val="18"/>
    <w:lvlOverride w:ilvl="0">
      <w:startOverride w:val="1"/>
    </w:lvlOverride>
  </w:num>
  <w:num w:numId="7" w16cid:durableId="1771046922">
    <w:abstractNumId w:val="17"/>
    <w:lvlOverride w:ilvl="0">
      <w:startOverride w:val="1"/>
    </w:lvlOverride>
  </w:num>
  <w:num w:numId="8" w16cid:durableId="1077435266">
    <w:abstractNumId w:val="22"/>
  </w:num>
  <w:num w:numId="9" w16cid:durableId="1475365551">
    <w:abstractNumId w:val="21"/>
  </w:num>
  <w:num w:numId="10" w16cid:durableId="593511448">
    <w:abstractNumId w:val="1"/>
  </w:num>
  <w:num w:numId="11" w16cid:durableId="227695141">
    <w:abstractNumId w:val="2"/>
  </w:num>
  <w:num w:numId="12" w16cid:durableId="1918244714">
    <w:abstractNumId w:val="29"/>
  </w:num>
  <w:num w:numId="13" w16cid:durableId="1381199360">
    <w:abstractNumId w:val="13"/>
  </w:num>
  <w:num w:numId="14" w16cid:durableId="1593511495">
    <w:abstractNumId w:val="31"/>
  </w:num>
  <w:num w:numId="15" w16cid:durableId="448015599">
    <w:abstractNumId w:val="35"/>
  </w:num>
  <w:num w:numId="16" w16cid:durableId="823394732">
    <w:abstractNumId w:val="27"/>
  </w:num>
  <w:num w:numId="17" w16cid:durableId="738674544">
    <w:abstractNumId w:val="24"/>
  </w:num>
  <w:num w:numId="18" w16cid:durableId="864944260">
    <w:abstractNumId w:val="28"/>
  </w:num>
  <w:num w:numId="19" w16cid:durableId="2027173123">
    <w:abstractNumId w:val="26"/>
  </w:num>
  <w:num w:numId="20" w16cid:durableId="527984602">
    <w:abstractNumId w:val="33"/>
  </w:num>
  <w:num w:numId="21" w16cid:durableId="1879587353">
    <w:abstractNumId w:val="4"/>
  </w:num>
  <w:num w:numId="22" w16cid:durableId="516627544">
    <w:abstractNumId w:val="3"/>
  </w:num>
  <w:num w:numId="23" w16cid:durableId="1619869007">
    <w:abstractNumId w:val="12"/>
  </w:num>
  <w:num w:numId="24" w16cid:durableId="705758084">
    <w:abstractNumId w:val="37"/>
  </w:num>
  <w:num w:numId="25" w16cid:durableId="426929468">
    <w:abstractNumId w:val="25"/>
  </w:num>
  <w:num w:numId="26" w16cid:durableId="274218004">
    <w:abstractNumId w:val="7"/>
  </w:num>
  <w:num w:numId="27" w16cid:durableId="398673804">
    <w:abstractNumId w:val="6"/>
  </w:num>
  <w:num w:numId="28" w16cid:durableId="440075940">
    <w:abstractNumId w:val="38"/>
  </w:num>
  <w:num w:numId="29" w16cid:durableId="272443742">
    <w:abstractNumId w:val="19"/>
  </w:num>
  <w:num w:numId="30" w16cid:durableId="1896233536">
    <w:abstractNumId w:val="23"/>
  </w:num>
  <w:num w:numId="31" w16cid:durableId="1298419160">
    <w:abstractNumId w:val="5"/>
  </w:num>
  <w:num w:numId="32" w16cid:durableId="728071571">
    <w:abstractNumId w:val="14"/>
  </w:num>
  <w:num w:numId="33" w16cid:durableId="1724713257">
    <w:abstractNumId w:val="8"/>
  </w:num>
  <w:num w:numId="34" w16cid:durableId="1624143844">
    <w:abstractNumId w:val="11"/>
  </w:num>
  <w:num w:numId="35" w16cid:durableId="655838018">
    <w:abstractNumId w:val="34"/>
  </w:num>
  <w:num w:numId="36" w16cid:durableId="101462426">
    <w:abstractNumId w:val="20"/>
  </w:num>
  <w:num w:numId="37" w16cid:durableId="1513685778">
    <w:abstractNumId w:val="32"/>
  </w:num>
  <w:num w:numId="38" w16cid:durableId="1723864771">
    <w:abstractNumId w:val="30"/>
  </w:num>
  <w:num w:numId="39" w16cid:durableId="176433148">
    <w:abstractNumId w:val="10"/>
  </w:num>
  <w:num w:numId="40" w16cid:durableId="1258558101">
    <w:abstractNumId w:val="36"/>
  </w:num>
  <w:num w:numId="41" w16cid:durableId="16918349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95"/>
    <w:rsid w:val="000014E9"/>
    <w:rsid w:val="0000265A"/>
    <w:rsid w:val="00011CCB"/>
    <w:rsid w:val="00015CBB"/>
    <w:rsid w:val="00022394"/>
    <w:rsid w:val="0002550C"/>
    <w:rsid w:val="000300AD"/>
    <w:rsid w:val="000313B7"/>
    <w:rsid w:val="00042966"/>
    <w:rsid w:val="00050AD8"/>
    <w:rsid w:val="00061731"/>
    <w:rsid w:val="00065D6D"/>
    <w:rsid w:val="00066F41"/>
    <w:rsid w:val="00073222"/>
    <w:rsid w:val="00076C65"/>
    <w:rsid w:val="0008136B"/>
    <w:rsid w:val="0008153D"/>
    <w:rsid w:val="0009021F"/>
    <w:rsid w:val="000B4045"/>
    <w:rsid w:val="000C4F7D"/>
    <w:rsid w:val="000D5E6F"/>
    <w:rsid w:val="000E13B1"/>
    <w:rsid w:val="000E26E5"/>
    <w:rsid w:val="000E3BA8"/>
    <w:rsid w:val="000F28FB"/>
    <w:rsid w:val="000F2CD1"/>
    <w:rsid w:val="00100331"/>
    <w:rsid w:val="0010065D"/>
    <w:rsid w:val="00102993"/>
    <w:rsid w:val="001100E2"/>
    <w:rsid w:val="00144C43"/>
    <w:rsid w:val="00151A3E"/>
    <w:rsid w:val="00165FDB"/>
    <w:rsid w:val="0017576B"/>
    <w:rsid w:val="001873A7"/>
    <w:rsid w:val="001A1A93"/>
    <w:rsid w:val="001A3C65"/>
    <w:rsid w:val="001A5309"/>
    <w:rsid w:val="001B02CD"/>
    <w:rsid w:val="001C2F04"/>
    <w:rsid w:val="001C60FD"/>
    <w:rsid w:val="001D22AB"/>
    <w:rsid w:val="001E4FA5"/>
    <w:rsid w:val="001E7F1B"/>
    <w:rsid w:val="001E7F24"/>
    <w:rsid w:val="001F46BA"/>
    <w:rsid w:val="0020348C"/>
    <w:rsid w:val="00205EF2"/>
    <w:rsid w:val="00236F05"/>
    <w:rsid w:val="00240F98"/>
    <w:rsid w:val="00261FDD"/>
    <w:rsid w:val="0026740C"/>
    <w:rsid w:val="002A14F1"/>
    <w:rsid w:val="002A1956"/>
    <w:rsid w:val="002D5280"/>
    <w:rsid w:val="002E0E11"/>
    <w:rsid w:val="002E1B33"/>
    <w:rsid w:val="003010C4"/>
    <w:rsid w:val="0030763C"/>
    <w:rsid w:val="003135F0"/>
    <w:rsid w:val="003155B7"/>
    <w:rsid w:val="00324294"/>
    <w:rsid w:val="00336414"/>
    <w:rsid w:val="00341406"/>
    <w:rsid w:val="003506B6"/>
    <w:rsid w:val="00377A1C"/>
    <w:rsid w:val="00382DFD"/>
    <w:rsid w:val="00390988"/>
    <w:rsid w:val="003A1855"/>
    <w:rsid w:val="003A5186"/>
    <w:rsid w:val="003A641B"/>
    <w:rsid w:val="003A6982"/>
    <w:rsid w:val="003B3B27"/>
    <w:rsid w:val="003D57A2"/>
    <w:rsid w:val="003D61B6"/>
    <w:rsid w:val="003F0349"/>
    <w:rsid w:val="003F4CEE"/>
    <w:rsid w:val="0041588F"/>
    <w:rsid w:val="00424FB8"/>
    <w:rsid w:val="00432442"/>
    <w:rsid w:val="00460631"/>
    <w:rsid w:val="00476F27"/>
    <w:rsid w:val="004870A5"/>
    <w:rsid w:val="004923B2"/>
    <w:rsid w:val="00494B96"/>
    <w:rsid w:val="004A0851"/>
    <w:rsid w:val="004B177B"/>
    <w:rsid w:val="004C0B97"/>
    <w:rsid w:val="004C75C2"/>
    <w:rsid w:val="004D055A"/>
    <w:rsid w:val="004D1178"/>
    <w:rsid w:val="004D4B55"/>
    <w:rsid w:val="004F478C"/>
    <w:rsid w:val="005007E4"/>
    <w:rsid w:val="005070F0"/>
    <w:rsid w:val="00516897"/>
    <w:rsid w:val="00523214"/>
    <w:rsid w:val="005325D4"/>
    <w:rsid w:val="005334B4"/>
    <w:rsid w:val="00575E5F"/>
    <w:rsid w:val="00582102"/>
    <w:rsid w:val="00582D4B"/>
    <w:rsid w:val="00593444"/>
    <w:rsid w:val="00597D80"/>
    <w:rsid w:val="005C5C3B"/>
    <w:rsid w:val="005D57B5"/>
    <w:rsid w:val="005D6272"/>
    <w:rsid w:val="005E2B0B"/>
    <w:rsid w:val="00612FA5"/>
    <w:rsid w:val="00623FBF"/>
    <w:rsid w:val="00633AD2"/>
    <w:rsid w:val="0063417A"/>
    <w:rsid w:val="006458CE"/>
    <w:rsid w:val="00653859"/>
    <w:rsid w:val="006647F4"/>
    <w:rsid w:val="0067085E"/>
    <w:rsid w:val="006724F5"/>
    <w:rsid w:val="00677616"/>
    <w:rsid w:val="006A6BAF"/>
    <w:rsid w:val="006A71E1"/>
    <w:rsid w:val="006B396C"/>
    <w:rsid w:val="006B7E89"/>
    <w:rsid w:val="006C1E59"/>
    <w:rsid w:val="00711BC0"/>
    <w:rsid w:val="0071346C"/>
    <w:rsid w:val="00755BC1"/>
    <w:rsid w:val="00761128"/>
    <w:rsid w:val="00775CAB"/>
    <w:rsid w:val="00780CD6"/>
    <w:rsid w:val="00791649"/>
    <w:rsid w:val="00792B09"/>
    <w:rsid w:val="00797196"/>
    <w:rsid w:val="007A30ED"/>
    <w:rsid w:val="007B0237"/>
    <w:rsid w:val="007B4A79"/>
    <w:rsid w:val="007C019B"/>
    <w:rsid w:val="007C1A09"/>
    <w:rsid w:val="007C6E79"/>
    <w:rsid w:val="007E52F8"/>
    <w:rsid w:val="00802957"/>
    <w:rsid w:val="00812352"/>
    <w:rsid w:val="00812D05"/>
    <w:rsid w:val="008208FF"/>
    <w:rsid w:val="00840D61"/>
    <w:rsid w:val="00843108"/>
    <w:rsid w:val="00855D41"/>
    <w:rsid w:val="00871CCF"/>
    <w:rsid w:val="008966C6"/>
    <w:rsid w:val="008B0153"/>
    <w:rsid w:val="008C6184"/>
    <w:rsid w:val="008E7A48"/>
    <w:rsid w:val="008F01B6"/>
    <w:rsid w:val="008F63AA"/>
    <w:rsid w:val="008F65D2"/>
    <w:rsid w:val="00900C84"/>
    <w:rsid w:val="00912FFB"/>
    <w:rsid w:val="00925094"/>
    <w:rsid w:val="009317AC"/>
    <w:rsid w:val="00937F1B"/>
    <w:rsid w:val="009442C0"/>
    <w:rsid w:val="00953795"/>
    <w:rsid w:val="009736F8"/>
    <w:rsid w:val="009830AD"/>
    <w:rsid w:val="009A4195"/>
    <w:rsid w:val="009C081D"/>
    <w:rsid w:val="009D241B"/>
    <w:rsid w:val="009D5394"/>
    <w:rsid w:val="009D735D"/>
    <w:rsid w:val="009E0642"/>
    <w:rsid w:val="009F3AD7"/>
    <w:rsid w:val="009F57EB"/>
    <w:rsid w:val="00A0247C"/>
    <w:rsid w:val="00A16F58"/>
    <w:rsid w:val="00A41C59"/>
    <w:rsid w:val="00A5303D"/>
    <w:rsid w:val="00A66414"/>
    <w:rsid w:val="00AC1515"/>
    <w:rsid w:val="00AC779A"/>
    <w:rsid w:val="00AF129C"/>
    <w:rsid w:val="00B04EC4"/>
    <w:rsid w:val="00B15707"/>
    <w:rsid w:val="00B166B0"/>
    <w:rsid w:val="00B21A6A"/>
    <w:rsid w:val="00B21B67"/>
    <w:rsid w:val="00B26448"/>
    <w:rsid w:val="00B305E5"/>
    <w:rsid w:val="00B352F5"/>
    <w:rsid w:val="00B40532"/>
    <w:rsid w:val="00B42BEC"/>
    <w:rsid w:val="00B4597E"/>
    <w:rsid w:val="00B47C64"/>
    <w:rsid w:val="00B572FB"/>
    <w:rsid w:val="00B7387E"/>
    <w:rsid w:val="00B77BEC"/>
    <w:rsid w:val="00B85910"/>
    <w:rsid w:val="00B86BFD"/>
    <w:rsid w:val="00B92125"/>
    <w:rsid w:val="00BE3D39"/>
    <w:rsid w:val="00BF4C8B"/>
    <w:rsid w:val="00C0418F"/>
    <w:rsid w:val="00C056E1"/>
    <w:rsid w:val="00C24070"/>
    <w:rsid w:val="00C57299"/>
    <w:rsid w:val="00C60EC3"/>
    <w:rsid w:val="00C64A94"/>
    <w:rsid w:val="00C66920"/>
    <w:rsid w:val="00C84FDB"/>
    <w:rsid w:val="00C852D4"/>
    <w:rsid w:val="00C853CD"/>
    <w:rsid w:val="00C92751"/>
    <w:rsid w:val="00CB0D6A"/>
    <w:rsid w:val="00CB1EC2"/>
    <w:rsid w:val="00D0054C"/>
    <w:rsid w:val="00D15C6C"/>
    <w:rsid w:val="00D27A7D"/>
    <w:rsid w:val="00D31450"/>
    <w:rsid w:val="00D4091B"/>
    <w:rsid w:val="00D55596"/>
    <w:rsid w:val="00D6571D"/>
    <w:rsid w:val="00D83AF4"/>
    <w:rsid w:val="00D90D4E"/>
    <w:rsid w:val="00D92E8E"/>
    <w:rsid w:val="00D97873"/>
    <w:rsid w:val="00DA0538"/>
    <w:rsid w:val="00DA529B"/>
    <w:rsid w:val="00DA6F04"/>
    <w:rsid w:val="00DB79B6"/>
    <w:rsid w:val="00DE596A"/>
    <w:rsid w:val="00DF2073"/>
    <w:rsid w:val="00DF4C6A"/>
    <w:rsid w:val="00DF6744"/>
    <w:rsid w:val="00DF77BE"/>
    <w:rsid w:val="00E00FCE"/>
    <w:rsid w:val="00E14174"/>
    <w:rsid w:val="00E155BE"/>
    <w:rsid w:val="00E15ACD"/>
    <w:rsid w:val="00E16A9F"/>
    <w:rsid w:val="00E16BAB"/>
    <w:rsid w:val="00E34866"/>
    <w:rsid w:val="00E4074D"/>
    <w:rsid w:val="00E41369"/>
    <w:rsid w:val="00E44F65"/>
    <w:rsid w:val="00E540DD"/>
    <w:rsid w:val="00E6010E"/>
    <w:rsid w:val="00E75637"/>
    <w:rsid w:val="00E7627D"/>
    <w:rsid w:val="00E76FD3"/>
    <w:rsid w:val="00EB4E80"/>
    <w:rsid w:val="00EB7AAA"/>
    <w:rsid w:val="00F0328F"/>
    <w:rsid w:val="00F05CB1"/>
    <w:rsid w:val="00F271C3"/>
    <w:rsid w:val="00F552E7"/>
    <w:rsid w:val="00F613B4"/>
    <w:rsid w:val="00F61D71"/>
    <w:rsid w:val="00F659A4"/>
    <w:rsid w:val="00F7616A"/>
    <w:rsid w:val="00FA39DD"/>
    <w:rsid w:val="00FA59C5"/>
    <w:rsid w:val="00FA6967"/>
    <w:rsid w:val="00FB0FEB"/>
    <w:rsid w:val="00FB1228"/>
    <w:rsid w:val="00FB1515"/>
    <w:rsid w:val="00FB3238"/>
    <w:rsid w:val="00FB3EB5"/>
    <w:rsid w:val="00FB4E0E"/>
    <w:rsid w:val="00FD0584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D5F7A"/>
  <w15:docId w15:val="{495031F9-1CAF-47CD-908F-8D4793A1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0D5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8165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60DB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60D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60DB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816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520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60DB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4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7B8B-E5BB-4BF1-8AD6-B5641C19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8024</Words>
  <Characters>48147</Characters>
  <Application>Microsoft Office Word</Application>
  <DocSecurity>0</DocSecurity>
  <Lines>401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dc:description/>
  <cp:lastModifiedBy>Justyna Krzeszewska</cp:lastModifiedBy>
  <cp:revision>2</cp:revision>
  <cp:lastPrinted>2024-09-17T05:39:00Z</cp:lastPrinted>
  <dcterms:created xsi:type="dcterms:W3CDTF">2025-04-24T08:27:00Z</dcterms:created>
  <dcterms:modified xsi:type="dcterms:W3CDTF">2025-04-24T08:27:00Z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