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5CDB" w14:textId="77777777" w:rsidR="008702BD" w:rsidRDefault="00000000">
      <w:pPr>
        <w:pStyle w:val="Standard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5BE22F22" w14:textId="1C05DEE2" w:rsidR="0083154F" w:rsidRPr="00DA22BA" w:rsidRDefault="0083154F" w:rsidP="0083154F">
      <w:pPr>
        <w:spacing w:line="276" w:lineRule="auto"/>
        <w:ind w:left="441" w:right="345" w:hanging="10"/>
        <w:jc w:val="center"/>
        <w:rPr>
          <w:rFonts w:hint="eastAsia"/>
        </w:rPr>
      </w:pPr>
      <w:r w:rsidRPr="00DA22BA">
        <w:rPr>
          <w:b/>
        </w:rPr>
        <w:t xml:space="preserve">Zarządzenie Nr </w:t>
      </w:r>
      <w:r>
        <w:rPr>
          <w:b/>
        </w:rPr>
        <w:t>51</w:t>
      </w:r>
      <w:r w:rsidRPr="00DA22BA">
        <w:rPr>
          <w:b/>
        </w:rPr>
        <w:t>/2026</w:t>
      </w:r>
    </w:p>
    <w:p w14:paraId="0F370A70" w14:textId="77777777" w:rsidR="0083154F" w:rsidRPr="00DA22BA" w:rsidRDefault="0083154F" w:rsidP="0083154F">
      <w:pPr>
        <w:spacing w:line="276" w:lineRule="auto"/>
        <w:ind w:left="441" w:right="345" w:hanging="10"/>
        <w:jc w:val="center"/>
        <w:rPr>
          <w:rFonts w:hint="eastAsia"/>
        </w:rPr>
      </w:pPr>
      <w:r w:rsidRPr="00DA22BA">
        <w:rPr>
          <w:b/>
        </w:rPr>
        <w:t xml:space="preserve">Burmistrza Miasta i Gminy Radzyń Chełmiński </w:t>
      </w:r>
    </w:p>
    <w:p w14:paraId="4D98316B" w14:textId="7AA4A826" w:rsidR="0083154F" w:rsidRPr="00DA22BA" w:rsidRDefault="0083154F" w:rsidP="0083154F">
      <w:pPr>
        <w:spacing w:line="276" w:lineRule="auto"/>
        <w:ind w:left="441" w:right="345" w:hanging="10"/>
        <w:jc w:val="center"/>
        <w:rPr>
          <w:rFonts w:hint="eastAsia"/>
        </w:rPr>
      </w:pPr>
      <w:r w:rsidRPr="00DA22BA">
        <w:rPr>
          <w:b/>
        </w:rPr>
        <w:t xml:space="preserve">z dnia </w:t>
      </w:r>
      <w:r>
        <w:rPr>
          <w:b/>
        </w:rPr>
        <w:t>2</w:t>
      </w:r>
      <w:r w:rsidR="006B2C8D">
        <w:rPr>
          <w:b/>
        </w:rPr>
        <w:t>8</w:t>
      </w:r>
      <w:r w:rsidRPr="00DA22BA">
        <w:rPr>
          <w:b/>
        </w:rPr>
        <w:t xml:space="preserve"> </w:t>
      </w:r>
      <w:r>
        <w:rPr>
          <w:b/>
        </w:rPr>
        <w:t>maja</w:t>
      </w:r>
      <w:r w:rsidRPr="00DA22BA">
        <w:rPr>
          <w:b/>
        </w:rPr>
        <w:t xml:space="preserve"> 2026 r.</w:t>
      </w:r>
    </w:p>
    <w:p w14:paraId="1E7B8564" w14:textId="77777777" w:rsidR="008702BD" w:rsidRDefault="008702BD">
      <w:pPr>
        <w:pStyle w:val="Standard"/>
        <w:rPr>
          <w:rFonts w:ascii="Times New Roman" w:hAnsi="Times New Roman" w:cs="Times New Roman"/>
          <w:b/>
          <w:bCs/>
          <w:sz w:val="32"/>
          <w:szCs w:val="32"/>
        </w:rPr>
      </w:pPr>
    </w:p>
    <w:p w14:paraId="03B91410" w14:textId="77777777" w:rsidR="008702BD" w:rsidRDefault="008702BD">
      <w:pPr>
        <w:pStyle w:val="Standard"/>
        <w:rPr>
          <w:rFonts w:ascii="Times New Roman" w:hAnsi="Times New Roman" w:cs="Times New Roman"/>
          <w:b/>
          <w:bCs/>
          <w:sz w:val="32"/>
          <w:szCs w:val="32"/>
        </w:rPr>
      </w:pPr>
    </w:p>
    <w:p w14:paraId="6E436F45" w14:textId="74F1E5BA" w:rsidR="008702BD" w:rsidRPr="0083154F" w:rsidRDefault="00000000" w:rsidP="00125E58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83154F">
        <w:rPr>
          <w:rFonts w:ascii="Times New Roman" w:hAnsi="Times New Roman" w:cs="Times New Roman"/>
          <w:b/>
          <w:bCs/>
        </w:rPr>
        <w:t>w sprawie przedstawienia raportu o stanie Gminy Radzyń Chełmiński za rok 202</w:t>
      </w:r>
      <w:r w:rsidR="0083154F">
        <w:rPr>
          <w:rFonts w:ascii="Times New Roman" w:hAnsi="Times New Roman" w:cs="Times New Roman"/>
          <w:b/>
          <w:bCs/>
        </w:rPr>
        <w:t>5</w:t>
      </w:r>
    </w:p>
    <w:p w14:paraId="2C109285" w14:textId="77777777" w:rsidR="008702BD" w:rsidRDefault="008702BD">
      <w:pPr>
        <w:pStyle w:val="Standard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2D1B3E3" w14:textId="77777777" w:rsidR="008702BD" w:rsidRDefault="008702BD">
      <w:pPr>
        <w:pStyle w:val="Standard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2FF0478" w14:textId="6EEEBC6D" w:rsidR="008702BD" w:rsidRPr="00125E58" w:rsidRDefault="00000000" w:rsidP="00125E58">
      <w:pPr>
        <w:pStyle w:val="Standard"/>
        <w:jc w:val="both"/>
        <w:rPr>
          <w:rFonts w:ascii="Times New Roman" w:hAnsi="Times New Roman" w:cs="Times New Roman"/>
          <w:bCs/>
        </w:rPr>
      </w:pPr>
      <w:r w:rsidRPr="00125E58">
        <w:rPr>
          <w:rFonts w:ascii="Times New Roman" w:hAnsi="Times New Roman" w:cs="Times New Roman"/>
        </w:rPr>
        <w:t>Na podstawie art.28aa ust. 1 ustawy z dnia 8 marca 1990</w:t>
      </w:r>
      <w:r w:rsidR="00B03EE4">
        <w:rPr>
          <w:rFonts w:ascii="Times New Roman" w:hAnsi="Times New Roman" w:cs="Times New Roman"/>
        </w:rPr>
        <w:t xml:space="preserve"> </w:t>
      </w:r>
      <w:r w:rsidRPr="00125E58">
        <w:rPr>
          <w:rFonts w:ascii="Times New Roman" w:hAnsi="Times New Roman" w:cs="Times New Roman"/>
        </w:rPr>
        <w:t>r.  o samorządzie gminnym (</w:t>
      </w:r>
      <w:proofErr w:type="spellStart"/>
      <w:r w:rsidRPr="00125E58">
        <w:rPr>
          <w:rFonts w:ascii="Times New Roman" w:hAnsi="Times New Roman" w:cs="Times New Roman"/>
        </w:rPr>
        <w:t>t.j</w:t>
      </w:r>
      <w:proofErr w:type="spellEnd"/>
      <w:r w:rsidRPr="00125E58">
        <w:rPr>
          <w:rFonts w:ascii="Times New Roman" w:hAnsi="Times New Roman" w:cs="Times New Roman"/>
        </w:rPr>
        <w:t>. Dz.U. z</w:t>
      </w:r>
      <w:r w:rsidR="00AA177E">
        <w:rPr>
          <w:rFonts w:ascii="Times New Roman" w:hAnsi="Times New Roman" w:cs="Times New Roman"/>
        </w:rPr>
        <w:t> </w:t>
      </w:r>
      <w:r w:rsidRPr="00125E58">
        <w:rPr>
          <w:rFonts w:ascii="Times New Roman" w:hAnsi="Times New Roman" w:cs="Times New Roman"/>
        </w:rPr>
        <w:t>202</w:t>
      </w:r>
      <w:r w:rsidR="00AA177E">
        <w:rPr>
          <w:rFonts w:ascii="Times New Roman" w:hAnsi="Times New Roman" w:cs="Times New Roman"/>
        </w:rPr>
        <w:t>6 </w:t>
      </w:r>
      <w:r w:rsidRPr="00125E58">
        <w:rPr>
          <w:rFonts w:ascii="Times New Roman" w:hAnsi="Times New Roman" w:cs="Times New Roman"/>
        </w:rPr>
        <w:t>r. poz. 6</w:t>
      </w:r>
      <w:r w:rsidR="00AA177E">
        <w:rPr>
          <w:rFonts w:ascii="Times New Roman" w:hAnsi="Times New Roman" w:cs="Times New Roman"/>
        </w:rPr>
        <w:t>62</w:t>
      </w:r>
      <w:r w:rsidRPr="00125E58">
        <w:rPr>
          <w:rFonts w:ascii="Times New Roman" w:hAnsi="Times New Roman" w:cs="Times New Roman"/>
        </w:rPr>
        <w:t xml:space="preserve">) </w:t>
      </w:r>
      <w:r w:rsidRPr="00125E58">
        <w:rPr>
          <w:rFonts w:ascii="Times New Roman" w:hAnsi="Times New Roman" w:cs="Times New Roman"/>
          <w:bCs/>
        </w:rPr>
        <w:t>zarządzam, co następuje:</w:t>
      </w:r>
    </w:p>
    <w:p w14:paraId="0C5B1849" w14:textId="77777777" w:rsidR="008702BD" w:rsidRPr="00125E58" w:rsidRDefault="008702BD">
      <w:pPr>
        <w:pStyle w:val="Standard"/>
        <w:rPr>
          <w:rFonts w:ascii="Times New Roman" w:hAnsi="Times New Roman" w:cs="Times New Roman"/>
        </w:rPr>
      </w:pPr>
    </w:p>
    <w:p w14:paraId="1DBF4DD7" w14:textId="7422F2ED" w:rsidR="008702BD" w:rsidRPr="00125E58" w:rsidRDefault="00000000">
      <w:pPr>
        <w:pStyle w:val="Standard"/>
        <w:jc w:val="both"/>
        <w:rPr>
          <w:rFonts w:ascii="Times New Roman" w:hAnsi="Times New Roman" w:cs="Times New Roman"/>
        </w:rPr>
      </w:pPr>
      <w:r w:rsidRPr="00125E58">
        <w:rPr>
          <w:rFonts w:ascii="Times New Roman" w:hAnsi="Times New Roman" w:cs="Times New Roman"/>
          <w:b/>
          <w:bCs/>
        </w:rPr>
        <w:t>§</w:t>
      </w:r>
      <w:r w:rsidR="0039048A">
        <w:rPr>
          <w:rFonts w:ascii="Times New Roman" w:hAnsi="Times New Roman" w:cs="Times New Roman"/>
          <w:b/>
          <w:bCs/>
        </w:rPr>
        <w:t xml:space="preserve"> </w:t>
      </w:r>
      <w:r w:rsidRPr="00125E58">
        <w:rPr>
          <w:rFonts w:ascii="Times New Roman" w:hAnsi="Times New Roman" w:cs="Times New Roman"/>
          <w:b/>
          <w:bCs/>
        </w:rPr>
        <w:t>1.</w:t>
      </w:r>
      <w:r w:rsidR="0039048A">
        <w:rPr>
          <w:rFonts w:ascii="Times New Roman" w:hAnsi="Times New Roman" w:cs="Times New Roman"/>
          <w:b/>
          <w:bCs/>
        </w:rPr>
        <w:t xml:space="preserve"> </w:t>
      </w:r>
      <w:r w:rsidRPr="00125E58">
        <w:rPr>
          <w:rFonts w:ascii="Times New Roman" w:hAnsi="Times New Roman" w:cs="Times New Roman"/>
        </w:rPr>
        <w:t xml:space="preserve">Przedstawić Radzie Miejskiej Radzynia Chełmińskiego </w:t>
      </w:r>
      <w:r w:rsidR="0039048A">
        <w:rPr>
          <w:rFonts w:ascii="Times New Roman" w:hAnsi="Times New Roman" w:cs="Times New Roman"/>
        </w:rPr>
        <w:t>R</w:t>
      </w:r>
      <w:r w:rsidRPr="00125E58">
        <w:rPr>
          <w:rFonts w:ascii="Times New Roman" w:hAnsi="Times New Roman" w:cs="Times New Roman"/>
        </w:rPr>
        <w:t>aport o stanie Gminy Radzyń Chełmiński za rok 202</w:t>
      </w:r>
      <w:r w:rsidR="0073233E">
        <w:rPr>
          <w:rFonts w:ascii="Times New Roman" w:hAnsi="Times New Roman" w:cs="Times New Roman"/>
        </w:rPr>
        <w:t>5</w:t>
      </w:r>
      <w:r w:rsidRPr="00125E58">
        <w:rPr>
          <w:rFonts w:ascii="Times New Roman" w:hAnsi="Times New Roman" w:cs="Times New Roman"/>
        </w:rPr>
        <w:t xml:space="preserve"> stanowiący załącznik do niniejszego  zarządzenia.</w:t>
      </w:r>
    </w:p>
    <w:p w14:paraId="4F19E6BF" w14:textId="77777777" w:rsidR="008702BD" w:rsidRPr="00125E58" w:rsidRDefault="008702BD">
      <w:pPr>
        <w:pStyle w:val="Standard"/>
        <w:jc w:val="both"/>
        <w:rPr>
          <w:rFonts w:ascii="Times New Roman" w:hAnsi="Times New Roman" w:cs="Times New Roman"/>
        </w:rPr>
      </w:pPr>
    </w:p>
    <w:p w14:paraId="2FB5FA14" w14:textId="77777777" w:rsidR="008702BD" w:rsidRPr="00125E58" w:rsidRDefault="00000000">
      <w:pPr>
        <w:pStyle w:val="Standard"/>
        <w:jc w:val="both"/>
        <w:rPr>
          <w:rFonts w:ascii="Times New Roman" w:hAnsi="Times New Roman" w:cs="Times New Roman"/>
        </w:rPr>
      </w:pPr>
      <w:r w:rsidRPr="00125E58">
        <w:rPr>
          <w:rFonts w:ascii="Times New Roman" w:hAnsi="Times New Roman" w:cs="Times New Roman"/>
          <w:b/>
          <w:bCs/>
        </w:rPr>
        <w:t>§ 2.</w:t>
      </w:r>
      <w:r w:rsidRPr="00125E58">
        <w:rPr>
          <w:rFonts w:ascii="Times New Roman" w:hAnsi="Times New Roman" w:cs="Times New Roman"/>
        </w:rPr>
        <w:t xml:space="preserve"> Raport podlega publikacji w Biuletynie Informacji Publicznej Urzędu Miasta i Gminy Radzynia Chełmińskiego.</w:t>
      </w:r>
    </w:p>
    <w:p w14:paraId="73479466" w14:textId="77777777" w:rsidR="008702BD" w:rsidRPr="00125E58" w:rsidRDefault="008702BD">
      <w:pPr>
        <w:pStyle w:val="Standard"/>
        <w:jc w:val="both"/>
        <w:rPr>
          <w:rFonts w:ascii="Times New Roman" w:hAnsi="Times New Roman" w:cs="Times New Roman"/>
        </w:rPr>
      </w:pPr>
    </w:p>
    <w:p w14:paraId="1C1503AB" w14:textId="77777777" w:rsidR="008702BD" w:rsidRPr="00125E58" w:rsidRDefault="00000000">
      <w:pPr>
        <w:pStyle w:val="Standard"/>
        <w:jc w:val="both"/>
        <w:rPr>
          <w:rFonts w:ascii="Times New Roman" w:hAnsi="Times New Roman" w:cs="Times New Roman"/>
        </w:rPr>
      </w:pPr>
      <w:r w:rsidRPr="0039048A">
        <w:rPr>
          <w:rFonts w:ascii="Times New Roman" w:hAnsi="Times New Roman" w:cs="Times New Roman"/>
          <w:b/>
          <w:bCs/>
        </w:rPr>
        <w:t>§ 3.</w:t>
      </w:r>
      <w:r w:rsidRPr="00125E58">
        <w:rPr>
          <w:rFonts w:ascii="Times New Roman" w:hAnsi="Times New Roman" w:cs="Times New Roman"/>
        </w:rPr>
        <w:t xml:space="preserve"> Zarządzenie wchodzi w życie z dniem podjęcia.</w:t>
      </w:r>
    </w:p>
    <w:p w14:paraId="6D3A7F46" w14:textId="77777777" w:rsidR="008702BD" w:rsidRPr="00125E58" w:rsidRDefault="008702BD">
      <w:pPr>
        <w:pStyle w:val="Standard"/>
        <w:jc w:val="both"/>
        <w:rPr>
          <w:rFonts w:ascii="Times New Roman" w:hAnsi="Times New Roman" w:cs="Times New Roman"/>
        </w:rPr>
      </w:pPr>
    </w:p>
    <w:p w14:paraId="78319D8F" w14:textId="77777777" w:rsidR="008702BD" w:rsidRDefault="008702BD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14:paraId="22765DFA" w14:textId="77777777" w:rsidR="008702BD" w:rsidRDefault="008702BD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14:paraId="3200105F" w14:textId="77777777" w:rsidR="008702BD" w:rsidRDefault="008702BD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14:paraId="4780CA1A" w14:textId="77777777" w:rsidR="008702BD" w:rsidRDefault="008702BD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14:paraId="32D62D20" w14:textId="77777777" w:rsidR="008702BD" w:rsidRDefault="008702BD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14:paraId="5D8DEAC2" w14:textId="77777777" w:rsidR="008702BD" w:rsidRDefault="008702BD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14:paraId="2873EEEB" w14:textId="77777777" w:rsidR="008702BD" w:rsidRDefault="008702BD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14:paraId="02A16A11" w14:textId="77777777" w:rsidR="008702BD" w:rsidRDefault="008702BD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14:paraId="056EC69A" w14:textId="77777777" w:rsidR="008702BD" w:rsidRDefault="008702BD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14:paraId="05C5ACCF" w14:textId="77777777" w:rsidR="008702BD" w:rsidRDefault="008702BD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14:paraId="0B8347C7" w14:textId="77777777" w:rsidR="008702BD" w:rsidRDefault="008702BD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14:paraId="4665458F" w14:textId="77777777" w:rsidR="008702BD" w:rsidRDefault="008702BD">
      <w:pPr>
        <w:pStyle w:val="Standard"/>
        <w:rPr>
          <w:rFonts w:ascii="Times New Roman" w:hAnsi="Times New Roman" w:cs="Times New Roman"/>
          <w:b/>
          <w:bCs/>
          <w:sz w:val="32"/>
          <w:szCs w:val="32"/>
        </w:rPr>
      </w:pPr>
    </w:p>
    <w:p w14:paraId="362A4E97" w14:textId="77777777" w:rsidR="008702BD" w:rsidRDefault="00000000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</w:t>
      </w:r>
    </w:p>
    <w:sectPr w:rsidR="008702B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3D2A6" w14:textId="77777777" w:rsidR="00861DE0" w:rsidRDefault="00861DE0">
      <w:pPr>
        <w:rPr>
          <w:rFonts w:hint="eastAsia"/>
        </w:rPr>
      </w:pPr>
      <w:r>
        <w:separator/>
      </w:r>
    </w:p>
  </w:endnote>
  <w:endnote w:type="continuationSeparator" w:id="0">
    <w:p w14:paraId="56E31362" w14:textId="77777777" w:rsidR="00861DE0" w:rsidRDefault="00861D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9FD3" w14:textId="77777777" w:rsidR="00861DE0" w:rsidRDefault="00861DE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46FB9C8" w14:textId="77777777" w:rsidR="00861DE0" w:rsidRDefault="00861DE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2BD"/>
    <w:rsid w:val="00020B96"/>
    <w:rsid w:val="00026A92"/>
    <w:rsid w:val="000F6BE8"/>
    <w:rsid w:val="00125E58"/>
    <w:rsid w:val="0039048A"/>
    <w:rsid w:val="00454A88"/>
    <w:rsid w:val="005B6C57"/>
    <w:rsid w:val="006B2C8D"/>
    <w:rsid w:val="0073233E"/>
    <w:rsid w:val="00766564"/>
    <w:rsid w:val="00783491"/>
    <w:rsid w:val="0083154F"/>
    <w:rsid w:val="00861DE0"/>
    <w:rsid w:val="008702BD"/>
    <w:rsid w:val="0090185D"/>
    <w:rsid w:val="00AA177E"/>
    <w:rsid w:val="00AB762E"/>
    <w:rsid w:val="00B03EE4"/>
    <w:rsid w:val="00B324F7"/>
    <w:rsid w:val="00E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7236"/>
  <w15:docId w15:val="{DB009422-D2FA-4B63-BB1F-D3483AA2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Krzeszewska Justyna</dc:creator>
  <cp:lastModifiedBy>Przemysław Ślusarski</cp:lastModifiedBy>
  <cp:revision>13</cp:revision>
  <cp:lastPrinted>2025-05-30T11:03:00Z</cp:lastPrinted>
  <dcterms:created xsi:type="dcterms:W3CDTF">2026-05-28T08:16:00Z</dcterms:created>
  <dcterms:modified xsi:type="dcterms:W3CDTF">2026-05-29T07:51:00Z</dcterms:modified>
</cp:coreProperties>
</file>