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DA" w:rsidRDefault="003134DA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 C H W A Ł A   Nr…………….</w:t>
      </w:r>
    </w:p>
    <w:p w:rsidR="003134DA" w:rsidRDefault="003134DA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MIEJSKIEJ RADZYNIA CHEŁMIŃSKIEGO</w:t>
      </w:r>
    </w:p>
    <w:p w:rsidR="003134DA" w:rsidRDefault="003134DA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z dnia ……………… r. </w:t>
      </w:r>
    </w:p>
    <w:p w:rsidR="003134DA" w:rsidRDefault="003134DA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3134DA" w:rsidRDefault="003134DA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 sprawie określenia wzorów formularzy deklaracji i informacji na podatek od nieruchomości, podatek rolny oraz podatek leśny.</w:t>
      </w:r>
    </w:p>
    <w:p w:rsidR="003134DA" w:rsidRDefault="003134DA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134DA" w:rsidRDefault="003134DA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18 ust. 2 pkt 8 i art. 40 ust. 1 ustawy z dnia 8 marca 1990 r.                   o samorządzie gminnym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t</w:t>
      </w:r>
      <w:r w:rsidR="006A4DCC">
        <w:rPr>
          <w:rFonts w:ascii="Times New Roman" w:eastAsia="Times New Roman" w:hAnsi="Times New Roman" w:cs="Times New Roman"/>
          <w:sz w:val="26"/>
          <w:szCs w:val="26"/>
          <w:lang w:eastAsia="pl-PL"/>
        </w:rPr>
        <w:t>.j</w:t>
      </w:r>
      <w:proofErr w:type="spellEnd"/>
      <w:r w:rsidR="006A4DC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Dz. U. z 2013 r. poz. 594 ze zm.), </w:t>
      </w:r>
      <w:r w:rsidR="006A4DCC">
        <w:rPr>
          <w:rFonts w:ascii="Times New Roman" w:eastAsia="Times New Roman" w:hAnsi="Times New Roman" w:cs="Times New Roman"/>
          <w:sz w:val="26"/>
          <w:szCs w:val="26"/>
          <w:lang w:eastAsia="pl-PL"/>
        </w:rPr>
        <w:t>art. 6 ust. 13 ustawy z dnia 12 stycznia 1991 r. o podatkach i opłatach lokalnych (</w:t>
      </w:r>
      <w:proofErr w:type="spellStart"/>
      <w:r w:rsidR="006A4DCC">
        <w:rPr>
          <w:rFonts w:ascii="Times New Roman" w:eastAsia="Times New Roman" w:hAnsi="Times New Roman" w:cs="Times New Roman"/>
          <w:sz w:val="26"/>
          <w:szCs w:val="26"/>
          <w:lang w:eastAsia="pl-PL"/>
        </w:rPr>
        <w:t>t.j</w:t>
      </w:r>
      <w:proofErr w:type="spellEnd"/>
      <w:r w:rsidR="006A4DCC">
        <w:rPr>
          <w:rFonts w:ascii="Times New Roman" w:eastAsia="Times New Roman" w:hAnsi="Times New Roman" w:cs="Times New Roman"/>
          <w:sz w:val="26"/>
          <w:szCs w:val="26"/>
          <w:lang w:eastAsia="pl-PL"/>
        </w:rPr>
        <w:t>. Dz. U. z 2014 r. poz. 849 ze zm.), art. 6a ust. 11 ustawy z dnia 15 listopada 1984 r. o podatku rolnym (</w:t>
      </w:r>
      <w:proofErr w:type="spellStart"/>
      <w:r w:rsidR="006A4DCC">
        <w:rPr>
          <w:rFonts w:ascii="Times New Roman" w:eastAsia="Times New Roman" w:hAnsi="Times New Roman" w:cs="Times New Roman"/>
          <w:sz w:val="26"/>
          <w:szCs w:val="26"/>
          <w:lang w:eastAsia="pl-PL"/>
        </w:rPr>
        <w:t>t.j</w:t>
      </w:r>
      <w:proofErr w:type="spellEnd"/>
      <w:r w:rsidR="006A4D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Dz. U. z 2013 r. poz. 1381 ze zm.), art.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6 ust. 9 ustawy z dnia </w:t>
      </w:r>
      <w:r w:rsidR="006A4D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30 października 2002 r. o podatku leśnym (</w:t>
      </w:r>
      <w:proofErr w:type="spellStart"/>
      <w:r w:rsidR="006A4DCC">
        <w:rPr>
          <w:rFonts w:ascii="Times New Roman" w:eastAsia="Times New Roman" w:hAnsi="Times New Roman" w:cs="Times New Roman"/>
          <w:sz w:val="26"/>
          <w:szCs w:val="26"/>
          <w:lang w:eastAsia="pl-PL"/>
        </w:rPr>
        <w:t>t.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j</w:t>
      </w:r>
      <w:proofErr w:type="spellEnd"/>
      <w:r w:rsidR="006A4DC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Dz. U. z 2013 r., poz. 465 ze zm.) uchwala się, co następuje:</w:t>
      </w:r>
    </w:p>
    <w:p w:rsidR="003134DA" w:rsidRDefault="003134DA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134DA" w:rsidRDefault="003134DA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Określa się wzór formularza:</w:t>
      </w:r>
    </w:p>
    <w:p w:rsidR="003134DA" w:rsidRDefault="003134DA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1) DN-1 Deklaracja na podatek od nieruchomości zgodnie                               z załącznikiem nr 1 do  uchwały;</w:t>
      </w:r>
    </w:p>
    <w:p w:rsidR="003134DA" w:rsidRDefault="003134DA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2)  IN-1 Informacja o nieruchomościach i obiektach budowlanych zgodnie z załącznikiem nr 2 do uchwały;</w:t>
      </w:r>
    </w:p>
    <w:p w:rsidR="003134DA" w:rsidRDefault="003134DA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3)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DR-1 Deklaracja na podatek rolny zgodnie  z załącznikiem </w:t>
      </w:r>
      <w:r w:rsidR="006A4DC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nr 3 do uchwały;</w:t>
      </w:r>
    </w:p>
    <w:p w:rsidR="003134DA" w:rsidRDefault="003134DA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4)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IR-1 Informacja </w:t>
      </w:r>
      <w:r w:rsidR="00C13673">
        <w:rPr>
          <w:rFonts w:ascii="Times New Roman" w:eastAsia="Times New Roman" w:hAnsi="Times New Roman" w:cs="Times New Roman"/>
          <w:sz w:val="28"/>
          <w:szCs w:val="20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podatk</w:t>
      </w:r>
      <w:r w:rsidR="00C13673">
        <w:rPr>
          <w:rFonts w:ascii="Times New Roman" w:eastAsia="Times New Roman" w:hAnsi="Times New Roman" w:cs="Times New Roman"/>
          <w:sz w:val="28"/>
          <w:szCs w:val="20"/>
          <w:lang w:eastAsia="pl-PL"/>
        </w:rPr>
        <w:t>u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roln</w:t>
      </w:r>
      <w:r w:rsidR="00C13673">
        <w:rPr>
          <w:rFonts w:ascii="Times New Roman" w:eastAsia="Times New Roman" w:hAnsi="Times New Roman" w:cs="Times New Roman"/>
          <w:sz w:val="28"/>
          <w:szCs w:val="20"/>
          <w:lang w:eastAsia="pl-PL"/>
        </w:rPr>
        <w:t>ego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zgodnie z załącznikiem </w:t>
      </w:r>
      <w:r w:rsidR="006A4DC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nr 4 do uchwały;</w:t>
      </w:r>
    </w:p>
    <w:p w:rsidR="003134DA" w:rsidRDefault="003134DA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</w:t>
      </w:r>
      <w:r w:rsidR="006A4DC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5)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DL-1 Deklaracja na podatek leśny zgodnie z załącznikiem </w:t>
      </w:r>
      <w:r w:rsidR="006A4DC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nr 5 do uchwały;</w:t>
      </w:r>
    </w:p>
    <w:p w:rsidR="003134DA" w:rsidRDefault="003134DA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</w:t>
      </w:r>
      <w:r w:rsidR="006A4DC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6)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6A4DCC">
        <w:rPr>
          <w:rFonts w:ascii="Times New Roman" w:eastAsia="Times New Roman" w:hAnsi="Times New Roman" w:cs="Times New Roman"/>
          <w:sz w:val="28"/>
          <w:szCs w:val="20"/>
          <w:lang w:eastAsia="pl-PL"/>
        </w:rPr>
        <w:t>IL-1 Informacja o lasach zgodnie z załącznikiem nr 6 do uchwały.</w:t>
      </w:r>
    </w:p>
    <w:p w:rsidR="003134DA" w:rsidRDefault="003134DA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</w:t>
      </w:r>
    </w:p>
    <w:p w:rsidR="003134DA" w:rsidRDefault="006A4DCC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§ </w:t>
      </w:r>
      <w:r w:rsidR="003134D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Traci moc uchwała Nr V</w:t>
      </w:r>
      <w:r w:rsidR="003134DA">
        <w:rPr>
          <w:rFonts w:ascii="Times New Roman" w:eastAsia="Times New Roman" w:hAnsi="Times New Roman" w:cs="Times New Roman"/>
          <w:sz w:val="28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33</w:t>
      </w:r>
      <w:r w:rsidR="003134DA">
        <w:rPr>
          <w:rFonts w:ascii="Times New Roman" w:eastAsia="Times New Roman" w:hAnsi="Times New Roman" w:cs="Times New Roman"/>
          <w:sz w:val="28"/>
          <w:szCs w:val="20"/>
          <w:lang w:eastAsia="pl-PL"/>
        </w:rPr>
        <w:t>/1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1</w:t>
      </w:r>
      <w:r w:rsidR="003134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Rady Miejskiej Radzynia Chełmińskiego</w:t>
      </w:r>
      <w:r w:rsidR="003134D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3134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1</w:t>
      </w:r>
      <w:r w:rsidR="003134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marca</w:t>
      </w:r>
      <w:r w:rsidR="003134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1</w:t>
      </w:r>
      <w:r w:rsidR="003134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 w sprawie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uchwalenia wzoru formularzy na podatek rolny, leśny i od nieruchomości.</w:t>
      </w:r>
    </w:p>
    <w:p w:rsidR="003134DA" w:rsidRDefault="003134DA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134DA" w:rsidRDefault="003134DA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§ 3.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Uchwała wchodzi w życie po upływie 14 dni od dnia ogłoszenia                    w Dzienniku</w:t>
      </w:r>
      <w:r w:rsidR="006A4DC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Urzędowym Województwa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Kujawsko-Pomorskiego,                      </w:t>
      </w:r>
      <w:r w:rsidR="006A4DCC">
        <w:rPr>
          <w:rFonts w:ascii="Times New Roman" w:eastAsia="Times New Roman" w:hAnsi="Times New Roman" w:cs="Times New Roman"/>
          <w:sz w:val="28"/>
          <w:szCs w:val="20"/>
          <w:lang w:eastAsia="pl-PL"/>
        </w:rPr>
        <w:t>i ma zastosowanie od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1 stycznia 2016 r.</w:t>
      </w:r>
    </w:p>
    <w:p w:rsidR="003134DA" w:rsidRDefault="003134DA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34DA" w:rsidRDefault="003134DA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:rsidR="003134DA" w:rsidRDefault="003134DA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Rady Miejskiej</w:t>
      </w:r>
    </w:p>
    <w:p w:rsidR="003134DA" w:rsidRDefault="003134DA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</w:t>
      </w:r>
    </w:p>
    <w:p w:rsidR="003134DA" w:rsidRDefault="003134DA" w:rsidP="003134D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Jan Michaliszyn</w:t>
      </w:r>
    </w:p>
    <w:p w:rsidR="003134DA" w:rsidRDefault="003134DA" w:rsidP="003134DA"/>
    <w:p w:rsidR="001C7691" w:rsidRDefault="001C7691"/>
    <w:sectPr w:rsidR="001C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DA"/>
    <w:rsid w:val="001C7691"/>
    <w:rsid w:val="003134DA"/>
    <w:rsid w:val="006A4DCC"/>
    <w:rsid w:val="00C1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3</cp:revision>
  <cp:lastPrinted>2015-11-23T10:32:00Z</cp:lastPrinted>
  <dcterms:created xsi:type="dcterms:W3CDTF">2015-11-23T10:12:00Z</dcterms:created>
  <dcterms:modified xsi:type="dcterms:W3CDTF">2015-11-23T10:40:00Z</dcterms:modified>
</cp:coreProperties>
</file>