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7EC" w:rsidRDefault="001277EC" w:rsidP="001277E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>
        <w:rPr>
          <w:sz w:val="28"/>
          <w:szCs w:val="28"/>
        </w:rPr>
        <w:t>……………</w:t>
      </w:r>
    </w:p>
    <w:p w:rsidR="001277EC" w:rsidRDefault="001277EC" w:rsidP="00127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Rady Miejskiej Radzynia Chełmińskiego </w:t>
      </w:r>
    </w:p>
    <w:p w:rsidR="001277EC" w:rsidRDefault="001277EC" w:rsidP="001277E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z dnia </w:t>
      </w:r>
      <w:r>
        <w:rPr>
          <w:sz w:val="28"/>
          <w:szCs w:val="28"/>
        </w:rPr>
        <w:t>…………………….</w:t>
      </w:r>
    </w:p>
    <w:p w:rsidR="001277EC" w:rsidRDefault="001277EC" w:rsidP="001277EC">
      <w:pPr>
        <w:jc w:val="both"/>
        <w:rPr>
          <w:b/>
          <w:sz w:val="28"/>
          <w:szCs w:val="28"/>
        </w:rPr>
      </w:pPr>
    </w:p>
    <w:p w:rsidR="001277EC" w:rsidRDefault="001277EC" w:rsidP="001277EC">
      <w:pPr>
        <w:rPr>
          <w:b/>
          <w:sz w:val="28"/>
          <w:szCs w:val="28"/>
        </w:rPr>
      </w:pPr>
      <w:r>
        <w:rPr>
          <w:b/>
          <w:sz w:val="28"/>
          <w:szCs w:val="28"/>
        </w:rPr>
        <w:t>w sprawie: przeznaczenia do zbycia w formie sprzedaży w przetargu nieograniczonym niezabudowanej nieruchomości  Nr 418/2  o pow. 0,1509 ha, KW TO1W/00026448/2 położonej w obrębie geodezyjnym Radzyń Chełmiński.</w:t>
      </w:r>
    </w:p>
    <w:p w:rsidR="001277EC" w:rsidRDefault="001277EC" w:rsidP="001277EC">
      <w:pPr>
        <w:jc w:val="both"/>
        <w:rPr>
          <w:sz w:val="28"/>
          <w:szCs w:val="28"/>
        </w:rPr>
      </w:pPr>
    </w:p>
    <w:p w:rsidR="001277EC" w:rsidRDefault="001277EC" w:rsidP="00127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18 ust. 2 pkt 9 lit „a” ustawy z dnia 8 marca 1990r. o samorządzie gminnym (Dz. U. z 2016r. poz. 446 ) i art. 37 ust. 1, art.40 ustawy z dnia 21 sierpnia 1997r. o gospodarce nieruchomościami (Dz. U. z 2015r. poz. 1774 z 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zm.) </w:t>
      </w:r>
    </w:p>
    <w:p w:rsidR="001277EC" w:rsidRDefault="001277EC" w:rsidP="00127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uchwala się, co następuje:</w:t>
      </w:r>
    </w:p>
    <w:p w:rsidR="001277EC" w:rsidRDefault="001277EC" w:rsidP="001277EC">
      <w:pPr>
        <w:jc w:val="center"/>
        <w:rPr>
          <w:b/>
          <w:sz w:val="28"/>
          <w:szCs w:val="28"/>
        </w:rPr>
      </w:pPr>
    </w:p>
    <w:p w:rsidR="001277EC" w:rsidRDefault="001277EC" w:rsidP="001277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§ 1. </w:t>
      </w:r>
      <w:r>
        <w:rPr>
          <w:sz w:val="28"/>
          <w:szCs w:val="28"/>
        </w:rPr>
        <w:t>Przeznacza się do zbycia w formie sprzedaży w przetargu nieograniczonym niezabudowaną nieruchomość gruntową, stanowiącą własność mienia komunalnego Gminy Miasta i Gminy Radzyń Chełmiński  o numerze ewidencyjnym  418/2  pow. 0.1509 ha, położoną w obrębie geodezyjnym Radzyń Chełmiński,  zapisaną w Księdze Wieczystej Sądu Rejonowego w Wąbrzeźnie Nr  TO1W/00026448/2.</w:t>
      </w:r>
    </w:p>
    <w:p w:rsidR="001277EC" w:rsidRDefault="001277EC" w:rsidP="001277EC">
      <w:pPr>
        <w:jc w:val="both"/>
      </w:pPr>
    </w:p>
    <w:p w:rsidR="001277EC" w:rsidRDefault="001277EC" w:rsidP="001277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§ 2. </w:t>
      </w:r>
      <w:r>
        <w:rPr>
          <w:sz w:val="28"/>
          <w:szCs w:val="28"/>
        </w:rPr>
        <w:t>Ustala się, że przy sprzedaży w/w nieruchomości do ceny uzyskanej w przetargu doliczony będzie koszt  wyceny.</w:t>
      </w:r>
    </w:p>
    <w:p w:rsidR="001277EC" w:rsidRDefault="001277EC" w:rsidP="001277EC">
      <w:pPr>
        <w:jc w:val="both"/>
        <w:rPr>
          <w:sz w:val="28"/>
          <w:szCs w:val="28"/>
        </w:rPr>
      </w:pPr>
    </w:p>
    <w:p w:rsidR="001277EC" w:rsidRDefault="001277EC" w:rsidP="001277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§ 3. </w:t>
      </w:r>
      <w:r>
        <w:rPr>
          <w:sz w:val="28"/>
          <w:szCs w:val="28"/>
        </w:rPr>
        <w:t>Wykonanie uchwały powierza się Burmistrzowi Miasta i Gminy.</w:t>
      </w:r>
    </w:p>
    <w:p w:rsidR="001277EC" w:rsidRDefault="001277EC" w:rsidP="001277EC">
      <w:pPr>
        <w:jc w:val="both"/>
        <w:rPr>
          <w:sz w:val="28"/>
          <w:szCs w:val="28"/>
        </w:rPr>
      </w:pPr>
    </w:p>
    <w:p w:rsidR="001277EC" w:rsidRDefault="001277EC" w:rsidP="001277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§ 4. </w:t>
      </w:r>
      <w:r>
        <w:rPr>
          <w:sz w:val="28"/>
          <w:szCs w:val="28"/>
        </w:rPr>
        <w:t>Uchwała wchodzi w życie z dniem podjęcia.</w:t>
      </w:r>
    </w:p>
    <w:p w:rsidR="001277EC" w:rsidRDefault="001277EC" w:rsidP="001277EC">
      <w:pPr>
        <w:jc w:val="both"/>
        <w:rPr>
          <w:sz w:val="28"/>
          <w:szCs w:val="28"/>
        </w:rPr>
      </w:pPr>
    </w:p>
    <w:p w:rsidR="001277EC" w:rsidRDefault="001277EC" w:rsidP="001277EC">
      <w:pPr>
        <w:jc w:val="both"/>
        <w:rPr>
          <w:rFonts w:ascii="Sylfaen" w:hAnsi="Sylfaen"/>
          <w:sz w:val="28"/>
          <w:szCs w:val="28"/>
        </w:rPr>
      </w:pPr>
    </w:p>
    <w:p w:rsidR="001277EC" w:rsidRDefault="001277EC" w:rsidP="001277EC">
      <w:pPr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 xml:space="preserve">                                                              Przewodniczący</w:t>
      </w:r>
    </w:p>
    <w:p w:rsidR="001277EC" w:rsidRDefault="001277EC" w:rsidP="001277EC">
      <w:pPr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 xml:space="preserve">                                                                                  Rady Miejskiej</w:t>
      </w:r>
    </w:p>
    <w:p w:rsidR="001277EC" w:rsidRDefault="001277EC" w:rsidP="001277EC">
      <w:pPr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 xml:space="preserve">                                                                                  Jan Michaliszyn</w:t>
      </w:r>
    </w:p>
    <w:p w:rsidR="001277EC" w:rsidRDefault="001277EC" w:rsidP="001277EC">
      <w:pPr>
        <w:jc w:val="right"/>
        <w:rPr>
          <w:b/>
          <w:sz w:val="32"/>
          <w:szCs w:val="32"/>
        </w:rPr>
      </w:pPr>
    </w:p>
    <w:p w:rsidR="001277EC" w:rsidRDefault="001277EC" w:rsidP="001277E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</w:p>
    <w:p w:rsidR="001277EC" w:rsidRDefault="001277EC" w:rsidP="001277EC">
      <w:pPr>
        <w:rPr>
          <w:b/>
          <w:sz w:val="40"/>
          <w:szCs w:val="40"/>
        </w:rPr>
      </w:pPr>
    </w:p>
    <w:p w:rsidR="001277EC" w:rsidRDefault="001277EC" w:rsidP="001277EC">
      <w:pPr>
        <w:rPr>
          <w:b/>
          <w:sz w:val="40"/>
          <w:szCs w:val="40"/>
        </w:rPr>
      </w:pPr>
    </w:p>
    <w:p w:rsidR="001277EC" w:rsidRDefault="001277EC" w:rsidP="001277EC"/>
    <w:p w:rsidR="002A0C8F" w:rsidRDefault="002A0C8F">
      <w:bookmarkStart w:id="0" w:name="_GoBack"/>
      <w:bookmarkEnd w:id="0"/>
    </w:p>
    <w:sectPr w:rsidR="002A0C8F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EC"/>
    <w:rsid w:val="001277EC"/>
    <w:rsid w:val="002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86D1A-AF57-4274-B910-20E16617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7E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1</cp:revision>
  <dcterms:created xsi:type="dcterms:W3CDTF">2016-11-23T13:47:00Z</dcterms:created>
  <dcterms:modified xsi:type="dcterms:W3CDTF">2016-11-23T13:48:00Z</dcterms:modified>
</cp:coreProperties>
</file>