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A6" w:rsidRDefault="00CA6E62" w:rsidP="00462A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E83">
        <w:rPr>
          <w:sz w:val="28"/>
          <w:szCs w:val="28"/>
        </w:rPr>
        <w:t xml:space="preserve"> </w:t>
      </w:r>
    </w:p>
    <w:p w:rsidR="00462AA6" w:rsidRDefault="00CA6E62" w:rsidP="00CA6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  XXVIII/235/17</w:t>
      </w:r>
    </w:p>
    <w:p w:rsidR="00462AA6" w:rsidRDefault="00462AA6" w:rsidP="00CA6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  Radzynia Chełmińskiego</w:t>
      </w:r>
    </w:p>
    <w:p w:rsidR="00462AA6" w:rsidRDefault="00CA6E62" w:rsidP="00CA6E62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28 czerwca 2017r.</w:t>
      </w:r>
    </w:p>
    <w:p w:rsidR="00462AA6" w:rsidRDefault="00462AA6" w:rsidP="00462AA6">
      <w:pPr>
        <w:jc w:val="center"/>
        <w:rPr>
          <w:sz w:val="28"/>
          <w:szCs w:val="28"/>
        </w:rPr>
      </w:pPr>
    </w:p>
    <w:p w:rsidR="00462AA6" w:rsidRDefault="00462AA6" w:rsidP="00462AA6">
      <w:pPr>
        <w:jc w:val="center"/>
        <w:rPr>
          <w:sz w:val="28"/>
          <w:szCs w:val="28"/>
        </w:rPr>
      </w:pPr>
    </w:p>
    <w:p w:rsidR="00462AA6" w:rsidRDefault="00462AA6" w:rsidP="00462AA6">
      <w:pPr>
        <w:jc w:val="both"/>
        <w:rPr>
          <w:b/>
        </w:rPr>
      </w:pPr>
      <w:r>
        <w:rPr>
          <w:b/>
        </w:rPr>
        <w:t xml:space="preserve">w sprawie  wyrażenia zgody na dokonanie darowizny nieruchomości na rzecz Powiatu Grudziądzkiego   </w:t>
      </w:r>
    </w:p>
    <w:p w:rsidR="00462AA6" w:rsidRDefault="00462AA6" w:rsidP="00462AA6">
      <w:pPr>
        <w:jc w:val="both"/>
        <w:rPr>
          <w:b/>
          <w:sz w:val="26"/>
          <w:szCs w:val="26"/>
        </w:rPr>
      </w:pPr>
    </w:p>
    <w:p w:rsidR="00462AA6" w:rsidRDefault="00462AA6" w:rsidP="00001288">
      <w:pPr>
        <w:jc w:val="both"/>
      </w:pPr>
      <w:r>
        <w:t>Na podstawie art. 18 ust. 2 pkt 9 lit ,,a” ustawy z dnia 8 marca 1990r. o samorządzie gminnym (Dz. U</w:t>
      </w:r>
      <w:r w:rsidR="00001288">
        <w:t>. z 2016r. poz. 446; zm. Dz. U. z 2016r. poz. 1579, poz. 1948 oraz z 2017r. poz. 730</w:t>
      </w:r>
      <w:r>
        <w:t xml:space="preserve">) oraz art. 13 ust. 2 i 2a w zw. z art. 11 ust. 2 ustawy z dnia 21 sierpnia 1997 r. </w:t>
      </w:r>
      <w:r w:rsidR="00001288">
        <w:t>o gospodarce nieruchomościami (</w:t>
      </w:r>
      <w:r>
        <w:t>Dz. U z 2016r., poz.2147  i  p</w:t>
      </w:r>
      <w:r w:rsidR="00001288">
        <w:t>oz. 2260 oraz z 2017 r. poz.820</w:t>
      </w:r>
      <w:r>
        <w:t>)</w:t>
      </w:r>
    </w:p>
    <w:p w:rsidR="00001288" w:rsidRDefault="00001288" w:rsidP="00462AA6">
      <w:pPr>
        <w:jc w:val="both"/>
      </w:pPr>
    </w:p>
    <w:p w:rsidR="00462AA6" w:rsidRDefault="00462AA6" w:rsidP="00462AA6">
      <w:pPr>
        <w:jc w:val="both"/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>uchwala się, co następuje:</w:t>
      </w:r>
    </w:p>
    <w:p w:rsidR="00462AA6" w:rsidRDefault="00462AA6" w:rsidP="00462AA6">
      <w:pPr>
        <w:jc w:val="both"/>
        <w:rPr>
          <w:sz w:val="26"/>
          <w:szCs w:val="26"/>
        </w:rPr>
      </w:pPr>
    </w:p>
    <w:p w:rsidR="00462AA6" w:rsidRDefault="00462AA6" w:rsidP="0000128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 dokonanie darowizny  na rzecz  Powiatu Grudziądzkiego nieruch</w:t>
      </w:r>
      <w:r w:rsidR="00001288">
        <w:rPr>
          <w:sz w:val="26"/>
          <w:szCs w:val="26"/>
        </w:rPr>
        <w:t>omości  Nr 494 o pow. 0,2094 ha</w:t>
      </w:r>
      <w:r>
        <w:rPr>
          <w:sz w:val="26"/>
          <w:szCs w:val="26"/>
        </w:rPr>
        <w:t>,  p</w:t>
      </w:r>
      <w:r w:rsidR="00001288">
        <w:rPr>
          <w:sz w:val="26"/>
          <w:szCs w:val="26"/>
        </w:rPr>
        <w:t>ołożonej w Radzyniu Chełmińskim</w:t>
      </w:r>
      <w:r>
        <w:rPr>
          <w:sz w:val="26"/>
          <w:szCs w:val="26"/>
        </w:rPr>
        <w:t>, obręb geodezyjny Radz</w:t>
      </w:r>
      <w:r w:rsidR="00001288">
        <w:rPr>
          <w:sz w:val="26"/>
          <w:szCs w:val="26"/>
        </w:rPr>
        <w:t>yń Chełmiński</w:t>
      </w:r>
      <w:r>
        <w:rPr>
          <w:sz w:val="26"/>
          <w:szCs w:val="26"/>
        </w:rPr>
        <w:t xml:space="preserve">, stanowiącej   własność  Gminy Miasta i Gminy Radzyń Chełmiński,  zapisanej   w  Księdze Wieczystej Sądu Rejonowego w Wąbrzeźnie </w:t>
      </w:r>
      <w:r w:rsidR="00001288">
        <w:rPr>
          <w:sz w:val="26"/>
          <w:szCs w:val="26"/>
        </w:rPr>
        <w:t xml:space="preserve"> IV Wydział   Ksiąg Wieczystych</w:t>
      </w:r>
      <w:r>
        <w:rPr>
          <w:sz w:val="26"/>
          <w:szCs w:val="26"/>
        </w:rPr>
        <w:t xml:space="preserve">, Nr  TO1W/00025844/1.   </w:t>
      </w: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Nieruchomość opisana w § 1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wykorzystywana będzie  na cel publiczny </w:t>
      </w:r>
      <w:r w:rsidR="00001288">
        <w:rPr>
          <w:sz w:val="26"/>
          <w:szCs w:val="26"/>
        </w:rPr>
        <w:t>pod drogę powiatową</w:t>
      </w:r>
      <w:r>
        <w:rPr>
          <w:sz w:val="26"/>
          <w:szCs w:val="26"/>
        </w:rPr>
        <w:t xml:space="preserve">, Nr 1416C   Zielnowo - Fijewo.  </w:t>
      </w:r>
    </w:p>
    <w:p w:rsidR="00462AA6" w:rsidRDefault="00462AA6" w:rsidP="00462AA6">
      <w:pPr>
        <w:rPr>
          <w:sz w:val="26"/>
          <w:szCs w:val="26"/>
        </w:rPr>
      </w:pPr>
    </w:p>
    <w:p w:rsidR="007E1E83" w:rsidRDefault="007E1E83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>Wykonanie uchwały powierza się  Burmistrzowi Miasta i Gminy.</w:t>
      </w:r>
    </w:p>
    <w:p w:rsidR="007E1E83" w:rsidRDefault="007E1E83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62AA6" w:rsidRDefault="00462AA6" w:rsidP="00462AA6">
      <w:pPr>
        <w:rPr>
          <w:sz w:val="26"/>
          <w:szCs w:val="26"/>
        </w:rPr>
      </w:pPr>
      <w:r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Uchwała wchodzi w życie z dniem podjęcia.</w:t>
      </w: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jc w:val="center"/>
      </w:pPr>
    </w:p>
    <w:p w:rsidR="00462AA6" w:rsidRDefault="00462AA6" w:rsidP="00462AA6">
      <w:pPr>
        <w:jc w:val="right"/>
      </w:pPr>
    </w:p>
    <w:p w:rsidR="00462AA6" w:rsidRDefault="00462AA6" w:rsidP="00462AA6">
      <w:pPr>
        <w:jc w:val="right"/>
        <w:rPr>
          <w:b/>
        </w:rPr>
      </w:pPr>
      <w:r>
        <w:t xml:space="preserve">                                                               </w:t>
      </w:r>
      <w:r>
        <w:rPr>
          <w:b/>
        </w:rPr>
        <w:t xml:space="preserve">         Przewodniczący</w:t>
      </w:r>
    </w:p>
    <w:p w:rsidR="00462AA6" w:rsidRDefault="00462AA6" w:rsidP="00462AA6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Rady Miejskiej</w:t>
      </w:r>
    </w:p>
    <w:p w:rsidR="00462AA6" w:rsidRDefault="00462AA6" w:rsidP="00462AA6">
      <w:pPr>
        <w:jc w:val="right"/>
        <w:rPr>
          <w:b/>
        </w:rPr>
      </w:pPr>
      <w:r>
        <w:rPr>
          <w:b/>
        </w:rPr>
        <w:t xml:space="preserve"> </w:t>
      </w:r>
    </w:p>
    <w:p w:rsidR="00462AA6" w:rsidRDefault="00462AA6" w:rsidP="00462AA6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Jan Michaliszyn  </w:t>
      </w:r>
      <w:r>
        <w:rPr>
          <w:sz w:val="28"/>
          <w:szCs w:val="28"/>
        </w:rPr>
        <w:t xml:space="preserve">                  </w:t>
      </w:r>
    </w:p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Uzasadnienie</w:t>
      </w:r>
    </w:p>
    <w:p w:rsidR="00462AA6" w:rsidRDefault="00462AA6" w:rsidP="00462AA6"/>
    <w:p w:rsidR="00462AA6" w:rsidRDefault="00462AA6" w:rsidP="00462AA6">
      <w:r>
        <w:t xml:space="preserve">Z wnioskiem o nieodpłatne przekazanie   nieruchomości na rzecz Powiatu Grudziądzkiego, stanowiącej   własność  Gminy Miasto i Gminy Radzyń Chełmiński,  wystąpił  w dniu </w:t>
      </w:r>
    </w:p>
    <w:p w:rsidR="00462AA6" w:rsidRDefault="00462AA6" w:rsidP="00462AA6">
      <w:r>
        <w:t>25 maja  2017 r. Starosta Powiatu Grudziądzkiego.</w:t>
      </w:r>
    </w:p>
    <w:p w:rsidR="00462AA6" w:rsidRDefault="00462AA6" w:rsidP="00462AA6">
      <w:r>
        <w:t>Przekazywana darowizna następuje dla zrealizowania  przez Starostwo Powiatow</w:t>
      </w:r>
      <w:r w:rsidR="004D08FC">
        <w:t>e w Grudziądzu celu publicznego</w:t>
      </w:r>
      <w:r>
        <w:t>,  zgodnie z art. 6 pkt.1 w rozumieniu ustaw</w:t>
      </w:r>
      <w:r w:rsidR="004D08FC">
        <w:t>y o gospodarce nieruchomościami</w:t>
      </w:r>
      <w:r>
        <w:t xml:space="preserve">, jak również uregulowania stanu </w:t>
      </w:r>
      <w:r w:rsidR="004D08FC">
        <w:t>prawnego  nieruchomości stanowiącej drogę powiatową,  Nr 1416 C Zielnowo  – Fijewo</w:t>
      </w:r>
      <w:r>
        <w:t xml:space="preserve">.  </w:t>
      </w:r>
    </w:p>
    <w:p w:rsidR="00462AA6" w:rsidRDefault="00462AA6" w:rsidP="00462AA6">
      <w:r>
        <w:t>Podjęcie uchwały przez Radę Miejską  Radzynia Chełmińskiego wyrażającej  zgodę na dokonanie darowizny,  stanowić będzie podstawę  do zawarcia umowy darow</w:t>
      </w:r>
      <w:r w:rsidR="004D08FC">
        <w:t>izny w formie aktu notarialnego</w:t>
      </w:r>
      <w:r>
        <w:t>, w którym  zostanie określony cel na realizację,  któ</w:t>
      </w:r>
      <w:r w:rsidR="004D08FC">
        <w:t>rego nieruchomość jest darowana</w:t>
      </w:r>
      <w:bookmarkStart w:id="0" w:name="_GoBack"/>
      <w:bookmarkEnd w:id="0"/>
      <w:r>
        <w:t xml:space="preserve">.  </w:t>
      </w:r>
    </w:p>
    <w:p w:rsidR="00462AA6" w:rsidRDefault="00462AA6" w:rsidP="00462A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AA6" w:rsidRDefault="00462AA6" w:rsidP="00462A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62AA6" w:rsidRDefault="00462AA6" w:rsidP="00462AA6">
      <w:pPr>
        <w:rPr>
          <w:sz w:val="28"/>
          <w:szCs w:val="28"/>
        </w:rPr>
      </w:pPr>
    </w:p>
    <w:p w:rsidR="00462AA6" w:rsidRDefault="00462AA6" w:rsidP="00462AA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AA6" w:rsidRDefault="00462AA6" w:rsidP="00462AA6">
      <w:pPr>
        <w:jc w:val="center"/>
      </w:pPr>
    </w:p>
    <w:p w:rsidR="00462AA6" w:rsidRDefault="00462AA6" w:rsidP="00462AA6">
      <w:pPr>
        <w:jc w:val="center"/>
      </w:pPr>
    </w:p>
    <w:p w:rsidR="00462AA6" w:rsidRDefault="00462AA6" w:rsidP="00462AA6">
      <w:pPr>
        <w:jc w:val="center"/>
        <w:rPr>
          <w:b/>
          <w:bCs/>
        </w:rPr>
      </w:pPr>
    </w:p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6"/>
    <w:rsid w:val="00001288"/>
    <w:rsid w:val="00005A03"/>
    <w:rsid w:val="002A0C8F"/>
    <w:rsid w:val="00462AA6"/>
    <w:rsid w:val="004D08FC"/>
    <w:rsid w:val="007E1E83"/>
    <w:rsid w:val="00C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5E20-F71B-4A85-AD72-874C3DB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6</cp:revision>
  <dcterms:created xsi:type="dcterms:W3CDTF">2017-06-20T10:07:00Z</dcterms:created>
  <dcterms:modified xsi:type="dcterms:W3CDTF">2017-06-30T07:52:00Z</dcterms:modified>
</cp:coreProperties>
</file>