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8F" w:rsidRDefault="00494AB2" w:rsidP="00494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NR……………………</w:t>
      </w:r>
    </w:p>
    <w:p w:rsidR="00494AB2" w:rsidRDefault="00494AB2" w:rsidP="00494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:rsidR="00494AB2" w:rsidRDefault="00494AB2" w:rsidP="0049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dnia…………………………….</w:t>
      </w:r>
    </w:p>
    <w:p w:rsidR="00494AB2" w:rsidRDefault="00494AB2" w:rsidP="0049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AB2" w:rsidRDefault="00ED1E35" w:rsidP="00494A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94AB2">
        <w:rPr>
          <w:rFonts w:ascii="Times New Roman" w:hAnsi="Times New Roman" w:cs="Times New Roman"/>
          <w:b/>
          <w:sz w:val="24"/>
          <w:szCs w:val="24"/>
        </w:rPr>
        <w:t xml:space="preserve"> sprawie nadania godności Honorowego Obywatela  Miasta i Gminy Radzyń Chełmiński</w:t>
      </w:r>
    </w:p>
    <w:p w:rsidR="00494AB2" w:rsidRDefault="00494AB2" w:rsidP="00494A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art. 18 ust 2 pkt 14 ustawy z dnia 8 marca 1990r. o samorządzie gminnym </w:t>
      </w: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 U. z 2016r. poz. 1579; zm. Dz. U. z 2016r. poz. 1948; z 2017r. Dz. U. poz. 730 i poz. 935) uchwala się, co następuje:</w:t>
      </w: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§ 1. Nadaje się Panu Michałowi Nędzy godność Honorowego Obywatela Miasta i Gminy Radzyń Chełmiński.</w:t>
      </w: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§ 2. Uchwała wchodzi w życie z dniem podjęcia.</w:t>
      </w: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Default="00494AB2" w:rsidP="00494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B2" w:rsidRPr="00494AB2" w:rsidRDefault="00494AB2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AB2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494AB2" w:rsidRPr="00494AB2" w:rsidRDefault="00494AB2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AB2">
        <w:rPr>
          <w:rFonts w:ascii="Times New Roman" w:hAnsi="Times New Roman" w:cs="Times New Roman"/>
          <w:b/>
          <w:sz w:val="24"/>
          <w:szCs w:val="24"/>
        </w:rPr>
        <w:t>Rady Miejskiej</w:t>
      </w:r>
    </w:p>
    <w:p w:rsidR="00494AB2" w:rsidRPr="00494AB2" w:rsidRDefault="00494AB2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4AB2" w:rsidRDefault="00494AB2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AB2">
        <w:rPr>
          <w:rFonts w:ascii="Times New Roman" w:hAnsi="Times New Roman" w:cs="Times New Roman"/>
          <w:b/>
          <w:sz w:val="24"/>
          <w:szCs w:val="24"/>
        </w:rPr>
        <w:t>Jan Michaliszyn</w:t>
      </w:r>
    </w:p>
    <w:p w:rsidR="00D7532C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2C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2C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2C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2C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2C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2C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2C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E35" w:rsidRDefault="00D7532C" w:rsidP="00D75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32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1E35" w:rsidRDefault="00ED1E35" w:rsidP="00ED1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35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AA6B90" w:rsidRDefault="00AA6B90" w:rsidP="00ED1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90" w:rsidRDefault="00AA6B90" w:rsidP="00ED1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FE" w:rsidRDefault="00AA6B90" w:rsidP="009C3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B70FE" w:rsidRDefault="002B70FE" w:rsidP="009C3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Pismem z dnia 20 stycznia 2017r. Dyrektor Zespołu Szkół A. Olejnik przekazał wniosek Rady Pedagogicznej </w:t>
      </w:r>
      <w:r w:rsidR="00C737FA">
        <w:rPr>
          <w:rFonts w:ascii="Times New Roman" w:hAnsi="Times New Roman" w:cs="Times New Roman"/>
          <w:sz w:val="24"/>
          <w:szCs w:val="24"/>
        </w:rPr>
        <w:t xml:space="preserve"> z dnia 18  stycznia 2017r. </w:t>
      </w:r>
      <w:r>
        <w:rPr>
          <w:rFonts w:ascii="Times New Roman" w:hAnsi="Times New Roman" w:cs="Times New Roman"/>
          <w:sz w:val="24"/>
          <w:szCs w:val="24"/>
        </w:rPr>
        <w:t>o podjęcie inicjatywy  uchwałodawczej w celu nadania tytułu Honorowego Obywatela  Radzynia Chełmińskiego Panu Michałowi Nędzy.</w:t>
      </w:r>
      <w:bookmarkStart w:id="0" w:name="_GoBack"/>
      <w:bookmarkEnd w:id="0"/>
    </w:p>
    <w:p w:rsidR="009C3EA4" w:rsidRDefault="009C3EA4" w:rsidP="009C3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Rekomendując osobę Pana Michała Nędzy Rada Pedagogiczna Zespołu Szkół  w Radzyniu Chełmińskim  podkreśliła znaczenie  dla ogólnego rozwoju społecznego  pozytywistycznej pracy u podstaw, jaką osoba kandydata konsekwentnie  prezentowała od początku kariery zawodowej do chwili obecnej.</w:t>
      </w:r>
    </w:p>
    <w:p w:rsidR="009C3EA4" w:rsidRDefault="002B70FE" w:rsidP="009C3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skierował wniosek do właściwej Komisji Polityki Społecznej, która na posiedzeniu w dniu 2 marca 2017r.</w:t>
      </w:r>
      <w:r w:rsidR="009C3EA4">
        <w:rPr>
          <w:rFonts w:ascii="Times New Roman" w:hAnsi="Times New Roman" w:cs="Times New Roman"/>
          <w:sz w:val="24"/>
          <w:szCs w:val="24"/>
        </w:rPr>
        <w:t xml:space="preserve"> uznała wniosek Rady Pedagogicznej za zasadny i nadała farmę prawną.</w:t>
      </w:r>
    </w:p>
    <w:p w:rsidR="002B70FE" w:rsidRPr="00ED1E35" w:rsidRDefault="002B70FE" w:rsidP="009C3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</w:t>
      </w:r>
      <w:r w:rsidR="004611FB">
        <w:rPr>
          <w:rFonts w:ascii="Times New Roman" w:hAnsi="Times New Roman" w:cs="Times New Roman"/>
          <w:sz w:val="24"/>
          <w:szCs w:val="24"/>
        </w:rPr>
        <w:t xml:space="preserve">Rady Pedagogicznej </w:t>
      </w:r>
      <w:r>
        <w:rPr>
          <w:rFonts w:ascii="Times New Roman" w:hAnsi="Times New Roman" w:cs="Times New Roman"/>
          <w:sz w:val="24"/>
          <w:szCs w:val="24"/>
        </w:rPr>
        <w:t>wraz z uzasadnieniem w załączeniu.</w:t>
      </w:r>
    </w:p>
    <w:p w:rsidR="00ED1E35" w:rsidRDefault="00ED1E35" w:rsidP="00ED1E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E35" w:rsidRDefault="00ED1E35" w:rsidP="00D75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2C" w:rsidRPr="00494AB2" w:rsidRDefault="00D7532C" w:rsidP="00494A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7532C" w:rsidRPr="0049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157C6"/>
    <w:multiLevelType w:val="hybridMultilevel"/>
    <w:tmpl w:val="5588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46E6B"/>
    <w:multiLevelType w:val="hybridMultilevel"/>
    <w:tmpl w:val="16841B54"/>
    <w:lvl w:ilvl="0" w:tplc="18B8BC2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B2"/>
    <w:rsid w:val="001516B0"/>
    <w:rsid w:val="002A0C8F"/>
    <w:rsid w:val="002B70FE"/>
    <w:rsid w:val="004611FB"/>
    <w:rsid w:val="00491FF4"/>
    <w:rsid w:val="00494AB2"/>
    <w:rsid w:val="005A2900"/>
    <w:rsid w:val="00847592"/>
    <w:rsid w:val="00867DA5"/>
    <w:rsid w:val="008F56FB"/>
    <w:rsid w:val="009C3EA4"/>
    <w:rsid w:val="00AA6B90"/>
    <w:rsid w:val="00C737FA"/>
    <w:rsid w:val="00D7532C"/>
    <w:rsid w:val="00EA0A6A"/>
    <w:rsid w:val="00E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8B61-DE93-4544-A5C4-3DBA1A2C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12</cp:revision>
  <cp:lastPrinted>2017-10-03T10:57:00Z</cp:lastPrinted>
  <dcterms:created xsi:type="dcterms:W3CDTF">2017-10-03T07:45:00Z</dcterms:created>
  <dcterms:modified xsi:type="dcterms:W3CDTF">2017-10-04T07:12:00Z</dcterms:modified>
</cp:coreProperties>
</file>