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B1" w:rsidRDefault="00771FB1" w:rsidP="00771FB1">
      <w:pPr>
        <w:pStyle w:val="Standard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Uchwała Nr …………………</w:t>
      </w:r>
    </w:p>
    <w:p w:rsidR="00771FB1" w:rsidRDefault="00771FB1" w:rsidP="00771FB1">
      <w:pPr>
        <w:pStyle w:val="Standard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Rady Miejskiej Radzynia Chełmińskiego</w:t>
      </w:r>
    </w:p>
    <w:p w:rsidR="00771FB1" w:rsidRDefault="00771FB1" w:rsidP="00771FB1">
      <w:pPr>
        <w:pStyle w:val="Standard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z dnia  ………………..</w:t>
      </w:r>
    </w:p>
    <w:p w:rsidR="00771FB1" w:rsidRDefault="00771FB1" w:rsidP="00771FB1">
      <w:pPr>
        <w:pStyle w:val="Standard"/>
        <w:rPr>
          <w:sz w:val="28"/>
          <w:szCs w:val="28"/>
        </w:rPr>
      </w:pPr>
    </w:p>
    <w:p w:rsidR="00771FB1" w:rsidRDefault="00771FB1" w:rsidP="00771FB1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 zasad wynajmowania lokali wchodzących w skład mieszkaniowego zasobu gminy</w:t>
      </w:r>
    </w:p>
    <w:p w:rsidR="00771FB1" w:rsidRDefault="00771FB1" w:rsidP="00771FB1">
      <w:pPr>
        <w:pStyle w:val="Standard"/>
        <w:rPr>
          <w:sz w:val="28"/>
          <w:szCs w:val="28"/>
        </w:rPr>
      </w:pPr>
    </w:p>
    <w:p w:rsidR="00771FB1" w:rsidRDefault="00771FB1" w:rsidP="00771FB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Na podstawie art. 21 ust. 1 pkt 2 i ust. 3 ustawy z dnia 21 czerwca 2001r. o ochronie praw lokatorów, mieszkaniowym zasobie gminy i o zmianie Kodeksu cywilnego (Dz.U. z 2016, poz. 1610 ze zm.  ) w związku z art. 18 ust. 2 pkt 15 ustawy z dnia</w:t>
      </w:r>
    </w:p>
    <w:p w:rsidR="00771FB1" w:rsidRDefault="00771FB1" w:rsidP="00771FB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8 marca 1990r. o samorządzie gminnym (Dz.U. z 2017r. poz. 1875 ze zm.)</w:t>
      </w:r>
    </w:p>
    <w:p w:rsidR="00771FB1" w:rsidRDefault="00771FB1" w:rsidP="00771FB1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uchwala się , co następuje:</w:t>
      </w:r>
    </w:p>
    <w:p w:rsidR="00771FB1" w:rsidRDefault="00771FB1" w:rsidP="00771FB1">
      <w:pPr>
        <w:pStyle w:val="Standard"/>
        <w:jc w:val="both"/>
        <w:rPr>
          <w:b/>
          <w:bCs/>
          <w:sz w:val="28"/>
          <w:szCs w:val="28"/>
        </w:rPr>
      </w:pPr>
    </w:p>
    <w:p w:rsidR="00771FB1" w:rsidRDefault="00771FB1" w:rsidP="00771FB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I</w:t>
      </w:r>
    </w:p>
    <w:p w:rsidR="00771FB1" w:rsidRDefault="00771FB1" w:rsidP="00771FB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Postanowienia ogólne</w:t>
      </w:r>
    </w:p>
    <w:p w:rsidR="00771FB1" w:rsidRDefault="00771FB1" w:rsidP="00771FB1">
      <w:pPr>
        <w:pStyle w:val="Standard"/>
        <w:jc w:val="both"/>
        <w:rPr>
          <w:sz w:val="28"/>
          <w:szCs w:val="28"/>
        </w:rPr>
      </w:pPr>
    </w:p>
    <w:p w:rsidR="00771FB1" w:rsidRDefault="00771FB1" w:rsidP="00771FB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§ 1.1 Uchwała niniejsza reguluje zasady wynajmowania lokali wchodzących w skład mieszkaniowego zasobu  Gminy Miasta i Gminy  Radzyń Chełmiński.</w:t>
      </w:r>
    </w:p>
    <w:p w:rsidR="00771FB1" w:rsidRDefault="00771FB1" w:rsidP="00771FB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Mieszkaniowy zasób Gminy Miasta i Gminy Radzyń Chełmiński tworzą lokale stanowiące własność Gminy, które służą zaspokojeniu potrzeb mieszkaniowych mieszkańców wspólnoty samorządowej Miasta i Gminy Radzyń Chełmiński.</w:t>
      </w:r>
    </w:p>
    <w:p w:rsidR="00771FB1" w:rsidRDefault="00771FB1" w:rsidP="00771FB1">
      <w:pPr>
        <w:pStyle w:val="Standard"/>
        <w:jc w:val="both"/>
        <w:rPr>
          <w:sz w:val="28"/>
          <w:szCs w:val="28"/>
        </w:rPr>
      </w:pPr>
    </w:p>
    <w:p w:rsidR="00771FB1" w:rsidRDefault="00771FB1" w:rsidP="00771FB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II</w:t>
      </w:r>
    </w:p>
    <w:p w:rsidR="00771FB1" w:rsidRDefault="00771FB1" w:rsidP="00771FB1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Wysokość dochodu gospodarstwa domowego uzasadniająca oddanie w najem  lub w podnajem lokalu na czas nieoznaczony i lokalu socjalnego, oraz wysokość dochodu gospodarstwa domowego  uzasadniająca zastosowanie </w:t>
      </w:r>
      <w:proofErr w:type="spellStart"/>
      <w:r>
        <w:rPr>
          <w:b/>
          <w:sz w:val="28"/>
          <w:szCs w:val="28"/>
        </w:rPr>
        <w:t>obnizek</w:t>
      </w:r>
      <w:proofErr w:type="spellEnd"/>
      <w:r>
        <w:rPr>
          <w:b/>
          <w:sz w:val="28"/>
          <w:szCs w:val="28"/>
        </w:rPr>
        <w:t xml:space="preserve"> czynszu</w:t>
      </w:r>
    </w:p>
    <w:p w:rsidR="00771FB1" w:rsidRDefault="00771FB1" w:rsidP="00771FB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§ 2.1 Lokal mieszkalny może być wynajęty na czas nieoznaczony osobom, których średni miesięczny dochód na jednego członka gospodarstwa domowego z okresu 6 miesięcy poprzedzających datę złożenia wniosku nie przekracza:</w:t>
      </w:r>
    </w:p>
    <w:p w:rsidR="00771FB1" w:rsidRDefault="00771FB1" w:rsidP="00771FB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175% najniższej emerytury w gospodarstwie jednoosobowym:</w:t>
      </w:r>
    </w:p>
    <w:p w:rsidR="00771FB1" w:rsidRDefault="00771FB1" w:rsidP="00771FB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100 % najniższej emerytury w gospodarstwie wieloosobowym .</w:t>
      </w:r>
    </w:p>
    <w:p w:rsidR="00771FB1" w:rsidRDefault="00771FB1" w:rsidP="00771FB1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Lokal socjalny może być wynajęty na czas określony osobom, których średni miesięczny dochód na jednego członka gospodarstwa domowego z okresu trzech miesięcy poprzedzających datę złożenia wniosku nie przekracza:</w:t>
      </w:r>
    </w:p>
    <w:p w:rsidR="00771FB1" w:rsidRDefault="00771FB1" w:rsidP="00771FB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120% najniższej emerytury w gospodarstwie jednoosobowym :</w:t>
      </w:r>
    </w:p>
    <w:p w:rsidR="00771FB1" w:rsidRDefault="00771FB1" w:rsidP="00771FB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80% najniższej emerytury w gospodarstwie wieloosobowym.</w:t>
      </w: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3. Umowy najmu lokali na czas nieoznaczony i lokali socjalnych zawiera Burmistrz Miasta i Gminy Radzyń Chełmiński.</w:t>
      </w:r>
    </w:p>
    <w:p w:rsidR="00771FB1" w:rsidRDefault="00771FB1" w:rsidP="00771FB1">
      <w:pPr>
        <w:pStyle w:val="Standard"/>
        <w:ind w:right="22"/>
        <w:rPr>
          <w:sz w:val="28"/>
          <w:szCs w:val="28"/>
        </w:rPr>
      </w:pPr>
      <w:r>
        <w:rPr>
          <w:sz w:val="28"/>
          <w:szCs w:val="28"/>
        </w:rPr>
        <w:t xml:space="preserve">4. Za dochód w rozumieniu niniejszej uchwały uważa się sumę wszystkich </w:t>
      </w:r>
      <w:r>
        <w:rPr>
          <w:sz w:val="28"/>
          <w:szCs w:val="28"/>
        </w:rPr>
        <w:lastRenderedPageBreak/>
        <w:t>przychodów bez względu  na tytuł i źródło ich  uzyskania przez wnioskodawcę i wszystkie osoby zgłoszone do  wspólnego zamieszkiwania w lokalu , osiągniętych w okresie sześciu  ostatnich miesięcy  przed złożeniem  wniosku  po odliczeniu kosztów ich  uzyskania oraz po odliczeniu składek  na ubezpieczenie społeczne .</w:t>
      </w:r>
    </w:p>
    <w:p w:rsidR="00771FB1" w:rsidRDefault="00771FB1" w:rsidP="00771FB1">
      <w:pPr>
        <w:pStyle w:val="Standard"/>
        <w:ind w:right="22"/>
        <w:rPr>
          <w:sz w:val="28"/>
          <w:szCs w:val="28"/>
        </w:rPr>
      </w:pPr>
      <w:r>
        <w:rPr>
          <w:sz w:val="28"/>
          <w:szCs w:val="28"/>
        </w:rPr>
        <w:t xml:space="preserve">5.Dochód miesięczny ustala się według stanu w okresie kwalifikowania wnioskodawcy do przyznania lokalu i </w:t>
      </w:r>
      <w:proofErr w:type="spellStart"/>
      <w:r>
        <w:rPr>
          <w:sz w:val="28"/>
          <w:szCs w:val="28"/>
        </w:rPr>
        <w:t>bezpoosrednio</w:t>
      </w:r>
      <w:proofErr w:type="spellEnd"/>
      <w:r>
        <w:rPr>
          <w:sz w:val="28"/>
          <w:szCs w:val="28"/>
        </w:rPr>
        <w:t xml:space="preserve"> przed zawarciem umowy najmu  w odniesieniu do </w:t>
      </w:r>
      <w:proofErr w:type="spellStart"/>
      <w:r>
        <w:rPr>
          <w:sz w:val="28"/>
          <w:szCs w:val="28"/>
        </w:rPr>
        <w:t>wysokosci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najnizszej</w:t>
      </w:r>
      <w:proofErr w:type="spellEnd"/>
      <w:r>
        <w:rPr>
          <w:sz w:val="28"/>
          <w:szCs w:val="28"/>
        </w:rPr>
        <w:t xml:space="preserve"> emerytury obowiązującej w czasie dokonywania weryfikacji .</w:t>
      </w:r>
    </w:p>
    <w:p w:rsidR="00771FB1" w:rsidRDefault="00771FB1" w:rsidP="00771FB1">
      <w:pPr>
        <w:pStyle w:val="Standard"/>
        <w:ind w:right="22"/>
        <w:rPr>
          <w:sz w:val="28"/>
          <w:szCs w:val="28"/>
        </w:rPr>
      </w:pPr>
      <w:r>
        <w:rPr>
          <w:sz w:val="28"/>
          <w:szCs w:val="28"/>
        </w:rPr>
        <w:t>6. Nie przewiduje się stosowania obniżek stawki czynszowej.</w:t>
      </w:r>
    </w:p>
    <w:p w:rsidR="00771FB1" w:rsidRDefault="00771FB1" w:rsidP="00771FB1">
      <w:pPr>
        <w:pStyle w:val="Standard"/>
        <w:ind w:right="22"/>
        <w:jc w:val="center"/>
        <w:rPr>
          <w:b/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III</w:t>
      </w:r>
    </w:p>
    <w:p w:rsidR="00771FB1" w:rsidRDefault="00771FB1" w:rsidP="00771FB1">
      <w:pPr>
        <w:pStyle w:val="Standard"/>
        <w:ind w:righ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Warunki zamieszkiwania kwalifikujące wnioskodawcę do ich poprawy</w:t>
      </w:r>
    </w:p>
    <w:p w:rsidR="00771FB1" w:rsidRDefault="00771FB1" w:rsidP="00771FB1">
      <w:pPr>
        <w:pStyle w:val="Standard"/>
        <w:ind w:right="22"/>
        <w:jc w:val="center"/>
        <w:rPr>
          <w:b/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§ 3. O poprawę warunków zamieszkiwania mogą ubiegać się osoby:</w:t>
      </w:r>
    </w:p>
    <w:p w:rsidR="00771FB1" w:rsidRDefault="00771FB1" w:rsidP="00771FB1">
      <w:pPr>
        <w:pStyle w:val="Standard"/>
        <w:ind w:left="720" w:right="22" w:hanging="360"/>
        <w:jc w:val="both"/>
        <w:rPr>
          <w:sz w:val="28"/>
          <w:szCs w:val="28"/>
        </w:rPr>
      </w:pPr>
      <w:r>
        <w:rPr>
          <w:sz w:val="28"/>
          <w:szCs w:val="28"/>
        </w:rPr>
        <w:t>1)zamieszkujące z zamiarem stałego pobytu w lokalu o nadmiernym zaludnieniu , położonym na terenie Gminy ;</w:t>
      </w:r>
    </w:p>
    <w:p w:rsidR="00771FB1" w:rsidRDefault="00771FB1" w:rsidP="00771FB1">
      <w:pPr>
        <w:pStyle w:val="Standard"/>
        <w:numPr>
          <w:ilvl w:val="0"/>
          <w:numId w:val="6"/>
        </w:num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będące wychowankami placówek opiekuńczo  wychowawczych- domów dziecka, rodzin zastępczych, </w:t>
      </w:r>
      <w:proofErr w:type="spellStart"/>
      <w:r>
        <w:rPr>
          <w:sz w:val="28"/>
          <w:szCs w:val="28"/>
        </w:rPr>
        <w:t>posiadajęce</w:t>
      </w:r>
      <w:proofErr w:type="spellEnd"/>
      <w:r>
        <w:rPr>
          <w:sz w:val="28"/>
          <w:szCs w:val="28"/>
        </w:rPr>
        <w:t xml:space="preserve"> ostatnie miejsce zameldowania  na pobyt </w:t>
      </w:r>
      <w:proofErr w:type="spellStart"/>
      <w:r>
        <w:rPr>
          <w:sz w:val="28"/>
          <w:szCs w:val="28"/>
        </w:rPr>
        <w:t>stąły</w:t>
      </w:r>
      <w:proofErr w:type="spellEnd"/>
      <w:r>
        <w:rPr>
          <w:sz w:val="28"/>
          <w:szCs w:val="28"/>
        </w:rPr>
        <w:t xml:space="preserve">  na terenie </w:t>
      </w:r>
      <w:proofErr w:type="spellStart"/>
      <w:r>
        <w:rPr>
          <w:sz w:val="28"/>
          <w:szCs w:val="28"/>
        </w:rPr>
        <w:t>Gminy,w</w:t>
      </w:r>
      <w:proofErr w:type="spellEnd"/>
      <w:r>
        <w:rPr>
          <w:sz w:val="28"/>
          <w:szCs w:val="28"/>
        </w:rPr>
        <w:t xml:space="preserve"> sytuacji braku </w:t>
      </w:r>
      <w:proofErr w:type="spellStart"/>
      <w:r>
        <w:rPr>
          <w:sz w:val="28"/>
          <w:szCs w:val="28"/>
        </w:rPr>
        <w:t>mozliwości</w:t>
      </w:r>
      <w:proofErr w:type="spellEnd"/>
      <w:r>
        <w:rPr>
          <w:sz w:val="28"/>
          <w:szCs w:val="28"/>
        </w:rPr>
        <w:t xml:space="preserve"> powrotu do domu rodzinnego;</w:t>
      </w:r>
    </w:p>
    <w:p w:rsidR="00771FB1" w:rsidRDefault="00771FB1" w:rsidP="00771FB1">
      <w:pPr>
        <w:pStyle w:val="Standard"/>
        <w:ind w:left="720" w:right="22" w:hanging="360"/>
        <w:jc w:val="both"/>
        <w:rPr>
          <w:sz w:val="28"/>
          <w:szCs w:val="28"/>
        </w:rPr>
      </w:pPr>
      <w:r>
        <w:rPr>
          <w:sz w:val="28"/>
          <w:szCs w:val="28"/>
        </w:rPr>
        <w:t>3) bezdomne ;</w:t>
      </w:r>
    </w:p>
    <w:p w:rsidR="00771FB1" w:rsidRDefault="00771FB1" w:rsidP="00771FB1">
      <w:pPr>
        <w:pStyle w:val="Standard"/>
        <w:numPr>
          <w:ilvl w:val="0"/>
          <w:numId w:val="7"/>
        </w:num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posiadające dochody w wysokości określonej w § 2.</w:t>
      </w:r>
    </w:p>
    <w:p w:rsidR="00771FB1" w:rsidRDefault="00771FB1" w:rsidP="00771FB1">
      <w:pPr>
        <w:pStyle w:val="Standard"/>
        <w:numPr>
          <w:ilvl w:val="0"/>
          <w:numId w:val="7"/>
        </w:num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szczególnych przypadkach Burmistrz może </w:t>
      </w:r>
      <w:proofErr w:type="spellStart"/>
      <w:r>
        <w:rPr>
          <w:sz w:val="28"/>
          <w:szCs w:val="28"/>
        </w:rPr>
        <w:t>zawrzec</w:t>
      </w:r>
      <w:proofErr w:type="spellEnd"/>
      <w:r>
        <w:rPr>
          <w:sz w:val="28"/>
          <w:szCs w:val="28"/>
        </w:rPr>
        <w:t xml:space="preserve"> umowę najmu </w:t>
      </w:r>
      <w:proofErr w:type="spellStart"/>
      <w:r>
        <w:rPr>
          <w:sz w:val="28"/>
          <w:szCs w:val="28"/>
        </w:rPr>
        <w:t>loklu</w:t>
      </w:r>
      <w:proofErr w:type="spellEnd"/>
      <w:r>
        <w:rPr>
          <w:sz w:val="28"/>
          <w:szCs w:val="28"/>
        </w:rPr>
        <w:t xml:space="preserve"> mieszkalnego lub socjalnego z osobami nie spełniającymi </w:t>
      </w:r>
      <w:proofErr w:type="spellStart"/>
      <w:r>
        <w:rPr>
          <w:sz w:val="28"/>
          <w:szCs w:val="28"/>
        </w:rPr>
        <w:t>kryteriow</w:t>
      </w:r>
      <w:proofErr w:type="spellEnd"/>
      <w:r>
        <w:rPr>
          <w:sz w:val="28"/>
          <w:szCs w:val="28"/>
        </w:rPr>
        <w:t>, po uzyskaniu pozytywnej opinii Komisji Mieszkaniowej.</w:t>
      </w:r>
    </w:p>
    <w:p w:rsidR="00771FB1" w:rsidRDefault="00771FB1" w:rsidP="00771FB1">
      <w:pPr>
        <w:pStyle w:val="Standard"/>
        <w:ind w:righ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IV</w:t>
      </w:r>
    </w:p>
    <w:p w:rsidR="00771FB1" w:rsidRDefault="00771FB1" w:rsidP="00771FB1">
      <w:pPr>
        <w:pStyle w:val="Standard"/>
        <w:ind w:right="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Kryteria wyboru osób, którym przysługuje pierwszeństwo zawarcia umowy najmu lokalu na czas nieoznaczony i lokalu socjalnego</w:t>
      </w:r>
    </w:p>
    <w:p w:rsidR="00771FB1" w:rsidRDefault="00771FB1" w:rsidP="00771FB1">
      <w:pPr>
        <w:pStyle w:val="Standard"/>
        <w:ind w:right="22"/>
        <w:jc w:val="both"/>
        <w:rPr>
          <w:b/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§ 4.1. Pierwszeństwo w wynajęciu lokalu mieszkalnego na czas nieoznaczony mają osoby:</w:t>
      </w:r>
    </w:p>
    <w:p w:rsidR="00771FB1" w:rsidRDefault="00771FB1" w:rsidP="00771FB1">
      <w:pPr>
        <w:pStyle w:val="Standard"/>
        <w:ind w:left="720" w:right="22" w:hanging="360"/>
        <w:jc w:val="both"/>
        <w:rPr>
          <w:sz w:val="28"/>
          <w:szCs w:val="28"/>
        </w:rPr>
      </w:pPr>
      <w:r>
        <w:rPr>
          <w:sz w:val="28"/>
          <w:szCs w:val="28"/>
        </w:rPr>
        <w:t>2. Pozbawione mieszkań w wyniku klęski żywiołowej, katastrofy, pożaru lub innego zdarzenia losowego, nie mające tytułu prawnego do innego lokalu mieszkalnego lub budynku mieszkalnego;</w:t>
      </w:r>
    </w:p>
    <w:p w:rsidR="00771FB1" w:rsidRDefault="00771FB1" w:rsidP="00771FB1">
      <w:pPr>
        <w:pStyle w:val="Standard"/>
        <w:numPr>
          <w:ilvl w:val="0"/>
          <w:numId w:val="8"/>
        </w:num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zamieszkujące w budynkach lub lokalach przeznaczonych do rozbiórki w związku ze stwierdzeniem przez organ nadzoru budowlanego zagrożenia dla życia lub zdrowia;</w:t>
      </w:r>
    </w:p>
    <w:p w:rsidR="00771FB1" w:rsidRDefault="00771FB1" w:rsidP="00771FB1">
      <w:pPr>
        <w:pStyle w:val="Standard"/>
        <w:numPr>
          <w:ilvl w:val="0"/>
          <w:numId w:val="1"/>
        </w:num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osoby, które  pozostały w lokalu po ustaniu stosunku najmu, a mieszkały w tym lokalu z byłym najemcą i prowadziły z nim wspólne gospodarstwo domowe przez okres co najmniej ostatnich 3 lat i nie posiadają tytułu prawnego do innego lokalu;</w:t>
      </w:r>
    </w:p>
    <w:p w:rsidR="00771FB1" w:rsidRDefault="00771FB1" w:rsidP="00771FB1">
      <w:pPr>
        <w:pStyle w:val="Standard"/>
        <w:numPr>
          <w:ilvl w:val="0"/>
          <w:numId w:val="1"/>
        </w:num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zamieszkujące w charakterze lokatora w lokalu, w którym występuje </w:t>
      </w:r>
      <w:r>
        <w:rPr>
          <w:sz w:val="28"/>
          <w:szCs w:val="28"/>
        </w:rPr>
        <w:lastRenderedPageBreak/>
        <w:t>zagęszczenie powierzchni mieszkaniowej;</w:t>
      </w:r>
    </w:p>
    <w:p w:rsidR="00771FB1" w:rsidRDefault="00771FB1" w:rsidP="00771FB1">
      <w:pPr>
        <w:pStyle w:val="Standard"/>
        <w:numPr>
          <w:ilvl w:val="0"/>
          <w:numId w:val="1"/>
        </w:num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bez możliwości i perspektyw zaspokojenia lub poprawy swoich potrzeb mieszkaniowych we własnym zakresie.</w:t>
      </w: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§ 5.1. Pierwszeństwo w wynajęciu lokalu socjalnego mają osoby:</w:t>
      </w:r>
    </w:p>
    <w:p w:rsidR="00771FB1" w:rsidRDefault="00771FB1" w:rsidP="00771FB1">
      <w:pPr>
        <w:pStyle w:val="Standard"/>
        <w:numPr>
          <w:ilvl w:val="0"/>
          <w:numId w:val="9"/>
        </w:num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które nabyły uprawnienia do otrzymania takiego lokalu na podstawie orzeczenia sądowego;</w:t>
      </w:r>
    </w:p>
    <w:p w:rsidR="00771FB1" w:rsidRDefault="00771FB1" w:rsidP="00771FB1">
      <w:pPr>
        <w:pStyle w:val="Standard"/>
        <w:numPr>
          <w:ilvl w:val="0"/>
          <w:numId w:val="2"/>
        </w:num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w stosunku, do których orzeczono eksmisję wyrokiem sądowym;</w:t>
      </w:r>
    </w:p>
    <w:p w:rsidR="00771FB1" w:rsidRDefault="00771FB1" w:rsidP="00771FB1">
      <w:pPr>
        <w:pStyle w:val="Standard"/>
        <w:numPr>
          <w:ilvl w:val="0"/>
          <w:numId w:val="2"/>
        </w:num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o niskich dochodach, które znalazły się w niedostatku i nie stać ich na wynajem lokalu na czas nieokreślony</w:t>
      </w: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2.Umowa najmu lokalu socjalnego może być zawarta na czas nie dłuższy niż</w:t>
      </w: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pieć</w:t>
      </w:r>
      <w:proofErr w:type="spellEnd"/>
      <w:r>
        <w:rPr>
          <w:sz w:val="28"/>
          <w:szCs w:val="28"/>
        </w:rPr>
        <w:t xml:space="preserve"> lat.  </w:t>
      </w: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</w:p>
    <w:p w:rsidR="00771FB1" w:rsidRDefault="00771FB1" w:rsidP="00771FB1">
      <w:pPr>
        <w:pStyle w:val="Standard"/>
        <w:ind w:left="30" w:right="22"/>
        <w:jc w:val="both"/>
        <w:rPr>
          <w:sz w:val="28"/>
          <w:szCs w:val="28"/>
        </w:rPr>
      </w:pPr>
      <w:r>
        <w:rPr>
          <w:sz w:val="28"/>
          <w:szCs w:val="28"/>
        </w:rPr>
        <w:t>3. Umowę najmu lokalu socjalnego można po upływie oznaczonego w niej czasu przedłużyć na następny okres, jeżeli najemca nadal znajduje się w sytuacji uzasadniającej zawarcie takiej umowy</w:t>
      </w: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</w:p>
    <w:p w:rsidR="00771FB1" w:rsidRDefault="00771FB1" w:rsidP="00771FB1">
      <w:pPr>
        <w:pStyle w:val="Standard"/>
        <w:ind w:left="2832" w:right="2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Rozdział V</w:t>
      </w:r>
    </w:p>
    <w:p w:rsidR="00771FB1" w:rsidRDefault="00771FB1" w:rsidP="00771FB1">
      <w:pPr>
        <w:pStyle w:val="Standard"/>
        <w:ind w:right="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Warunki dokonywania zamiany lokali wchodzących w skład mieszkaniowego zasobu gminy oraz zamiany pomiędzy najemcami lokali należących do tego zasobu a osobami zajmującymi lokale w innych zasobach.</w:t>
      </w: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§ 6.1. Najemcy lokali mieszkalnych stanowiących mieszkaniowy zasób Gminy mogą dokonać zamiany zajmowanych przez siebie lokali na inne lokale za pisemną zgodą Burmistrza, po spełnieniu następujących warunków:</w:t>
      </w:r>
    </w:p>
    <w:p w:rsidR="00771FB1" w:rsidRDefault="00771FB1" w:rsidP="00771FB1">
      <w:pPr>
        <w:pStyle w:val="Standard"/>
        <w:numPr>
          <w:ilvl w:val="0"/>
          <w:numId w:val="10"/>
        </w:num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potwierdzeniu, iż posiadają tytuł prawny do zajmowanych lokali;</w:t>
      </w:r>
    </w:p>
    <w:p w:rsidR="00771FB1" w:rsidRDefault="00771FB1" w:rsidP="00771FB1">
      <w:pPr>
        <w:pStyle w:val="Standard"/>
        <w:numPr>
          <w:ilvl w:val="0"/>
          <w:numId w:val="3"/>
        </w:num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udokumentowaniu, iż na żadnym z najemców lokali podlegających zamianie nie ciążą zaległości z tytułu czynszu oraz z tytułu innych opłat związanych z eksploatacją tych lokali;</w:t>
      </w:r>
    </w:p>
    <w:p w:rsidR="00771FB1" w:rsidRDefault="00771FB1" w:rsidP="00771FB1">
      <w:pPr>
        <w:pStyle w:val="Standard"/>
        <w:numPr>
          <w:ilvl w:val="0"/>
          <w:numId w:val="3"/>
        </w:numPr>
        <w:ind w:right="22"/>
        <w:jc w:val="both"/>
      </w:pPr>
      <w:r>
        <w:rPr>
          <w:sz w:val="28"/>
          <w:szCs w:val="28"/>
        </w:rPr>
        <w:t>potwierdzeniu, iż w wyniku zamiany łączna powierzchnia pokoi w każdym z lokali, przypadająca na jedną osobę uprawnioną do zamieszkiwania nie będzie mniejsza niż 5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771FB1" w:rsidRDefault="00771FB1" w:rsidP="00771FB1">
      <w:pPr>
        <w:pStyle w:val="Standard"/>
        <w:numPr>
          <w:ilvl w:val="1"/>
          <w:numId w:val="3"/>
        </w:num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Gmina realizuje zamianę z urzędu, gdy za zamianą przemawiają ważne potrzeby gminy, względy społeczne lub zdrowotne.</w:t>
      </w: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both"/>
        <w:rPr>
          <w:b/>
          <w:sz w:val="28"/>
          <w:szCs w:val="28"/>
        </w:rPr>
      </w:pPr>
    </w:p>
    <w:p w:rsidR="00771FB1" w:rsidRDefault="00771FB1" w:rsidP="00771FB1">
      <w:pPr>
        <w:pStyle w:val="Standard"/>
        <w:ind w:left="2832" w:right="2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Rozdział VI</w:t>
      </w:r>
    </w:p>
    <w:p w:rsidR="00771FB1" w:rsidRDefault="00771FB1" w:rsidP="00771FB1">
      <w:pPr>
        <w:pStyle w:val="Standard"/>
        <w:ind w:right="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Tryb rozpatrywania i załatwiania wniosków o najem lokali zawierany na czas nieoznaczony i o najem lokali socjalnych oraz sposób poddania tych spraw kontroli społecznej</w:t>
      </w:r>
    </w:p>
    <w:p w:rsidR="00771FB1" w:rsidRDefault="00771FB1" w:rsidP="00771FB1">
      <w:pPr>
        <w:pStyle w:val="Standard"/>
        <w:ind w:right="22"/>
        <w:jc w:val="both"/>
        <w:rPr>
          <w:b/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§ 7.1. Osoby zainteresowane wynajęciem lokalu mieszkalnego lub socjalnego wchodzącego w skład mieszkaniowego zasobu Gminy Miasta i Gminy Radzyń Chełmiński składają wniosek o wynajęcie lokalu do Burmistrza Miasta i Gminy Radzyń Chełmiński na  specjalnym druku pobranym od wynajmującego  .</w:t>
      </w:r>
    </w:p>
    <w:p w:rsidR="00771FB1" w:rsidRDefault="00771FB1" w:rsidP="00771FB1">
      <w:pPr>
        <w:pStyle w:val="Standard"/>
        <w:ind w:left="-30" w:right="22" w:hanging="360"/>
        <w:jc w:val="both"/>
        <w:rPr>
          <w:sz w:val="28"/>
          <w:szCs w:val="28"/>
        </w:rPr>
      </w:pPr>
      <w:r>
        <w:rPr>
          <w:sz w:val="28"/>
          <w:szCs w:val="28"/>
        </w:rPr>
        <w:t>2.Wniosek o przydzielenie lokalu powinien zawierać opis aktualnej sytuacji mieszkaniowej, rodzinnej i materialnej oraz potwierdzenie osiąganych dochodów. 3.Osoba, która nie złożyła wniosku  w terminie jednego miesiąca od daty jej doręczenia zostaje skreślona z listy oczekujących na przydział lokalu.</w:t>
      </w: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4.Wnioski o wynajem lokalu mieszkalnego lub socjalnego są rejestrowane według wpływu w referacie usług komunalnych  Urzędu Miasta i Gminy Radzyń Chełmiński.</w:t>
      </w: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</w:p>
    <w:p w:rsidR="00771FB1" w:rsidRDefault="00771FB1" w:rsidP="00771FB1">
      <w:pPr>
        <w:pStyle w:val="Standard"/>
        <w:numPr>
          <w:ilvl w:val="1"/>
          <w:numId w:val="1"/>
        </w:num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Referat usług komunalnych  rozpatruje złożone wnioski o wynajęcie lokalu mieszkalnego lub socjalnego zgodnie z kryteriami określonymi w niniejszej uchwale, celem ustalenia uprawnień wnioskodawców do zawarcia umowy.</w:t>
      </w:r>
    </w:p>
    <w:p w:rsidR="00771FB1" w:rsidRDefault="00771FB1" w:rsidP="00771FB1">
      <w:pPr>
        <w:pStyle w:val="Standard"/>
        <w:numPr>
          <w:ilvl w:val="1"/>
          <w:numId w:val="1"/>
        </w:num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Osoby, których wnioski nie zostały pozytywnie rozpatrzone, a ich sytuacja mieszkaniowa nie uległa zmianie mogą  odnowić wniosek w kolejnym roku kalendarzowym.</w:t>
      </w: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8.1. W celu zapewnienia kontroli społecznej w trybie rozpatrywania i załatwiania wniosków o najem lokali  na czas nieoznaczony i najem lokali socjalnych sprawuje Komisja Mieszkaniowa powołana zarządzeniem Burmistrza Miasta i Gminy Radzyń </w:t>
      </w:r>
      <w:proofErr w:type="spellStart"/>
      <w:r>
        <w:rPr>
          <w:sz w:val="28"/>
          <w:szCs w:val="28"/>
        </w:rPr>
        <w:t>Chełminski</w:t>
      </w:r>
      <w:proofErr w:type="spellEnd"/>
      <w:r>
        <w:rPr>
          <w:sz w:val="28"/>
          <w:szCs w:val="28"/>
        </w:rPr>
        <w:t>.</w:t>
      </w: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Zadaniem Komisji Mieszkaniowej jest opiniowanie, przedłożonych jej przez referat usług komunalnych  Urzędu Miasta i Gminy, wniosków o zawarcie umowy najmu na czas nieoznaczony i lokali socjalnych.</w:t>
      </w: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Komisja </w:t>
      </w:r>
      <w:proofErr w:type="spellStart"/>
      <w:r>
        <w:rPr>
          <w:sz w:val="28"/>
          <w:szCs w:val="28"/>
        </w:rPr>
        <w:t>Mieskzaniowa</w:t>
      </w:r>
      <w:proofErr w:type="spellEnd"/>
      <w:r>
        <w:rPr>
          <w:sz w:val="28"/>
          <w:szCs w:val="28"/>
        </w:rPr>
        <w:t xml:space="preserve"> przekazuje Burmistrzowi celem  akceptacji projekt listy osób  uprawniających do zawarcia umowy najmu  lokalu mieszkalnego na czas nieoznaczony  lub umowy najmu lokalu socjalnego na czas oznaczony .   </w:t>
      </w: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4. Osoby zakwalifikowane na  listę osób oczekujących na przydział lokalu corocznie obowiązane są uaktualniać wnioski , które składają do dnia 30 sierpnia każdego roku.</w:t>
      </w: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5. Osoby  znajdujące się na liście oczekujących , które nie złożą w terminie podanym  wyżej uaktualnionego wniosku wraz z dochodami rodziny zostają wykreślone z listy osób oczekujących na przydział lokalu z mieszkaniowego zasobu gminy.</w:t>
      </w: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</w:p>
    <w:p w:rsidR="00771FB1" w:rsidRDefault="00771FB1" w:rsidP="00771FB1">
      <w:pPr>
        <w:pStyle w:val="Standard"/>
        <w:tabs>
          <w:tab w:val="left" w:pos="34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 . Przy opiniowaniu wniosków Komisja Mieszkaniowa zwraca uwagę na:</w:t>
      </w:r>
    </w:p>
    <w:p w:rsidR="00771FB1" w:rsidRDefault="00771FB1" w:rsidP="00771FB1">
      <w:pPr>
        <w:pStyle w:val="Standard"/>
        <w:numPr>
          <w:ilvl w:val="0"/>
          <w:numId w:val="11"/>
        </w:num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sytuację mieszkaniową wnioskodawcy;</w:t>
      </w:r>
    </w:p>
    <w:p w:rsidR="00771FB1" w:rsidRDefault="00771FB1" w:rsidP="00771FB1">
      <w:pPr>
        <w:pStyle w:val="Standard"/>
        <w:numPr>
          <w:ilvl w:val="0"/>
          <w:numId w:val="4"/>
        </w:num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sytuację materialną wnioskodawcy;</w:t>
      </w:r>
    </w:p>
    <w:p w:rsidR="00771FB1" w:rsidRDefault="00771FB1" w:rsidP="00771FB1">
      <w:pPr>
        <w:pStyle w:val="Standard"/>
        <w:numPr>
          <w:ilvl w:val="0"/>
          <w:numId w:val="4"/>
        </w:num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warunki określone w niniejszej uchwale.</w:t>
      </w:r>
    </w:p>
    <w:p w:rsidR="00771FB1" w:rsidRDefault="00771FB1" w:rsidP="00771FB1">
      <w:pPr>
        <w:pStyle w:val="Standard"/>
        <w:ind w:left="900" w:right="22"/>
        <w:jc w:val="both"/>
        <w:rPr>
          <w:sz w:val="28"/>
          <w:szCs w:val="28"/>
        </w:rPr>
      </w:pPr>
    </w:p>
    <w:p w:rsidR="00771FB1" w:rsidRDefault="00771FB1" w:rsidP="00771FB1">
      <w:pPr>
        <w:pStyle w:val="Standard"/>
        <w:ind w:left="440" w:right="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Po przyjęciu przez osobę proponowanego lokalu Wynajmujący sporządza umowę najmu .</w:t>
      </w:r>
    </w:p>
    <w:p w:rsidR="00771FB1" w:rsidRDefault="00771FB1" w:rsidP="00771FB1">
      <w:pPr>
        <w:pStyle w:val="Standard"/>
        <w:ind w:left="440" w:right="22"/>
        <w:jc w:val="both"/>
        <w:rPr>
          <w:sz w:val="28"/>
          <w:szCs w:val="28"/>
        </w:rPr>
      </w:pPr>
    </w:p>
    <w:p w:rsidR="00771FB1" w:rsidRDefault="00771FB1" w:rsidP="00771FB1">
      <w:pPr>
        <w:pStyle w:val="Standard"/>
        <w:ind w:left="435"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Projekt listy osób oczekujących na przydział lokalu po opinii Komisji Mieszkaniowej zatwierdza Burmistrz Miasta i  Gminy Radzyń Chełmiński corocznie do dnia 30 listopada każdego roku.    </w:t>
      </w:r>
    </w:p>
    <w:p w:rsidR="00771FB1" w:rsidRDefault="00771FB1" w:rsidP="00771FB1">
      <w:pPr>
        <w:pStyle w:val="Standard"/>
        <w:ind w:left="435" w:right="22"/>
        <w:jc w:val="both"/>
        <w:rPr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 . Dotychczasowa lista osób oczekujących na przydział lokali na rok 2018  zachowuje aktualność  nie traci ważności i będzie jak corocznie  uaktualniona.</w:t>
      </w: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71FB1" w:rsidRDefault="00771FB1" w:rsidP="00771FB1">
      <w:pPr>
        <w:pStyle w:val="Standard"/>
        <w:ind w:right="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Rozdział  VII</w:t>
      </w:r>
    </w:p>
    <w:p w:rsidR="00771FB1" w:rsidRDefault="00771FB1" w:rsidP="00771FB1">
      <w:pPr>
        <w:pStyle w:val="Standard"/>
        <w:ind w:right="22"/>
        <w:jc w:val="both"/>
        <w:rPr>
          <w:b/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Zasady postępowania w stosunku do osób , które pozostały w lokalu opuszczonym przez najemcę lub w lokalu w którego najem nie wstąpiły po śmierci najemcy.</w:t>
      </w:r>
    </w:p>
    <w:p w:rsidR="00771FB1" w:rsidRDefault="00771FB1" w:rsidP="00771FB1">
      <w:pPr>
        <w:pStyle w:val="Standard"/>
        <w:ind w:right="22"/>
        <w:jc w:val="both"/>
        <w:rPr>
          <w:b/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9.1 W przypadku  opuszczenia na stałe lokalu </w:t>
      </w:r>
      <w:proofErr w:type="spellStart"/>
      <w:r>
        <w:rPr>
          <w:sz w:val="28"/>
          <w:szCs w:val="28"/>
        </w:rPr>
        <w:t>mieszkalnegio</w:t>
      </w:r>
      <w:proofErr w:type="spellEnd"/>
      <w:r>
        <w:rPr>
          <w:sz w:val="28"/>
          <w:szCs w:val="28"/>
        </w:rPr>
        <w:t xml:space="preserve"> przez najemcę, umowa najmu może być zawarta z osobami stałe  zamieszkującymi z najemcą przez okres  minimum  trzech lat, prowadzącym z nim wspólne gospodarstwo domowe oraz nie </w:t>
      </w:r>
      <w:proofErr w:type="spellStart"/>
      <w:r>
        <w:rPr>
          <w:sz w:val="28"/>
          <w:szCs w:val="28"/>
        </w:rPr>
        <w:t>posiadajacymi</w:t>
      </w:r>
      <w:proofErr w:type="spellEnd"/>
      <w:r>
        <w:rPr>
          <w:sz w:val="28"/>
          <w:szCs w:val="28"/>
        </w:rPr>
        <w:t xml:space="preserve"> samodzielnego lokalu mieszkalnego pod warunkiem spłaty zadłużenia w przypadku gdy takie występuje.</w:t>
      </w: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1FB1" w:rsidRDefault="00771FB1" w:rsidP="00771FB1">
      <w:pPr>
        <w:pStyle w:val="Standard"/>
        <w:tabs>
          <w:tab w:val="left" w:pos="90"/>
        </w:tabs>
        <w:ind w:right="22"/>
        <w:rPr>
          <w:sz w:val="28"/>
          <w:szCs w:val="28"/>
        </w:rPr>
      </w:pPr>
    </w:p>
    <w:p w:rsidR="00771FB1" w:rsidRDefault="00771FB1" w:rsidP="00771FB1">
      <w:pPr>
        <w:pStyle w:val="Standard"/>
        <w:numPr>
          <w:ilvl w:val="0"/>
          <w:numId w:val="12"/>
        </w:numPr>
        <w:tabs>
          <w:tab w:val="left" w:pos="60"/>
          <w:tab w:val="left" w:pos="90"/>
        </w:tabs>
        <w:ind w:left="0" w:right="22" w:firstLine="0"/>
        <w:rPr>
          <w:sz w:val="28"/>
          <w:szCs w:val="28"/>
        </w:rPr>
      </w:pPr>
      <w:r>
        <w:rPr>
          <w:sz w:val="28"/>
          <w:szCs w:val="28"/>
        </w:rPr>
        <w:t xml:space="preserve">W  przypadku </w:t>
      </w:r>
      <w:proofErr w:type="spellStart"/>
      <w:r>
        <w:rPr>
          <w:sz w:val="28"/>
          <w:szCs w:val="28"/>
        </w:rPr>
        <w:t>smierci</w:t>
      </w:r>
      <w:proofErr w:type="spellEnd"/>
      <w:r>
        <w:rPr>
          <w:sz w:val="28"/>
          <w:szCs w:val="28"/>
        </w:rPr>
        <w:t xml:space="preserve"> najemcy lub byłego najemcy umowa najmu może być zawarta z pozostałymi w lokalu osobami nie posiadającymi samodzielnego lokalu mieszkalnego ,stale zamieszkującymi  wraz z najemcą  przez okres minimum 3 lat</w:t>
      </w:r>
    </w:p>
    <w:p w:rsidR="00771FB1" w:rsidRDefault="00771FB1" w:rsidP="00771FB1">
      <w:pPr>
        <w:pStyle w:val="Standard"/>
        <w:tabs>
          <w:tab w:val="left" w:pos="90"/>
        </w:tabs>
        <w:ind w:right="22"/>
        <w:rPr>
          <w:sz w:val="28"/>
          <w:szCs w:val="28"/>
        </w:rPr>
      </w:pPr>
      <w:r>
        <w:rPr>
          <w:sz w:val="28"/>
          <w:szCs w:val="28"/>
        </w:rPr>
        <w:t>i prowadzących z nim wspólne gospodarstwo domowe pod warunkiem spłaty zadłużenia  w przypadku, gdy takie występuje .Zapis ten ma zastosowanie do spłaty zadłużenia w całości lub w ratach.</w:t>
      </w:r>
    </w:p>
    <w:p w:rsidR="00771FB1" w:rsidRDefault="00771FB1" w:rsidP="00771FB1">
      <w:pPr>
        <w:pStyle w:val="Standard"/>
        <w:ind w:right="22"/>
        <w:jc w:val="both"/>
        <w:rPr>
          <w:b/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both"/>
        <w:rPr>
          <w:b/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Rozdział VIII</w:t>
      </w:r>
    </w:p>
    <w:p w:rsidR="00771FB1" w:rsidRDefault="00771FB1" w:rsidP="00771FB1">
      <w:pPr>
        <w:pStyle w:val="Standard"/>
        <w:ind w:right="22"/>
        <w:jc w:val="both"/>
        <w:rPr>
          <w:b/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10. Traci moc uchwała Nr IX/62/07 Rady Miejskiej Radzynia Chełmińskiego </w:t>
      </w:r>
      <w:r>
        <w:rPr>
          <w:sz w:val="28"/>
          <w:szCs w:val="28"/>
        </w:rPr>
        <w:lastRenderedPageBreak/>
        <w:t>w dnia 24 września 2007 r.  w sprawie zasad wynajmowania lokali wchodzących w skład mieszkaniowego zasobu gminy .</w:t>
      </w:r>
    </w:p>
    <w:p w:rsidR="00771FB1" w:rsidRDefault="00771FB1" w:rsidP="00771FB1">
      <w:pPr>
        <w:pStyle w:val="Standard"/>
        <w:ind w:right="22"/>
        <w:jc w:val="both"/>
        <w:rPr>
          <w:b/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both"/>
        <w:rPr>
          <w:b/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§ 11. Wykonanie uchwały powierza się Burmistrzowi Miasta i Gminy Radzyń Chełmiński .</w:t>
      </w:r>
    </w:p>
    <w:p w:rsidR="00771FB1" w:rsidRDefault="00771FB1" w:rsidP="00771FB1">
      <w:pPr>
        <w:pStyle w:val="Standard"/>
        <w:ind w:right="22"/>
        <w:jc w:val="both"/>
        <w:rPr>
          <w:b/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§ 12. Uchwała wchodzi w życie w terminie 14 dni od ogłoszenia w  Dzienniku Urzędowym Województwa Kujawsko – Pomorskiego .</w:t>
      </w:r>
    </w:p>
    <w:p w:rsidR="00771FB1" w:rsidRDefault="00771FB1" w:rsidP="00771FB1">
      <w:pPr>
        <w:pStyle w:val="Standard"/>
        <w:ind w:right="22"/>
        <w:jc w:val="both"/>
        <w:rPr>
          <w:b/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both"/>
        <w:rPr>
          <w:sz w:val="28"/>
          <w:szCs w:val="28"/>
        </w:rPr>
      </w:pPr>
    </w:p>
    <w:p w:rsidR="00771FB1" w:rsidRDefault="00771FB1" w:rsidP="00771FB1">
      <w:pPr>
        <w:pStyle w:val="Standard"/>
        <w:ind w:right="22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Przewodniczący</w:t>
      </w:r>
    </w:p>
    <w:p w:rsidR="00771FB1" w:rsidRDefault="00771FB1" w:rsidP="00771FB1">
      <w:pPr>
        <w:pStyle w:val="Standard"/>
        <w:ind w:right="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Rady Miejskiej</w:t>
      </w:r>
    </w:p>
    <w:p w:rsidR="00771FB1" w:rsidRDefault="00771FB1" w:rsidP="00771FB1">
      <w:pPr>
        <w:pStyle w:val="Standard"/>
        <w:ind w:right="22"/>
        <w:jc w:val="both"/>
        <w:rPr>
          <w:b/>
          <w:sz w:val="28"/>
          <w:szCs w:val="28"/>
        </w:rPr>
      </w:pPr>
    </w:p>
    <w:p w:rsidR="002A0C8F" w:rsidRDefault="00771FB1" w:rsidP="00771FB1">
      <w:r>
        <w:rPr>
          <w:b/>
          <w:sz w:val="28"/>
          <w:szCs w:val="28"/>
        </w:rPr>
        <w:t xml:space="preserve">                                                                                           Jan Michaliszyn</w:t>
      </w:r>
      <w:bookmarkStart w:id="0" w:name="_GoBack"/>
      <w:bookmarkEnd w:id="0"/>
    </w:p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984"/>
    <w:multiLevelType w:val="multilevel"/>
    <w:tmpl w:val="60866B9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616B62"/>
    <w:multiLevelType w:val="multilevel"/>
    <w:tmpl w:val="A4328254"/>
    <w:styleLink w:val="WW8Num10"/>
    <w:lvl w:ilvl="0">
      <w:start w:val="1"/>
      <w:numFmt w:val="decimal"/>
      <w:lvlText w:val="%1)"/>
      <w:lvlJc w:val="left"/>
      <w:pPr>
        <w:ind w:left="800" w:hanging="360"/>
      </w:pPr>
      <w:rPr>
        <w:sz w:val="28"/>
        <w:szCs w:val="28"/>
      </w:rPr>
    </w:lvl>
    <w:lvl w:ilvl="1">
      <w:start w:val="2"/>
      <w:numFmt w:val="decimal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16643032"/>
    <w:multiLevelType w:val="multilevel"/>
    <w:tmpl w:val="528C1E74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9080132"/>
    <w:multiLevelType w:val="multilevel"/>
    <w:tmpl w:val="089EF59C"/>
    <w:styleLink w:val="WW8Num9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0C31C8B"/>
    <w:multiLevelType w:val="multilevel"/>
    <w:tmpl w:val="85EE7712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7C12B5B"/>
    <w:multiLevelType w:val="multilevel"/>
    <w:tmpl w:val="E9CCBD8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4A3DF6"/>
    <w:multiLevelType w:val="multilevel"/>
    <w:tmpl w:val="7BCCB3E4"/>
    <w:styleLink w:val="WW8Num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10643"/>
    <w:multiLevelType w:val="multilevel"/>
    <w:tmpl w:val="CF58E2DE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  <w:lvlOverride w:ilvl="0">
      <w:startOverride w:val="4"/>
    </w:lvlOverride>
  </w:num>
  <w:num w:numId="9">
    <w:abstractNumId w:val="7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B1"/>
    <w:rsid w:val="002A0C8F"/>
    <w:rsid w:val="0077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CDAB0-7647-4A65-8A0E-CEF8FF40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F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1F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Bezlisty"/>
    <w:rsid w:val="00771FB1"/>
    <w:pPr>
      <w:numPr>
        <w:numId w:val="1"/>
      </w:numPr>
    </w:pPr>
  </w:style>
  <w:style w:type="numbering" w:customStyle="1" w:styleId="WW8Num3">
    <w:name w:val="WW8Num3"/>
    <w:basedOn w:val="Bezlisty"/>
    <w:rsid w:val="00771FB1"/>
    <w:pPr>
      <w:numPr>
        <w:numId w:val="2"/>
      </w:numPr>
    </w:pPr>
  </w:style>
  <w:style w:type="numbering" w:customStyle="1" w:styleId="WW8Num10">
    <w:name w:val="WW8Num10"/>
    <w:basedOn w:val="Bezlisty"/>
    <w:rsid w:val="00771FB1"/>
    <w:pPr>
      <w:numPr>
        <w:numId w:val="3"/>
      </w:numPr>
    </w:pPr>
  </w:style>
  <w:style w:type="numbering" w:customStyle="1" w:styleId="WW8Num9">
    <w:name w:val="WW8Num9"/>
    <w:basedOn w:val="Bezlisty"/>
    <w:rsid w:val="00771FB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1504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2018-06-14T08:17:00Z</dcterms:created>
  <dcterms:modified xsi:type="dcterms:W3CDTF">2018-06-14T08:18:00Z</dcterms:modified>
</cp:coreProperties>
</file>